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187" w:rsidRDefault="00E46187" w:rsidP="0091063F">
      <w:pPr>
        <w:rPr>
          <w:rFonts w:ascii="Arial" w:hAnsi="Arial" w:cs="Arial"/>
          <w:sz w:val="22"/>
          <w:szCs w:val="22"/>
          <w:lang w:val="es-CO"/>
        </w:rPr>
      </w:pPr>
    </w:p>
    <w:p w:rsidR="00B04E9C" w:rsidRDefault="00B04E9C" w:rsidP="0091063F">
      <w:pPr>
        <w:rPr>
          <w:rFonts w:ascii="Arial" w:hAnsi="Arial" w:cs="Arial"/>
          <w:sz w:val="22"/>
          <w:szCs w:val="22"/>
          <w:lang w:val="es-CO"/>
        </w:rPr>
      </w:pPr>
      <w:r>
        <w:rPr>
          <w:rFonts w:ascii="Arial" w:hAnsi="Arial" w:cs="Arial"/>
          <w:sz w:val="22"/>
          <w:szCs w:val="22"/>
          <w:lang w:val="es-CO"/>
        </w:rPr>
        <w:t xml:space="preserve">                </w:t>
      </w:r>
      <w:r w:rsidR="00034D1B">
        <w:rPr>
          <w:rFonts w:ascii="Arial" w:hAnsi="Arial" w:cs="Arial"/>
          <w:noProof/>
          <w:sz w:val="22"/>
          <w:szCs w:val="22"/>
          <w:lang w:val="es-CO" w:eastAsia="es-CO"/>
        </w:rPr>
        <w:drawing>
          <wp:inline distT="0" distB="0" distL="0" distR="0">
            <wp:extent cx="5614670" cy="167894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1678940"/>
                    </a:xfrm>
                    <a:prstGeom prst="rect">
                      <a:avLst/>
                    </a:prstGeom>
                    <a:noFill/>
                  </pic:spPr>
                </pic:pic>
              </a:graphicData>
            </a:graphic>
          </wp:inline>
        </w:drawing>
      </w:r>
    </w:p>
    <w:p w:rsidR="00B04E9C" w:rsidRDefault="00B04E9C" w:rsidP="0091063F">
      <w:pPr>
        <w:rPr>
          <w:rFonts w:ascii="Arial" w:hAnsi="Arial" w:cs="Arial"/>
          <w:sz w:val="22"/>
          <w:szCs w:val="22"/>
          <w:lang w:val="es-CO"/>
        </w:rPr>
      </w:pPr>
    </w:p>
    <w:p w:rsidR="00B04E9C" w:rsidRDefault="00B04E9C" w:rsidP="0091063F">
      <w:pPr>
        <w:rPr>
          <w:rFonts w:ascii="Arial" w:hAnsi="Arial" w:cs="Arial"/>
          <w:sz w:val="22"/>
          <w:szCs w:val="22"/>
          <w:lang w:val="es-CO"/>
        </w:rPr>
      </w:pPr>
    </w:p>
    <w:p w:rsidR="00B04E9C" w:rsidRDefault="00B04E9C" w:rsidP="0091063F">
      <w:pPr>
        <w:rPr>
          <w:rFonts w:ascii="Arial" w:hAnsi="Arial" w:cs="Arial"/>
          <w:sz w:val="22"/>
          <w:szCs w:val="22"/>
          <w:lang w:val="es-CO"/>
        </w:rPr>
      </w:pPr>
    </w:p>
    <w:p w:rsidR="00B71FF2" w:rsidRDefault="00B04E9C" w:rsidP="0091063F">
      <w:pPr>
        <w:rPr>
          <w:rFonts w:ascii="Arial" w:hAnsi="Arial" w:cs="Arial"/>
          <w:sz w:val="22"/>
          <w:szCs w:val="22"/>
          <w:lang w:val="es-CO"/>
        </w:rPr>
      </w:pPr>
      <w:r>
        <w:rPr>
          <w:rFonts w:ascii="Arial" w:hAnsi="Arial" w:cs="Arial"/>
          <w:sz w:val="22"/>
          <w:szCs w:val="22"/>
          <w:lang w:val="es-CO"/>
        </w:rPr>
        <w:t xml:space="preserve">                                          </w:t>
      </w:r>
    </w:p>
    <w:p w:rsidR="00021816" w:rsidRDefault="00021816" w:rsidP="0091063F">
      <w:pPr>
        <w:rPr>
          <w:rFonts w:ascii="Arial" w:hAnsi="Arial" w:cs="Arial"/>
          <w:sz w:val="22"/>
          <w:szCs w:val="22"/>
          <w:lang w:val="es-CO"/>
        </w:rPr>
      </w:pPr>
    </w:p>
    <w:p w:rsidR="00021816" w:rsidRDefault="00021816" w:rsidP="0091063F">
      <w:pPr>
        <w:rPr>
          <w:rFonts w:ascii="Arial" w:hAnsi="Arial" w:cs="Arial"/>
          <w:sz w:val="22"/>
          <w:szCs w:val="22"/>
          <w:lang w:val="es-CO"/>
        </w:rPr>
      </w:pPr>
    </w:p>
    <w:p w:rsidR="00021816" w:rsidRDefault="00021816" w:rsidP="0091063F">
      <w:pPr>
        <w:rPr>
          <w:rFonts w:ascii="Arial" w:hAnsi="Arial" w:cs="Arial"/>
          <w:sz w:val="22"/>
          <w:szCs w:val="22"/>
          <w:lang w:val="es-CO"/>
        </w:rPr>
      </w:pPr>
    </w:p>
    <w:p w:rsidR="00B71FF2" w:rsidRDefault="00B71FF2" w:rsidP="0091063F">
      <w:pPr>
        <w:rPr>
          <w:rFonts w:ascii="Arial" w:hAnsi="Arial" w:cs="Arial"/>
          <w:sz w:val="22"/>
          <w:szCs w:val="22"/>
          <w:lang w:val="es-CO"/>
        </w:rPr>
      </w:pPr>
    </w:p>
    <w:p w:rsidR="00B04E9C" w:rsidRDefault="00B71FF2" w:rsidP="0091063F">
      <w:pPr>
        <w:rPr>
          <w:rFonts w:ascii="Arial" w:hAnsi="Arial" w:cs="Arial"/>
          <w:sz w:val="22"/>
          <w:szCs w:val="22"/>
          <w:lang w:val="es-CO"/>
        </w:rPr>
      </w:pPr>
      <w:r>
        <w:rPr>
          <w:rFonts w:ascii="Arial" w:hAnsi="Arial" w:cs="Arial"/>
          <w:sz w:val="22"/>
          <w:szCs w:val="22"/>
          <w:lang w:val="es-CO"/>
        </w:rPr>
        <w:t xml:space="preserve">                                             </w:t>
      </w:r>
      <w:r w:rsidR="00034D1B">
        <w:rPr>
          <w:rFonts w:ascii="Arial" w:hAnsi="Arial" w:cs="Arial"/>
          <w:noProof/>
          <w:sz w:val="22"/>
          <w:szCs w:val="22"/>
          <w:lang w:val="es-CO" w:eastAsia="es-CO"/>
        </w:rPr>
        <w:drawing>
          <wp:inline distT="0" distB="0" distL="0" distR="0">
            <wp:extent cx="3354070" cy="3315335"/>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4070" cy="3315335"/>
                    </a:xfrm>
                    <a:prstGeom prst="rect">
                      <a:avLst/>
                    </a:prstGeom>
                    <a:noFill/>
                  </pic:spPr>
                </pic:pic>
              </a:graphicData>
            </a:graphic>
          </wp:inline>
        </w:drawing>
      </w:r>
      <w:r w:rsidR="00B04E9C">
        <w:rPr>
          <w:rFonts w:ascii="Arial" w:hAnsi="Arial" w:cs="Arial"/>
          <w:sz w:val="22"/>
          <w:szCs w:val="22"/>
          <w:lang w:val="es-CO"/>
        </w:rPr>
        <w:t xml:space="preserve">        </w:t>
      </w:r>
    </w:p>
    <w:p w:rsidR="00B04E9C" w:rsidRDefault="00B04E9C" w:rsidP="0091063F">
      <w:pPr>
        <w:rPr>
          <w:rFonts w:ascii="Arial" w:hAnsi="Arial" w:cs="Arial"/>
          <w:sz w:val="22"/>
          <w:szCs w:val="22"/>
          <w:lang w:val="es-CO"/>
        </w:rPr>
      </w:pPr>
    </w:p>
    <w:p w:rsidR="00B71FF2" w:rsidRDefault="00B71FF2" w:rsidP="0091063F">
      <w:pPr>
        <w:rPr>
          <w:rFonts w:ascii="Arial" w:hAnsi="Arial" w:cs="Arial"/>
          <w:sz w:val="22"/>
          <w:szCs w:val="22"/>
          <w:lang w:val="es-CO"/>
        </w:rPr>
      </w:pPr>
    </w:p>
    <w:p w:rsidR="00B71FF2" w:rsidRDefault="00B71FF2" w:rsidP="0091063F">
      <w:pPr>
        <w:rPr>
          <w:rFonts w:ascii="Arial" w:hAnsi="Arial" w:cs="Arial"/>
          <w:sz w:val="22"/>
          <w:szCs w:val="22"/>
          <w:lang w:val="es-CO"/>
        </w:rPr>
      </w:pPr>
    </w:p>
    <w:p w:rsidR="00B71FF2" w:rsidRDefault="00B71FF2" w:rsidP="0091063F">
      <w:pPr>
        <w:rPr>
          <w:rFonts w:ascii="Arial" w:hAnsi="Arial" w:cs="Arial"/>
          <w:sz w:val="22"/>
          <w:szCs w:val="22"/>
          <w:lang w:val="es-CO"/>
        </w:rPr>
      </w:pPr>
    </w:p>
    <w:p w:rsidR="00B86E9F" w:rsidRDefault="00B86E9F" w:rsidP="00B71FF2">
      <w:pPr>
        <w:autoSpaceDE w:val="0"/>
        <w:autoSpaceDN w:val="0"/>
        <w:adjustRightInd w:val="0"/>
        <w:jc w:val="center"/>
        <w:rPr>
          <w:rFonts w:ascii="Calibri" w:eastAsia="Calibri" w:hAnsi="Calibri" w:cs="Tahoma"/>
          <w:sz w:val="36"/>
          <w:lang w:val="es-CO" w:eastAsia="en-US"/>
        </w:rPr>
      </w:pPr>
    </w:p>
    <w:p w:rsidR="00B86E9F" w:rsidRDefault="00B86E9F" w:rsidP="00B71FF2">
      <w:pPr>
        <w:autoSpaceDE w:val="0"/>
        <w:autoSpaceDN w:val="0"/>
        <w:adjustRightInd w:val="0"/>
        <w:jc w:val="center"/>
        <w:rPr>
          <w:rFonts w:ascii="Calibri" w:eastAsia="Calibri" w:hAnsi="Calibri" w:cs="Tahoma"/>
          <w:sz w:val="36"/>
          <w:lang w:val="es-CO" w:eastAsia="en-US"/>
        </w:rPr>
      </w:pPr>
    </w:p>
    <w:p w:rsidR="00B86E9F" w:rsidRDefault="00B86E9F" w:rsidP="00B71FF2">
      <w:pPr>
        <w:autoSpaceDE w:val="0"/>
        <w:autoSpaceDN w:val="0"/>
        <w:adjustRightInd w:val="0"/>
        <w:jc w:val="center"/>
        <w:rPr>
          <w:rFonts w:ascii="Calibri" w:eastAsia="Calibri" w:hAnsi="Calibri" w:cs="Tahoma"/>
          <w:sz w:val="36"/>
          <w:lang w:val="es-CO" w:eastAsia="en-US"/>
        </w:rPr>
      </w:pPr>
    </w:p>
    <w:p w:rsidR="00B86E9F" w:rsidRDefault="00B86E9F" w:rsidP="00B71FF2">
      <w:pPr>
        <w:autoSpaceDE w:val="0"/>
        <w:autoSpaceDN w:val="0"/>
        <w:adjustRightInd w:val="0"/>
        <w:jc w:val="center"/>
        <w:rPr>
          <w:rFonts w:ascii="Calibri" w:eastAsia="Calibri" w:hAnsi="Calibri" w:cs="Tahoma"/>
          <w:sz w:val="36"/>
          <w:lang w:val="es-CO" w:eastAsia="en-US"/>
        </w:rPr>
      </w:pPr>
    </w:p>
    <w:p w:rsidR="00B86E9F" w:rsidRDefault="00B86E9F" w:rsidP="00B71FF2">
      <w:pPr>
        <w:autoSpaceDE w:val="0"/>
        <w:autoSpaceDN w:val="0"/>
        <w:adjustRightInd w:val="0"/>
        <w:jc w:val="center"/>
        <w:rPr>
          <w:rFonts w:ascii="Calibri" w:eastAsia="Calibri" w:hAnsi="Calibri" w:cs="Tahoma"/>
          <w:sz w:val="36"/>
          <w:lang w:val="es-CO" w:eastAsia="en-US"/>
        </w:rPr>
      </w:pPr>
    </w:p>
    <w:p w:rsidR="00B71FF2" w:rsidRPr="00B71FF2" w:rsidRDefault="00B71FF2" w:rsidP="00B71FF2">
      <w:pPr>
        <w:autoSpaceDE w:val="0"/>
        <w:autoSpaceDN w:val="0"/>
        <w:adjustRightInd w:val="0"/>
        <w:jc w:val="center"/>
        <w:rPr>
          <w:rFonts w:ascii="Calibri" w:eastAsia="Calibri" w:hAnsi="Calibri" w:cs="Tahoma"/>
          <w:sz w:val="36"/>
          <w:lang w:val="es-CO" w:eastAsia="en-US"/>
        </w:rPr>
      </w:pPr>
      <w:r w:rsidRPr="00B71FF2">
        <w:rPr>
          <w:rFonts w:ascii="Calibri" w:eastAsia="Calibri" w:hAnsi="Calibri" w:cs="Tahoma"/>
          <w:sz w:val="36"/>
          <w:lang w:val="es-CO" w:eastAsia="en-US"/>
        </w:rPr>
        <w:t>PLAN DE ESTUDIOS DEL AREA DE CIENCIAS NATURALES</w:t>
      </w:r>
    </w:p>
    <w:p w:rsidR="00B71FF2" w:rsidRPr="00B71FF2" w:rsidRDefault="00C70F3C" w:rsidP="00B71FF2">
      <w:pPr>
        <w:autoSpaceDE w:val="0"/>
        <w:autoSpaceDN w:val="0"/>
        <w:adjustRightInd w:val="0"/>
        <w:jc w:val="center"/>
        <w:rPr>
          <w:rFonts w:ascii="Calibri" w:eastAsia="Calibri" w:hAnsi="Calibri" w:cs="Tahoma"/>
          <w:sz w:val="36"/>
          <w:lang w:val="es-CO" w:eastAsia="en-US"/>
        </w:rPr>
      </w:pPr>
      <w:r>
        <w:rPr>
          <w:rFonts w:ascii="Calibri" w:eastAsia="Calibri" w:hAnsi="Calibri" w:cs="Tahoma"/>
          <w:sz w:val="36"/>
          <w:lang w:val="es-CO" w:eastAsia="en-US"/>
        </w:rPr>
        <w:t>PERIODO LECTIVO 2016</w:t>
      </w:r>
      <w:r w:rsidR="00B71FF2" w:rsidRPr="00B71FF2">
        <w:rPr>
          <w:rFonts w:ascii="Calibri" w:eastAsia="Calibri" w:hAnsi="Calibri" w:cs="Tahoma"/>
          <w:sz w:val="36"/>
          <w:lang w:val="es-CO" w:eastAsia="en-US"/>
        </w:rPr>
        <w:t xml:space="preserve"> - 2020</w:t>
      </w:r>
    </w:p>
    <w:p w:rsidR="00B71FF2" w:rsidRPr="00B71FF2" w:rsidRDefault="00B71FF2" w:rsidP="00B71FF2">
      <w:pPr>
        <w:autoSpaceDE w:val="0"/>
        <w:autoSpaceDN w:val="0"/>
        <w:adjustRightInd w:val="0"/>
        <w:rPr>
          <w:rFonts w:ascii="Calibri" w:eastAsia="Calibri" w:hAnsi="Calibri" w:cs="Tahoma"/>
          <w:sz w:val="28"/>
          <w:lang w:val="es-CO" w:eastAsia="en-US"/>
        </w:rPr>
      </w:pPr>
    </w:p>
    <w:p w:rsidR="00B71FF2" w:rsidRPr="00B71FF2" w:rsidRDefault="00B71FF2" w:rsidP="00B71FF2">
      <w:pPr>
        <w:autoSpaceDE w:val="0"/>
        <w:autoSpaceDN w:val="0"/>
        <w:adjustRightInd w:val="0"/>
        <w:rPr>
          <w:rFonts w:ascii="Calibri" w:eastAsia="Calibri" w:hAnsi="Calibri" w:cs="Tahoma"/>
          <w:sz w:val="28"/>
          <w:lang w:val="es-CO" w:eastAsia="en-US"/>
        </w:rPr>
      </w:pPr>
    </w:p>
    <w:p w:rsidR="00B71FF2" w:rsidRPr="00B71FF2" w:rsidRDefault="00B71FF2" w:rsidP="00B71FF2">
      <w:pPr>
        <w:autoSpaceDE w:val="0"/>
        <w:autoSpaceDN w:val="0"/>
        <w:adjustRightInd w:val="0"/>
        <w:rPr>
          <w:rFonts w:ascii="Calibri" w:eastAsia="Calibri" w:hAnsi="Calibri" w:cs="Tahoma"/>
          <w:sz w:val="28"/>
          <w:lang w:val="es-CO" w:eastAsia="en-US"/>
        </w:rPr>
      </w:pPr>
    </w:p>
    <w:p w:rsidR="00B71FF2" w:rsidRPr="00B71FF2" w:rsidRDefault="00B71FF2" w:rsidP="00B71FF2">
      <w:pPr>
        <w:autoSpaceDE w:val="0"/>
        <w:autoSpaceDN w:val="0"/>
        <w:adjustRightInd w:val="0"/>
        <w:rPr>
          <w:rFonts w:ascii="Calibri" w:eastAsia="Calibri" w:hAnsi="Calibri" w:cs="Tahoma"/>
          <w:sz w:val="28"/>
          <w:lang w:val="es-CO" w:eastAsia="en-US"/>
        </w:rPr>
      </w:pPr>
    </w:p>
    <w:p w:rsidR="00B71FF2" w:rsidRDefault="00B71FF2" w:rsidP="00B71FF2">
      <w:pPr>
        <w:autoSpaceDE w:val="0"/>
        <w:autoSpaceDN w:val="0"/>
        <w:adjustRightInd w:val="0"/>
        <w:jc w:val="center"/>
        <w:rPr>
          <w:rFonts w:ascii="Calibri" w:eastAsia="Calibri" w:hAnsi="Calibri" w:cs="Tahoma"/>
          <w:sz w:val="28"/>
          <w:lang w:val="es-CO" w:eastAsia="en-US"/>
        </w:rPr>
      </w:pPr>
    </w:p>
    <w:p w:rsidR="00B86E9F" w:rsidRDefault="00B86E9F" w:rsidP="00B71FF2">
      <w:pPr>
        <w:autoSpaceDE w:val="0"/>
        <w:autoSpaceDN w:val="0"/>
        <w:adjustRightInd w:val="0"/>
        <w:jc w:val="center"/>
        <w:rPr>
          <w:rFonts w:ascii="Calibri" w:eastAsia="Calibri" w:hAnsi="Calibri" w:cs="Tahoma"/>
          <w:sz w:val="28"/>
          <w:lang w:val="es-CO" w:eastAsia="en-US"/>
        </w:rPr>
      </w:pPr>
    </w:p>
    <w:p w:rsidR="00B86E9F" w:rsidRDefault="00B86E9F" w:rsidP="00B71FF2">
      <w:pPr>
        <w:autoSpaceDE w:val="0"/>
        <w:autoSpaceDN w:val="0"/>
        <w:adjustRightInd w:val="0"/>
        <w:jc w:val="center"/>
        <w:rPr>
          <w:rFonts w:ascii="Calibri" w:eastAsia="Calibri" w:hAnsi="Calibri" w:cs="Tahoma"/>
          <w:sz w:val="28"/>
          <w:lang w:val="es-CO" w:eastAsia="en-US"/>
        </w:rPr>
      </w:pPr>
    </w:p>
    <w:p w:rsidR="00B86E9F" w:rsidRPr="00B71FF2" w:rsidRDefault="00B86E9F" w:rsidP="00B71FF2">
      <w:pPr>
        <w:autoSpaceDE w:val="0"/>
        <w:autoSpaceDN w:val="0"/>
        <w:adjustRightInd w:val="0"/>
        <w:jc w:val="center"/>
        <w:rPr>
          <w:rFonts w:ascii="Calibri" w:eastAsia="Calibri" w:hAnsi="Calibri" w:cs="Tahoma"/>
          <w:sz w:val="28"/>
          <w:lang w:val="es-CO" w:eastAsia="en-US"/>
        </w:rPr>
      </w:pPr>
    </w:p>
    <w:p w:rsidR="00B71FF2" w:rsidRPr="00B71FF2" w:rsidRDefault="00B71FF2" w:rsidP="00B71FF2">
      <w:pPr>
        <w:autoSpaceDE w:val="0"/>
        <w:autoSpaceDN w:val="0"/>
        <w:adjustRightInd w:val="0"/>
        <w:jc w:val="center"/>
        <w:rPr>
          <w:rFonts w:ascii="Calibri" w:eastAsia="Calibri" w:hAnsi="Calibri" w:cs="Tahoma"/>
          <w:sz w:val="28"/>
          <w:lang w:val="es-CO" w:eastAsia="en-US"/>
        </w:rPr>
      </w:pPr>
    </w:p>
    <w:p w:rsidR="00B71FF2" w:rsidRPr="00B71FF2" w:rsidRDefault="00B71FF2" w:rsidP="00B71FF2">
      <w:pPr>
        <w:autoSpaceDE w:val="0"/>
        <w:autoSpaceDN w:val="0"/>
        <w:adjustRightInd w:val="0"/>
        <w:jc w:val="center"/>
        <w:rPr>
          <w:rFonts w:ascii="Calibri" w:eastAsia="Calibri" w:hAnsi="Calibri" w:cs="Tahoma"/>
          <w:sz w:val="28"/>
          <w:lang w:val="es-CO" w:eastAsia="en-US"/>
        </w:rPr>
      </w:pPr>
    </w:p>
    <w:p w:rsidR="00B71FF2" w:rsidRPr="00B71FF2" w:rsidRDefault="00B71FF2" w:rsidP="00B71FF2">
      <w:pPr>
        <w:autoSpaceDE w:val="0"/>
        <w:autoSpaceDN w:val="0"/>
        <w:adjustRightInd w:val="0"/>
        <w:jc w:val="center"/>
        <w:rPr>
          <w:rFonts w:ascii="Calibri" w:eastAsia="Calibri" w:hAnsi="Calibri" w:cs="Tahoma"/>
          <w:sz w:val="44"/>
          <w:lang w:val="es-CO" w:eastAsia="en-US"/>
        </w:rPr>
      </w:pPr>
      <w:r w:rsidRPr="00B71FF2">
        <w:rPr>
          <w:rFonts w:ascii="Calibri" w:eastAsia="Calibri" w:hAnsi="Calibri" w:cs="Tahoma"/>
          <w:sz w:val="44"/>
          <w:lang w:val="es-CO" w:eastAsia="en-US"/>
        </w:rPr>
        <w:t>Departamento de Ciencias</w:t>
      </w:r>
    </w:p>
    <w:p w:rsidR="00B71FF2" w:rsidRPr="00B71FF2" w:rsidRDefault="00B71FF2" w:rsidP="00B71FF2">
      <w:pPr>
        <w:autoSpaceDE w:val="0"/>
        <w:autoSpaceDN w:val="0"/>
        <w:adjustRightInd w:val="0"/>
        <w:jc w:val="center"/>
        <w:rPr>
          <w:rFonts w:ascii="Calibri" w:eastAsia="Calibri" w:hAnsi="Calibri" w:cs="Tahoma"/>
          <w:sz w:val="44"/>
          <w:lang w:val="es-CO" w:eastAsia="en-US"/>
        </w:rPr>
      </w:pPr>
      <w:r w:rsidRPr="00B71FF2">
        <w:rPr>
          <w:rFonts w:ascii="Calibri" w:eastAsia="Calibri" w:hAnsi="Calibri" w:cs="Tahoma"/>
          <w:sz w:val="44"/>
          <w:lang w:val="es-CO" w:eastAsia="en-US"/>
        </w:rPr>
        <w:t>Naturales</w:t>
      </w:r>
    </w:p>
    <w:p w:rsidR="00B71FF2" w:rsidRPr="00B71FF2" w:rsidRDefault="00B71FF2" w:rsidP="00B71FF2">
      <w:pPr>
        <w:autoSpaceDE w:val="0"/>
        <w:autoSpaceDN w:val="0"/>
        <w:adjustRightInd w:val="0"/>
        <w:jc w:val="center"/>
        <w:rPr>
          <w:rFonts w:ascii="Calibri" w:eastAsia="Calibri" w:hAnsi="Calibri" w:cs="Tahoma"/>
          <w:sz w:val="28"/>
          <w:lang w:val="es-CO" w:eastAsia="en-US"/>
        </w:rPr>
      </w:pPr>
    </w:p>
    <w:p w:rsidR="00B71FF2" w:rsidRPr="00B71FF2" w:rsidRDefault="00B71FF2" w:rsidP="00B71FF2">
      <w:pPr>
        <w:autoSpaceDE w:val="0"/>
        <w:autoSpaceDN w:val="0"/>
        <w:adjustRightInd w:val="0"/>
        <w:jc w:val="center"/>
        <w:rPr>
          <w:rFonts w:ascii="Calibri" w:eastAsia="Calibri" w:hAnsi="Calibri" w:cs="Tahoma"/>
          <w:sz w:val="28"/>
          <w:lang w:val="es-CO" w:eastAsia="en-US"/>
        </w:rPr>
      </w:pPr>
    </w:p>
    <w:p w:rsidR="00520189" w:rsidRDefault="00520189" w:rsidP="00B71FF2">
      <w:pPr>
        <w:autoSpaceDE w:val="0"/>
        <w:autoSpaceDN w:val="0"/>
        <w:adjustRightInd w:val="0"/>
        <w:jc w:val="center"/>
        <w:rPr>
          <w:rFonts w:ascii="Calibri" w:eastAsia="Calibri" w:hAnsi="Calibri" w:cs="Tahoma"/>
          <w:sz w:val="36"/>
          <w:lang w:val="es-CO" w:eastAsia="en-US"/>
        </w:rPr>
      </w:pPr>
    </w:p>
    <w:p w:rsidR="00520189" w:rsidRDefault="00520189" w:rsidP="00B71FF2">
      <w:pPr>
        <w:autoSpaceDE w:val="0"/>
        <w:autoSpaceDN w:val="0"/>
        <w:adjustRightInd w:val="0"/>
        <w:jc w:val="center"/>
        <w:rPr>
          <w:rFonts w:ascii="Calibri" w:eastAsia="Calibri" w:hAnsi="Calibri" w:cs="Tahoma"/>
          <w:sz w:val="36"/>
          <w:lang w:val="es-CO" w:eastAsia="en-US"/>
        </w:rPr>
      </w:pPr>
    </w:p>
    <w:p w:rsidR="00520189" w:rsidRDefault="00520189" w:rsidP="00B71FF2">
      <w:pPr>
        <w:autoSpaceDE w:val="0"/>
        <w:autoSpaceDN w:val="0"/>
        <w:adjustRightInd w:val="0"/>
        <w:jc w:val="center"/>
        <w:rPr>
          <w:rFonts w:ascii="Calibri" w:eastAsia="Calibri" w:hAnsi="Calibri" w:cs="Tahoma"/>
          <w:sz w:val="36"/>
          <w:lang w:val="es-CO" w:eastAsia="en-US"/>
        </w:rPr>
      </w:pPr>
    </w:p>
    <w:p w:rsidR="00520189" w:rsidRDefault="00520189" w:rsidP="00B71FF2">
      <w:pPr>
        <w:autoSpaceDE w:val="0"/>
        <w:autoSpaceDN w:val="0"/>
        <w:adjustRightInd w:val="0"/>
        <w:jc w:val="center"/>
        <w:rPr>
          <w:rFonts w:ascii="Calibri" w:eastAsia="Calibri" w:hAnsi="Calibri" w:cs="Tahoma"/>
          <w:sz w:val="36"/>
          <w:lang w:val="es-CO" w:eastAsia="en-US"/>
        </w:rPr>
      </w:pPr>
    </w:p>
    <w:p w:rsidR="00520189" w:rsidRDefault="00520189" w:rsidP="00B71FF2">
      <w:pPr>
        <w:autoSpaceDE w:val="0"/>
        <w:autoSpaceDN w:val="0"/>
        <w:adjustRightInd w:val="0"/>
        <w:jc w:val="center"/>
        <w:rPr>
          <w:rFonts w:ascii="Calibri" w:eastAsia="Calibri" w:hAnsi="Calibri" w:cs="Tahoma"/>
          <w:sz w:val="36"/>
          <w:lang w:val="es-CO" w:eastAsia="en-US"/>
        </w:rPr>
      </w:pPr>
    </w:p>
    <w:p w:rsidR="00520189" w:rsidRDefault="00520189" w:rsidP="00B71FF2">
      <w:pPr>
        <w:autoSpaceDE w:val="0"/>
        <w:autoSpaceDN w:val="0"/>
        <w:adjustRightInd w:val="0"/>
        <w:jc w:val="center"/>
        <w:rPr>
          <w:rFonts w:ascii="Calibri" w:eastAsia="Calibri" w:hAnsi="Calibri" w:cs="Tahoma"/>
          <w:sz w:val="36"/>
          <w:lang w:val="es-CO" w:eastAsia="en-US"/>
        </w:rPr>
      </w:pPr>
    </w:p>
    <w:p w:rsidR="00B86E9F" w:rsidRDefault="00B86E9F" w:rsidP="00B71FF2">
      <w:pPr>
        <w:autoSpaceDE w:val="0"/>
        <w:autoSpaceDN w:val="0"/>
        <w:adjustRightInd w:val="0"/>
        <w:jc w:val="center"/>
        <w:rPr>
          <w:rFonts w:ascii="Calibri" w:eastAsia="Calibri" w:hAnsi="Calibri" w:cs="Tahoma"/>
          <w:sz w:val="36"/>
          <w:lang w:val="es-CO" w:eastAsia="en-US"/>
        </w:rPr>
      </w:pPr>
    </w:p>
    <w:p w:rsidR="00B86E9F" w:rsidRDefault="00B86E9F" w:rsidP="00B71FF2">
      <w:pPr>
        <w:autoSpaceDE w:val="0"/>
        <w:autoSpaceDN w:val="0"/>
        <w:adjustRightInd w:val="0"/>
        <w:jc w:val="center"/>
        <w:rPr>
          <w:rFonts w:ascii="Calibri" w:eastAsia="Calibri" w:hAnsi="Calibri" w:cs="Tahoma"/>
          <w:sz w:val="36"/>
          <w:lang w:val="es-CO" w:eastAsia="en-US"/>
        </w:rPr>
      </w:pPr>
    </w:p>
    <w:p w:rsidR="00B86E9F" w:rsidRDefault="00B86E9F" w:rsidP="00B71FF2">
      <w:pPr>
        <w:autoSpaceDE w:val="0"/>
        <w:autoSpaceDN w:val="0"/>
        <w:adjustRightInd w:val="0"/>
        <w:jc w:val="center"/>
        <w:rPr>
          <w:rFonts w:ascii="Calibri" w:eastAsia="Calibri" w:hAnsi="Calibri" w:cs="Tahoma"/>
          <w:sz w:val="36"/>
          <w:lang w:val="es-CO" w:eastAsia="en-US"/>
        </w:rPr>
      </w:pPr>
    </w:p>
    <w:p w:rsidR="00B86E9F" w:rsidRDefault="00B86E9F" w:rsidP="00B71FF2">
      <w:pPr>
        <w:autoSpaceDE w:val="0"/>
        <w:autoSpaceDN w:val="0"/>
        <w:adjustRightInd w:val="0"/>
        <w:jc w:val="center"/>
        <w:rPr>
          <w:rFonts w:ascii="Calibri" w:eastAsia="Calibri" w:hAnsi="Calibri" w:cs="Tahoma"/>
          <w:sz w:val="36"/>
          <w:lang w:val="es-CO" w:eastAsia="en-US"/>
        </w:rPr>
      </w:pPr>
    </w:p>
    <w:p w:rsidR="00B71FF2" w:rsidRPr="00B71FF2" w:rsidRDefault="00B71FF2" w:rsidP="00B71FF2">
      <w:pPr>
        <w:autoSpaceDE w:val="0"/>
        <w:autoSpaceDN w:val="0"/>
        <w:adjustRightInd w:val="0"/>
        <w:jc w:val="center"/>
        <w:rPr>
          <w:rFonts w:ascii="Calibri" w:eastAsia="Calibri" w:hAnsi="Calibri" w:cs="Tahoma"/>
          <w:sz w:val="36"/>
          <w:lang w:val="es-CO" w:eastAsia="en-US"/>
        </w:rPr>
      </w:pPr>
      <w:r w:rsidRPr="00B71FF2">
        <w:rPr>
          <w:rFonts w:ascii="Calibri" w:eastAsia="Calibri" w:hAnsi="Calibri" w:cs="Tahoma"/>
          <w:sz w:val="36"/>
          <w:lang w:val="es-CO" w:eastAsia="en-US"/>
        </w:rPr>
        <w:t xml:space="preserve">INSTITUCIÓN EDUCATIVA “SANTA ROSA DE LIMA” </w:t>
      </w:r>
    </w:p>
    <w:p w:rsidR="00B71FF2" w:rsidRPr="00B71FF2" w:rsidRDefault="00B71FF2" w:rsidP="00B71FF2">
      <w:pPr>
        <w:spacing w:after="200" w:line="276" w:lineRule="auto"/>
        <w:jc w:val="center"/>
        <w:rPr>
          <w:rFonts w:ascii="Calibri" w:eastAsia="Calibri" w:hAnsi="Calibri"/>
          <w:sz w:val="32"/>
          <w:szCs w:val="22"/>
          <w:lang w:val="es-CO" w:eastAsia="en-US"/>
        </w:rPr>
      </w:pPr>
      <w:r w:rsidRPr="00B71FF2">
        <w:rPr>
          <w:rFonts w:ascii="Calibri" w:eastAsia="Calibri" w:hAnsi="Calibri" w:cs="Tahoma"/>
          <w:sz w:val="36"/>
          <w:lang w:val="es-CO" w:eastAsia="en-US"/>
        </w:rPr>
        <w:lastRenderedPageBreak/>
        <w:t>Suarez,</w:t>
      </w:r>
      <w:r w:rsidR="00C70F3C">
        <w:rPr>
          <w:rFonts w:ascii="Calibri" w:eastAsia="Calibri" w:hAnsi="Calibri" w:cs="Tahoma"/>
          <w:sz w:val="36"/>
          <w:lang w:val="es-CO" w:eastAsia="en-US"/>
        </w:rPr>
        <w:t xml:space="preserve">  </w:t>
      </w:r>
      <w:r w:rsidRPr="00B71FF2">
        <w:rPr>
          <w:rFonts w:ascii="Calibri" w:eastAsia="Calibri" w:hAnsi="Calibri" w:cs="Tahoma"/>
          <w:sz w:val="36"/>
          <w:lang w:val="es-CO" w:eastAsia="en-US"/>
        </w:rPr>
        <w:t xml:space="preserve"> 201</w:t>
      </w:r>
      <w:r w:rsidR="00C70F3C">
        <w:rPr>
          <w:rFonts w:ascii="Calibri" w:eastAsia="Calibri" w:hAnsi="Calibri" w:cs="Tahoma"/>
          <w:sz w:val="36"/>
          <w:lang w:val="es-CO" w:eastAsia="en-US"/>
        </w:rPr>
        <w:t>6</w:t>
      </w:r>
    </w:p>
    <w:p w:rsidR="00AF542C" w:rsidRDefault="00AF542C" w:rsidP="00715C18">
      <w:pPr>
        <w:numPr>
          <w:ilvl w:val="0"/>
          <w:numId w:val="2"/>
        </w:numPr>
        <w:rPr>
          <w:rFonts w:ascii="Calibri" w:eastAsia="Calibri" w:hAnsi="Calibri" w:cs="Arial"/>
          <w:b/>
          <w:bCs/>
          <w:color w:val="000000"/>
          <w:sz w:val="36"/>
          <w:szCs w:val="23"/>
          <w:lang w:val="es-CO" w:eastAsia="en-US"/>
        </w:rPr>
      </w:pPr>
      <w:r>
        <w:rPr>
          <w:rFonts w:ascii="Calibri" w:eastAsia="Calibri" w:hAnsi="Calibri" w:cs="Arial"/>
          <w:b/>
          <w:bCs/>
          <w:color w:val="000000"/>
          <w:sz w:val="36"/>
          <w:szCs w:val="23"/>
          <w:lang w:val="es-CO" w:eastAsia="en-US"/>
        </w:rPr>
        <w:t>IDENTIFICACIÓN</w:t>
      </w:r>
    </w:p>
    <w:p w:rsidR="00AF542C" w:rsidRDefault="00F722A7" w:rsidP="00AF542C">
      <w:pPr>
        <w:rPr>
          <w:rFonts w:ascii="Calibri" w:eastAsia="Calibri" w:hAnsi="Calibri" w:cs="Arial"/>
          <w:b/>
          <w:bCs/>
          <w:color w:val="000000"/>
          <w:sz w:val="36"/>
          <w:szCs w:val="23"/>
          <w:lang w:val="es-CO" w:eastAsia="en-US"/>
        </w:rPr>
      </w:pPr>
      <w:r>
        <w:rPr>
          <w:rFonts w:ascii="Calibri" w:eastAsia="Calibri" w:hAnsi="Calibri" w:cs="Arial"/>
          <w:b/>
          <w:bCs/>
          <w:color w:val="000000"/>
          <w:sz w:val="36"/>
          <w:szCs w:val="23"/>
          <w:lang w:val="es-CO" w:eastAsia="en-US"/>
        </w:rPr>
        <w:t xml:space="preserve">  </w:t>
      </w:r>
      <w:r w:rsidR="00AF542C">
        <w:rPr>
          <w:rFonts w:ascii="Calibri" w:eastAsia="Calibri" w:hAnsi="Calibri" w:cs="Arial"/>
          <w:b/>
          <w:bCs/>
          <w:color w:val="000000"/>
          <w:sz w:val="36"/>
          <w:szCs w:val="23"/>
          <w:lang w:val="es-CO" w:eastAsia="en-US"/>
        </w:rPr>
        <w:t>INSTITUCIÓN EDUCATIVA “SANTA ROSA DE LIMA”</w:t>
      </w:r>
    </w:p>
    <w:p w:rsidR="00AF542C" w:rsidRDefault="00AF542C" w:rsidP="00AF542C">
      <w:pPr>
        <w:rPr>
          <w:rFonts w:ascii="Calibri" w:eastAsia="Calibri" w:hAnsi="Calibri" w:cs="Arial"/>
          <w:b/>
          <w:bCs/>
          <w:color w:val="000000"/>
          <w:sz w:val="36"/>
          <w:szCs w:val="23"/>
          <w:lang w:val="es-CO" w:eastAsia="en-US"/>
        </w:rPr>
      </w:pPr>
    </w:p>
    <w:p w:rsidR="00F722A7" w:rsidRPr="00D56570" w:rsidRDefault="00F722A7" w:rsidP="00F722A7">
      <w:pPr>
        <w:autoSpaceDE w:val="0"/>
        <w:autoSpaceDN w:val="0"/>
        <w:adjustRightInd w:val="0"/>
        <w:rPr>
          <w:rFonts w:ascii="Calibri" w:hAnsi="Calibri" w:cs="ArialMT"/>
          <w:sz w:val="36"/>
          <w:lang w:val="es-CO" w:eastAsia="es-CO"/>
        </w:rPr>
      </w:pPr>
      <w:r w:rsidRPr="00D56570">
        <w:rPr>
          <w:rFonts w:ascii="Calibri" w:hAnsi="Calibri" w:cs="ArialMT"/>
          <w:b/>
          <w:sz w:val="40"/>
          <w:lang w:val="es-CO" w:eastAsia="es-CO"/>
        </w:rPr>
        <w:t>Área</w:t>
      </w:r>
      <w:r w:rsidRPr="00D56570">
        <w:rPr>
          <w:rFonts w:ascii="Calibri" w:hAnsi="Calibri" w:cs="ArialMT"/>
          <w:sz w:val="36"/>
          <w:lang w:val="es-CO" w:eastAsia="es-CO"/>
        </w:rPr>
        <w:t>: Ciencias Naturales y Educación Ambiental.</w:t>
      </w:r>
    </w:p>
    <w:p w:rsidR="00F722A7" w:rsidRPr="00D56570" w:rsidRDefault="00F722A7" w:rsidP="00F722A7">
      <w:pPr>
        <w:autoSpaceDE w:val="0"/>
        <w:autoSpaceDN w:val="0"/>
        <w:adjustRightInd w:val="0"/>
        <w:rPr>
          <w:rFonts w:ascii="Calibri" w:hAnsi="Calibri" w:cs="ArialMT"/>
          <w:sz w:val="36"/>
          <w:lang w:val="es-CO" w:eastAsia="es-CO"/>
        </w:rPr>
      </w:pPr>
      <w:r w:rsidRPr="00D56570">
        <w:rPr>
          <w:rFonts w:ascii="Calibri" w:hAnsi="Calibri" w:cs="ArialMT"/>
          <w:sz w:val="36"/>
          <w:lang w:val="es-CO" w:eastAsia="es-CO"/>
        </w:rPr>
        <w:t>Año de revisión 2015</w:t>
      </w:r>
    </w:p>
    <w:p w:rsidR="00F722A7" w:rsidRPr="00D56570" w:rsidRDefault="00F722A7" w:rsidP="00F722A7">
      <w:pPr>
        <w:autoSpaceDE w:val="0"/>
        <w:autoSpaceDN w:val="0"/>
        <w:adjustRightInd w:val="0"/>
        <w:rPr>
          <w:rFonts w:ascii="Calibri" w:hAnsi="Calibri" w:cs="Arial-BoldMT"/>
          <w:b/>
          <w:bCs/>
          <w:sz w:val="40"/>
          <w:lang w:val="es-CO" w:eastAsia="es-CO"/>
        </w:rPr>
      </w:pPr>
      <w:r w:rsidRPr="00D56570">
        <w:rPr>
          <w:rFonts w:ascii="Calibri" w:hAnsi="Calibri" w:cs="Arial-BoldMT"/>
          <w:b/>
          <w:bCs/>
          <w:sz w:val="40"/>
          <w:lang w:val="es-CO" w:eastAsia="es-CO"/>
        </w:rPr>
        <w:t>Cobertura:</w:t>
      </w:r>
    </w:p>
    <w:p w:rsidR="00F722A7" w:rsidRPr="00D56570" w:rsidRDefault="00F722A7" w:rsidP="00F722A7">
      <w:pPr>
        <w:autoSpaceDE w:val="0"/>
        <w:autoSpaceDN w:val="0"/>
        <w:adjustRightInd w:val="0"/>
        <w:rPr>
          <w:rFonts w:ascii="Calibri" w:hAnsi="Calibri" w:cs="ArialMT"/>
          <w:sz w:val="36"/>
          <w:lang w:val="es-CO" w:eastAsia="es-CO"/>
        </w:rPr>
      </w:pPr>
      <w:r w:rsidRPr="00D56570">
        <w:rPr>
          <w:rFonts w:ascii="Calibri" w:hAnsi="Calibri" w:cs="ArialMT"/>
          <w:sz w:val="36"/>
          <w:lang w:val="es-CO" w:eastAsia="es-CO"/>
        </w:rPr>
        <w:t>Este plan integral de área está propuesto desde el grado primero    hasta el grado once e    incluye Ciencias Naturales en la básica primaria - secundaria y las asignaturas de    Química y Física en la media.</w:t>
      </w:r>
    </w:p>
    <w:p w:rsidR="00F722A7" w:rsidRPr="00D56570" w:rsidRDefault="00F722A7" w:rsidP="00F722A7">
      <w:pPr>
        <w:autoSpaceDE w:val="0"/>
        <w:autoSpaceDN w:val="0"/>
        <w:adjustRightInd w:val="0"/>
        <w:rPr>
          <w:rFonts w:ascii="Calibri" w:hAnsi="Calibri" w:cs="ArialMT"/>
          <w:sz w:val="36"/>
          <w:lang w:val="es-CO" w:eastAsia="es-CO"/>
        </w:rPr>
      </w:pPr>
      <w:r w:rsidRPr="00D56570">
        <w:rPr>
          <w:rFonts w:ascii="Calibri" w:hAnsi="Calibri" w:cs="Arial-BoldMT"/>
          <w:b/>
          <w:bCs/>
          <w:sz w:val="36"/>
          <w:lang w:val="es-CO" w:eastAsia="es-CO"/>
        </w:rPr>
        <w:t>Intensidad horaria</w:t>
      </w:r>
    </w:p>
    <w:p w:rsidR="00AF542C" w:rsidRPr="00D56570" w:rsidRDefault="00F722A7" w:rsidP="00F722A7">
      <w:pPr>
        <w:autoSpaceDE w:val="0"/>
        <w:autoSpaceDN w:val="0"/>
        <w:adjustRightInd w:val="0"/>
        <w:rPr>
          <w:rFonts w:ascii="Calibri" w:eastAsia="Calibri" w:hAnsi="Calibri" w:cs="Arial"/>
          <w:b/>
          <w:bCs/>
          <w:color w:val="000000"/>
          <w:sz w:val="52"/>
          <w:szCs w:val="23"/>
          <w:lang w:val="es-CO" w:eastAsia="en-US"/>
        </w:rPr>
      </w:pPr>
      <w:r w:rsidRPr="00D56570">
        <w:rPr>
          <w:rFonts w:ascii="Calibri" w:hAnsi="Calibri" w:cs="ArialMT"/>
          <w:sz w:val="36"/>
          <w:lang w:val="es-CO" w:eastAsia="es-CO"/>
        </w:rPr>
        <w:t>La intensidad horaria del área en la semana varía en cada institución, al respecto se tiene este promedio: Ciencias Naturales: 4 horas;  Física: 3 horas, y Química: 3 horas.</w:t>
      </w:r>
    </w:p>
    <w:p w:rsidR="003B165A" w:rsidRDefault="003B165A" w:rsidP="00F722A7">
      <w:pPr>
        <w:rPr>
          <w:rFonts w:ascii="Calibri" w:eastAsia="Calibri" w:hAnsi="Calibri" w:cs="Arial"/>
          <w:b/>
          <w:bCs/>
          <w:color w:val="000000"/>
          <w:sz w:val="40"/>
          <w:szCs w:val="23"/>
          <w:lang w:val="es-CO" w:eastAsia="en-US"/>
        </w:rPr>
      </w:pPr>
    </w:p>
    <w:p w:rsidR="00AF542C" w:rsidRDefault="00F722A7" w:rsidP="00F722A7">
      <w:pPr>
        <w:rPr>
          <w:rFonts w:ascii="Calibri" w:eastAsia="Calibri" w:hAnsi="Calibri" w:cs="Arial"/>
          <w:b/>
          <w:bCs/>
          <w:color w:val="000000"/>
          <w:sz w:val="40"/>
          <w:szCs w:val="23"/>
          <w:lang w:val="es-CO" w:eastAsia="en-US"/>
        </w:rPr>
      </w:pPr>
      <w:r w:rsidRPr="00F722A7">
        <w:rPr>
          <w:rFonts w:ascii="Calibri" w:eastAsia="Calibri" w:hAnsi="Calibri" w:cs="Arial"/>
          <w:b/>
          <w:bCs/>
          <w:color w:val="000000"/>
          <w:sz w:val="40"/>
          <w:szCs w:val="23"/>
          <w:lang w:val="es-CO" w:eastAsia="en-US"/>
        </w:rPr>
        <w:t>Docentes que orientan el área:</w:t>
      </w:r>
    </w:p>
    <w:p w:rsidR="00B51103" w:rsidRDefault="00B51103"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Las Mesas :</w:t>
      </w:r>
    </w:p>
    <w:p w:rsidR="00F722A7" w:rsidRDefault="00B51103"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 xml:space="preserve">Lic.  Martha Cardozo </w:t>
      </w:r>
      <w:r w:rsidR="003B165A">
        <w:rPr>
          <w:rFonts w:ascii="Calibri" w:eastAsia="Calibri" w:hAnsi="Calibri" w:cs="Arial"/>
          <w:b/>
          <w:bCs/>
          <w:color w:val="000000"/>
          <w:sz w:val="32"/>
          <w:szCs w:val="23"/>
          <w:lang w:val="es-CO" w:eastAsia="en-US"/>
        </w:rPr>
        <w:t xml:space="preserve"> U.</w:t>
      </w:r>
      <w:r>
        <w:rPr>
          <w:rFonts w:ascii="Calibri" w:eastAsia="Calibri" w:hAnsi="Calibri" w:cs="Arial"/>
          <w:b/>
          <w:bCs/>
          <w:color w:val="000000"/>
          <w:sz w:val="32"/>
          <w:szCs w:val="23"/>
          <w:lang w:val="es-CO" w:eastAsia="en-US"/>
        </w:rPr>
        <w:t>(6 a 9)</w:t>
      </w:r>
    </w:p>
    <w:p w:rsidR="00B51103" w:rsidRDefault="00B51103"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 xml:space="preserve">Lic. Nubia Paez </w:t>
      </w:r>
      <w:r w:rsidR="003B165A">
        <w:rPr>
          <w:rFonts w:ascii="Calibri" w:eastAsia="Calibri" w:hAnsi="Calibri" w:cs="Arial"/>
          <w:b/>
          <w:bCs/>
          <w:color w:val="000000"/>
          <w:sz w:val="32"/>
          <w:szCs w:val="23"/>
          <w:lang w:val="es-CO" w:eastAsia="en-US"/>
        </w:rPr>
        <w:t xml:space="preserve">S. </w:t>
      </w:r>
      <w:r>
        <w:rPr>
          <w:rFonts w:ascii="Calibri" w:eastAsia="Calibri" w:hAnsi="Calibri" w:cs="Arial"/>
          <w:b/>
          <w:bCs/>
          <w:color w:val="000000"/>
          <w:sz w:val="32"/>
          <w:szCs w:val="23"/>
          <w:lang w:val="es-CO" w:eastAsia="en-US"/>
        </w:rPr>
        <w:t>(primaria)</w:t>
      </w:r>
    </w:p>
    <w:p w:rsidR="00B51103" w:rsidRDefault="00B51103"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San Cayetano:</w:t>
      </w:r>
    </w:p>
    <w:p w:rsidR="00B51103" w:rsidRDefault="00B51103"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Martha Barrios</w:t>
      </w:r>
      <w:r w:rsidR="003B165A">
        <w:rPr>
          <w:rFonts w:ascii="Calibri" w:eastAsia="Calibri" w:hAnsi="Calibri" w:cs="Arial"/>
          <w:b/>
          <w:bCs/>
          <w:color w:val="000000"/>
          <w:sz w:val="32"/>
          <w:szCs w:val="23"/>
          <w:lang w:val="es-CO" w:eastAsia="en-US"/>
        </w:rPr>
        <w:t xml:space="preserve"> C. </w:t>
      </w:r>
      <w:r>
        <w:rPr>
          <w:rFonts w:ascii="Calibri" w:eastAsia="Calibri" w:hAnsi="Calibri" w:cs="Arial"/>
          <w:b/>
          <w:bCs/>
          <w:color w:val="000000"/>
          <w:sz w:val="32"/>
          <w:szCs w:val="23"/>
          <w:lang w:val="es-CO" w:eastAsia="en-US"/>
        </w:rPr>
        <w:t xml:space="preserve"> (primaria)</w:t>
      </w:r>
    </w:p>
    <w:p w:rsidR="00B51103"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Camacho y cárdenas:</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Marcos Fidel Suarez S.  (primaria)</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San Rafael:</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Nohora Y. Uriza C. (primaria)</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Sinaí:</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 xml:space="preserve">Lic. </w:t>
      </w:r>
      <w:r w:rsidR="008F2F0B">
        <w:rPr>
          <w:rFonts w:ascii="Calibri" w:eastAsia="Calibri" w:hAnsi="Calibri" w:cs="Arial"/>
          <w:b/>
          <w:bCs/>
          <w:color w:val="000000"/>
          <w:sz w:val="32"/>
          <w:szCs w:val="23"/>
          <w:lang w:val="es-CO" w:eastAsia="en-US"/>
        </w:rPr>
        <w:t>Angela Guerra</w:t>
      </w:r>
      <w:r>
        <w:rPr>
          <w:rFonts w:ascii="Calibri" w:eastAsia="Calibri" w:hAnsi="Calibri" w:cs="Arial"/>
          <w:b/>
          <w:bCs/>
          <w:color w:val="000000"/>
          <w:sz w:val="32"/>
          <w:szCs w:val="23"/>
          <w:lang w:val="es-CO" w:eastAsia="en-US"/>
        </w:rPr>
        <w:t>. (primaria)</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lastRenderedPageBreak/>
        <w:t>Santa Isabel de Hungría:</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Ma. Evelia Quimbay O. (primaria)</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Sede central “Santa Rosa de Lima”</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René Ospina S. (9 y 11)</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Luis Alfonso Suarez L (8 y 10)</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Flor Alba Barrero R. (6 y 7)</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Francisco Javier Muñoz  C. (10 y 11)</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Garzón y collazos:</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Carlos Ariel Barrera (1)</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Gloria Erlinda Campos C. (2)</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Sandra Deysi Mejia (3-4 y 5)</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Hato viejo:</w:t>
      </w:r>
    </w:p>
    <w:p w:rsidR="003B165A" w:rsidRDefault="003B165A"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Ma. Pureza Uriza O. (1 y 2)</w:t>
      </w:r>
    </w:p>
    <w:p w:rsidR="00020282" w:rsidRDefault="00020282" w:rsidP="00F722A7">
      <w:pPr>
        <w:rPr>
          <w:rFonts w:ascii="Calibri" w:eastAsia="Calibri" w:hAnsi="Calibri" w:cs="Arial"/>
          <w:b/>
          <w:bCs/>
          <w:color w:val="000000"/>
          <w:sz w:val="32"/>
          <w:szCs w:val="23"/>
          <w:lang w:val="en-US" w:eastAsia="en-US"/>
        </w:rPr>
      </w:pPr>
      <w:r w:rsidRPr="00020282">
        <w:rPr>
          <w:rFonts w:ascii="Calibri" w:eastAsia="Calibri" w:hAnsi="Calibri" w:cs="Arial"/>
          <w:b/>
          <w:bCs/>
          <w:color w:val="000000"/>
          <w:sz w:val="32"/>
          <w:szCs w:val="23"/>
          <w:lang w:val="en-US" w:eastAsia="en-US"/>
        </w:rPr>
        <w:t xml:space="preserve">Lic. Martha Lenis Ochoa  A. </w:t>
      </w:r>
      <w:r>
        <w:rPr>
          <w:rFonts w:ascii="Calibri" w:eastAsia="Calibri" w:hAnsi="Calibri" w:cs="Arial"/>
          <w:b/>
          <w:bCs/>
          <w:color w:val="000000"/>
          <w:sz w:val="32"/>
          <w:szCs w:val="23"/>
          <w:lang w:val="en-US" w:eastAsia="en-US"/>
        </w:rPr>
        <w:t>(3 a 5)</w:t>
      </w:r>
    </w:p>
    <w:p w:rsidR="00020282" w:rsidRPr="005D01F1" w:rsidRDefault="00020282" w:rsidP="00F722A7">
      <w:pPr>
        <w:rPr>
          <w:rFonts w:ascii="Calibri" w:eastAsia="Calibri" w:hAnsi="Calibri" w:cs="Arial"/>
          <w:b/>
          <w:bCs/>
          <w:color w:val="000000"/>
          <w:sz w:val="32"/>
          <w:szCs w:val="23"/>
          <w:lang w:val="es-CO" w:eastAsia="en-US"/>
        </w:rPr>
      </w:pPr>
      <w:r w:rsidRPr="005D01F1">
        <w:rPr>
          <w:rFonts w:ascii="Calibri" w:eastAsia="Calibri" w:hAnsi="Calibri" w:cs="Arial"/>
          <w:b/>
          <w:bCs/>
          <w:color w:val="000000"/>
          <w:sz w:val="32"/>
          <w:szCs w:val="23"/>
          <w:lang w:val="es-CO" w:eastAsia="en-US"/>
        </w:rPr>
        <w:t>Cañaverales:</w:t>
      </w:r>
    </w:p>
    <w:p w:rsidR="00020282" w:rsidRDefault="00020282"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 xml:space="preserve">Lic. </w:t>
      </w:r>
      <w:r w:rsidRPr="00020282">
        <w:rPr>
          <w:rFonts w:ascii="Calibri" w:eastAsia="Calibri" w:hAnsi="Calibri" w:cs="Arial"/>
          <w:b/>
          <w:bCs/>
          <w:color w:val="000000"/>
          <w:sz w:val="32"/>
          <w:szCs w:val="23"/>
          <w:lang w:val="es-CO" w:eastAsia="en-US"/>
        </w:rPr>
        <w:t xml:space="preserve">Edgar Edo. </w:t>
      </w:r>
      <w:r>
        <w:rPr>
          <w:rFonts w:ascii="Calibri" w:eastAsia="Calibri" w:hAnsi="Calibri" w:cs="Arial"/>
          <w:b/>
          <w:bCs/>
          <w:color w:val="000000"/>
          <w:sz w:val="32"/>
          <w:szCs w:val="23"/>
          <w:lang w:val="es-CO" w:eastAsia="en-US"/>
        </w:rPr>
        <w:t>Labrador C. (primaria)</w:t>
      </w:r>
    </w:p>
    <w:p w:rsidR="00020282" w:rsidRDefault="00020282"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Arrayanes:</w:t>
      </w:r>
    </w:p>
    <w:p w:rsidR="00020282" w:rsidRDefault="00020282"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Angel Maria Ibagón M. (primaria)</w:t>
      </w:r>
    </w:p>
    <w:p w:rsidR="00020282" w:rsidRDefault="00020282"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Aguas Claras:</w:t>
      </w:r>
    </w:p>
    <w:p w:rsidR="00020282" w:rsidRDefault="00020282"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Nelsy Gómez G. (primaria)</w:t>
      </w:r>
    </w:p>
    <w:p w:rsidR="00020282" w:rsidRDefault="00020282"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Mercedes Abrego:</w:t>
      </w:r>
    </w:p>
    <w:p w:rsidR="00020282" w:rsidRPr="00020282" w:rsidRDefault="00020282"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Luz Marina Luna R. (primaria)</w:t>
      </w:r>
    </w:p>
    <w:p w:rsidR="003B165A" w:rsidRDefault="00731F08"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Pablo Sexto:</w:t>
      </w:r>
    </w:p>
    <w:p w:rsidR="00731F08" w:rsidRPr="00020282" w:rsidRDefault="00731F08" w:rsidP="00F722A7">
      <w:pPr>
        <w:rPr>
          <w:rFonts w:ascii="Calibri" w:eastAsia="Calibri" w:hAnsi="Calibri" w:cs="Arial"/>
          <w:b/>
          <w:bCs/>
          <w:color w:val="000000"/>
          <w:sz w:val="32"/>
          <w:szCs w:val="23"/>
          <w:lang w:val="es-CO" w:eastAsia="en-US"/>
        </w:rPr>
      </w:pPr>
      <w:r>
        <w:rPr>
          <w:rFonts w:ascii="Calibri" w:eastAsia="Calibri" w:hAnsi="Calibri" w:cs="Arial"/>
          <w:b/>
          <w:bCs/>
          <w:color w:val="000000"/>
          <w:sz w:val="32"/>
          <w:szCs w:val="23"/>
          <w:lang w:val="es-CO" w:eastAsia="en-US"/>
        </w:rPr>
        <w:t>Lic. Julio Cesar Torrijos (6° a 11°)</w:t>
      </w:r>
    </w:p>
    <w:p w:rsidR="003B165A" w:rsidRPr="00020282" w:rsidRDefault="003B165A" w:rsidP="00F722A7">
      <w:pPr>
        <w:rPr>
          <w:rFonts w:ascii="Calibri" w:eastAsia="Calibri" w:hAnsi="Calibri" w:cs="Arial"/>
          <w:b/>
          <w:bCs/>
          <w:color w:val="000000"/>
          <w:sz w:val="32"/>
          <w:szCs w:val="23"/>
          <w:lang w:val="es-CO" w:eastAsia="en-US"/>
        </w:rPr>
      </w:pPr>
    </w:p>
    <w:p w:rsidR="00AF542C" w:rsidRPr="00020282" w:rsidRDefault="00AF542C" w:rsidP="00AF542C">
      <w:pPr>
        <w:ind w:left="644"/>
        <w:rPr>
          <w:rFonts w:ascii="Calibri" w:eastAsia="Calibri" w:hAnsi="Calibri" w:cs="Arial"/>
          <w:b/>
          <w:bCs/>
          <w:color w:val="000000"/>
          <w:sz w:val="36"/>
          <w:szCs w:val="23"/>
          <w:lang w:val="es-CO" w:eastAsia="en-US"/>
        </w:rPr>
      </w:pPr>
    </w:p>
    <w:p w:rsidR="00AF542C" w:rsidRPr="00020282" w:rsidRDefault="00AF542C" w:rsidP="00AF542C">
      <w:pPr>
        <w:ind w:left="644"/>
        <w:rPr>
          <w:rFonts w:ascii="Calibri" w:eastAsia="Calibri" w:hAnsi="Calibri" w:cs="Arial"/>
          <w:b/>
          <w:bCs/>
          <w:color w:val="000000"/>
          <w:sz w:val="36"/>
          <w:szCs w:val="23"/>
          <w:lang w:val="es-CO" w:eastAsia="en-US"/>
        </w:rPr>
      </w:pPr>
    </w:p>
    <w:p w:rsidR="00AF542C" w:rsidRPr="00020282" w:rsidRDefault="00AF542C" w:rsidP="00AF542C">
      <w:pPr>
        <w:ind w:left="644"/>
        <w:rPr>
          <w:rFonts w:ascii="Calibri" w:eastAsia="Calibri" w:hAnsi="Calibri" w:cs="Arial"/>
          <w:b/>
          <w:bCs/>
          <w:color w:val="000000"/>
          <w:sz w:val="36"/>
          <w:szCs w:val="23"/>
          <w:lang w:val="es-CO" w:eastAsia="en-US"/>
        </w:rPr>
      </w:pPr>
    </w:p>
    <w:p w:rsidR="00AF542C" w:rsidRPr="00020282" w:rsidRDefault="00AF542C" w:rsidP="00AF542C">
      <w:pPr>
        <w:ind w:left="644"/>
        <w:rPr>
          <w:rFonts w:ascii="Calibri" w:eastAsia="Calibri" w:hAnsi="Calibri" w:cs="Arial"/>
          <w:b/>
          <w:bCs/>
          <w:color w:val="000000"/>
          <w:sz w:val="36"/>
          <w:szCs w:val="23"/>
          <w:lang w:val="es-CO" w:eastAsia="en-US"/>
        </w:rPr>
      </w:pPr>
    </w:p>
    <w:p w:rsidR="00AF542C" w:rsidRPr="00020282" w:rsidRDefault="00AF542C" w:rsidP="00AF542C">
      <w:pPr>
        <w:ind w:left="644"/>
        <w:rPr>
          <w:rFonts w:ascii="Calibri" w:eastAsia="Calibri" w:hAnsi="Calibri" w:cs="Arial"/>
          <w:b/>
          <w:bCs/>
          <w:color w:val="000000"/>
          <w:sz w:val="36"/>
          <w:szCs w:val="23"/>
          <w:lang w:val="es-CO" w:eastAsia="en-US"/>
        </w:rPr>
      </w:pPr>
    </w:p>
    <w:p w:rsidR="00AF542C" w:rsidRPr="00020282" w:rsidRDefault="00AF542C" w:rsidP="00AF542C">
      <w:pPr>
        <w:ind w:left="644"/>
        <w:rPr>
          <w:rFonts w:ascii="Calibri" w:eastAsia="Calibri" w:hAnsi="Calibri" w:cs="Arial"/>
          <w:b/>
          <w:bCs/>
          <w:color w:val="000000"/>
          <w:sz w:val="36"/>
          <w:szCs w:val="23"/>
          <w:lang w:val="es-CO" w:eastAsia="en-US"/>
        </w:rPr>
      </w:pPr>
    </w:p>
    <w:p w:rsidR="00AF542C" w:rsidRPr="00020282" w:rsidRDefault="00AF542C" w:rsidP="00AF542C">
      <w:pPr>
        <w:ind w:left="644"/>
        <w:rPr>
          <w:rFonts w:ascii="Calibri" w:eastAsia="Calibri" w:hAnsi="Calibri" w:cs="Arial"/>
          <w:b/>
          <w:bCs/>
          <w:color w:val="000000"/>
          <w:sz w:val="36"/>
          <w:szCs w:val="23"/>
          <w:lang w:val="es-CO" w:eastAsia="en-US"/>
        </w:rPr>
      </w:pPr>
    </w:p>
    <w:p w:rsidR="00B71FF2" w:rsidRPr="00B71FF2" w:rsidRDefault="00B71FF2" w:rsidP="00715C18">
      <w:pPr>
        <w:numPr>
          <w:ilvl w:val="0"/>
          <w:numId w:val="2"/>
        </w:numPr>
        <w:rPr>
          <w:rFonts w:ascii="Calibri" w:eastAsia="Calibri" w:hAnsi="Calibri" w:cs="Arial"/>
          <w:b/>
          <w:bCs/>
          <w:color w:val="000000"/>
          <w:sz w:val="36"/>
          <w:szCs w:val="23"/>
          <w:lang w:val="es-CO" w:eastAsia="en-US"/>
        </w:rPr>
      </w:pPr>
      <w:r w:rsidRPr="00B71FF2">
        <w:rPr>
          <w:rFonts w:ascii="Calibri" w:eastAsia="Calibri" w:hAnsi="Calibri" w:cs="Arial"/>
          <w:b/>
          <w:bCs/>
          <w:color w:val="000000"/>
          <w:sz w:val="36"/>
          <w:szCs w:val="23"/>
          <w:lang w:val="es-CO" w:eastAsia="en-US"/>
        </w:rPr>
        <w:t xml:space="preserve">JUSTIFICACIÓN </w:t>
      </w:r>
    </w:p>
    <w:p w:rsidR="00B71FF2" w:rsidRPr="00B71FF2" w:rsidRDefault="00B71FF2" w:rsidP="00B71FF2">
      <w:pPr>
        <w:autoSpaceDE w:val="0"/>
        <w:autoSpaceDN w:val="0"/>
        <w:adjustRightInd w:val="0"/>
        <w:jc w:val="center"/>
        <w:rPr>
          <w:rFonts w:ascii="Arial" w:eastAsia="Calibri" w:hAnsi="Arial" w:cs="Arial"/>
          <w:color w:val="000000"/>
          <w:sz w:val="23"/>
          <w:szCs w:val="23"/>
          <w:lang w:val="es-CO" w:eastAsia="en-US"/>
        </w:rPr>
      </w:pPr>
    </w:p>
    <w:p w:rsidR="00B71FF2" w:rsidRPr="00B71FF2" w:rsidRDefault="00B71FF2" w:rsidP="00B71FF2">
      <w:pPr>
        <w:autoSpaceDE w:val="0"/>
        <w:autoSpaceDN w:val="0"/>
        <w:adjustRightInd w:val="0"/>
        <w:jc w:val="both"/>
        <w:rPr>
          <w:rFonts w:ascii="Calibri" w:eastAsia="Calibri" w:hAnsi="Calibri" w:cs="ArialMT"/>
          <w:sz w:val="28"/>
          <w:lang w:val="es-CO" w:eastAsia="en-US"/>
        </w:rPr>
      </w:pPr>
      <w:r w:rsidRPr="00B71FF2">
        <w:rPr>
          <w:rFonts w:ascii="Calibri" w:eastAsia="Calibri" w:hAnsi="Calibri" w:cs="ArialMT"/>
          <w:sz w:val="28"/>
          <w:lang w:val="es-CO" w:eastAsia="en-US"/>
        </w:rPr>
        <w:t>Los cambios acelerados que vive la humanidad en la actualidad como consecuencia del desarrollo e integración de la ciencia y la tecnología, han tenido un fuerte impacto en la sociedad. Resultado de esta integración, nuevos paradigmas específicamente en las ciencias naturales han surgido haciendo que se replantee la responsabilidad, los aportes y el efecto que tiene ésta en el desarrollo y mejoramiento de la calidad de vida de los diferentes grupos humanos, el ambiente y la salud. El currículo como elemento vivo de la escuela, en el área Ciencias Naturales, no sólo debe proporcionar al hombre la apropiación de conocimientos, también debe contribuir a desarrollar una visión crítica de los impactos que genera la ciencia y la tecnología en su entorno, considerando que éste como materialización de la acción educativa, referente de legalidad, autorregulación de las prácticas pedagógicas y determinante del modelo de hombre a formar, en las diferentes áreas de conocimiento, está permeado por una gran diversidad de factores de orden estructural y circunstancial que aunque limitan la acción educativa, la efectividad de los procesos y el logro de las metas, también orientan su quehacer.</w:t>
      </w:r>
    </w:p>
    <w:p w:rsidR="00B71FF2" w:rsidRPr="00B71FF2" w:rsidRDefault="00B71FF2" w:rsidP="00B71FF2">
      <w:pPr>
        <w:autoSpaceDE w:val="0"/>
        <w:autoSpaceDN w:val="0"/>
        <w:adjustRightInd w:val="0"/>
        <w:jc w:val="both"/>
        <w:rPr>
          <w:rFonts w:ascii="Calibri" w:eastAsia="Calibri" w:hAnsi="Calibri" w:cs="ArialMT"/>
          <w:sz w:val="28"/>
          <w:lang w:val="es-CO" w:eastAsia="en-US"/>
        </w:rPr>
      </w:pPr>
    </w:p>
    <w:p w:rsidR="00B71FF2" w:rsidRPr="00B71FF2" w:rsidRDefault="00B71FF2" w:rsidP="00B71FF2">
      <w:pPr>
        <w:autoSpaceDE w:val="0"/>
        <w:autoSpaceDN w:val="0"/>
        <w:adjustRightInd w:val="0"/>
        <w:jc w:val="both"/>
        <w:rPr>
          <w:rFonts w:ascii="Calibri" w:eastAsia="Calibri" w:hAnsi="Calibri" w:cs="ArialMT"/>
          <w:sz w:val="28"/>
          <w:lang w:val="es-CO" w:eastAsia="en-US"/>
        </w:rPr>
      </w:pPr>
      <w:r w:rsidRPr="00B71FF2">
        <w:rPr>
          <w:rFonts w:ascii="Calibri" w:eastAsia="Calibri" w:hAnsi="Calibri" w:cs="ArialMT"/>
          <w:sz w:val="28"/>
          <w:lang w:val="es-CO" w:eastAsia="en-US"/>
        </w:rPr>
        <w:t>El área de Ciencias Naturales y Educación Ambiental, como área fundamental dentro del currículo de todas las instituciones educativas del país, tiene una gran responsabilidad en el proceso de formación de las personas garantizando que desde lo conceptual, lo procedimental y actitudinal, el estudiante se apropie de los contenidos fundamentales del área, comprenda los principios y teorías de la ciencia y pueda explicar los fenómenos y situaciones cotidianas en las cuales se evidencian y a las cuales se enfrenta continuamente el estudiante.</w:t>
      </w:r>
    </w:p>
    <w:p w:rsidR="00B71FF2" w:rsidRPr="00B71FF2" w:rsidRDefault="00B71FF2" w:rsidP="00B71FF2">
      <w:pPr>
        <w:autoSpaceDE w:val="0"/>
        <w:autoSpaceDN w:val="0"/>
        <w:adjustRightInd w:val="0"/>
        <w:jc w:val="both"/>
        <w:rPr>
          <w:rFonts w:ascii="Calibri" w:eastAsia="Calibri" w:hAnsi="Calibri" w:cs="ArialMT"/>
          <w:sz w:val="28"/>
          <w:lang w:val="es-CO" w:eastAsia="en-US"/>
        </w:rPr>
      </w:pPr>
    </w:p>
    <w:p w:rsidR="00B71FF2" w:rsidRPr="00B71FF2" w:rsidRDefault="00B71FF2" w:rsidP="00B71FF2">
      <w:pPr>
        <w:autoSpaceDE w:val="0"/>
        <w:autoSpaceDN w:val="0"/>
        <w:adjustRightInd w:val="0"/>
        <w:jc w:val="both"/>
        <w:rPr>
          <w:rFonts w:ascii="Calibri" w:eastAsia="Calibri" w:hAnsi="Calibri" w:cs="ArialMT"/>
          <w:sz w:val="28"/>
          <w:lang w:val="es-CO" w:eastAsia="en-US"/>
        </w:rPr>
      </w:pPr>
      <w:r w:rsidRPr="00B71FF2">
        <w:rPr>
          <w:rFonts w:ascii="Calibri" w:eastAsia="Calibri" w:hAnsi="Calibri" w:cs="ArialMT"/>
          <w:sz w:val="28"/>
          <w:lang w:val="es-CO" w:eastAsia="en-US"/>
        </w:rPr>
        <w:t>Desde estas perspectivas, el área de Ciencias Naturales, requiere orientar y fortalecer su quehacer a partir de procesos respaldados en los planes  integrales de área como instrumentos que legitiman y le dan vigencia a las acciones que emprenden los docentes tanto al interior como por fuera de las aulas de clase.</w:t>
      </w:r>
    </w:p>
    <w:p w:rsidR="00B71FF2" w:rsidRPr="00B71FF2" w:rsidRDefault="00B71FF2" w:rsidP="00B71FF2">
      <w:pPr>
        <w:autoSpaceDE w:val="0"/>
        <w:autoSpaceDN w:val="0"/>
        <w:adjustRightInd w:val="0"/>
        <w:jc w:val="both"/>
        <w:rPr>
          <w:rFonts w:ascii="Calibri" w:eastAsia="Calibri" w:hAnsi="Calibri" w:cs="ArialMT"/>
          <w:sz w:val="28"/>
          <w:lang w:val="es-CO" w:eastAsia="en-US"/>
        </w:rPr>
      </w:pPr>
    </w:p>
    <w:p w:rsidR="00B71FF2" w:rsidRPr="00B71FF2" w:rsidRDefault="00B71FF2" w:rsidP="00B71FF2">
      <w:pPr>
        <w:autoSpaceDE w:val="0"/>
        <w:autoSpaceDN w:val="0"/>
        <w:adjustRightInd w:val="0"/>
        <w:jc w:val="both"/>
        <w:rPr>
          <w:rFonts w:ascii="Calibri" w:eastAsia="Calibri" w:hAnsi="Calibri" w:cs="ArialMT"/>
          <w:sz w:val="28"/>
          <w:lang w:val="es-CO" w:eastAsia="en-US"/>
        </w:rPr>
      </w:pPr>
      <w:r w:rsidRPr="00B71FF2">
        <w:rPr>
          <w:rFonts w:ascii="Calibri" w:eastAsia="Calibri" w:hAnsi="Calibri" w:cs="ArialMT"/>
          <w:sz w:val="28"/>
          <w:lang w:val="es-CO" w:eastAsia="en-US"/>
        </w:rPr>
        <w:t xml:space="preserve">Teniendo el Plan Integral del Área de Ciencias Naturales esta responsabilidad, se requiere construirlo teniendo como referente la normatividad vigente y desde una visión holística que incluya de forma concreta y tangible  elementos propios del currículo que le proporcionen secuencialidad, coherencia y pertinencia y hagan posible en el </w:t>
      </w:r>
      <w:r w:rsidRPr="00B71FF2">
        <w:rPr>
          <w:rFonts w:ascii="Calibri" w:eastAsia="Calibri" w:hAnsi="Calibri" w:cs="ArialMT"/>
          <w:sz w:val="28"/>
          <w:lang w:val="es-CO" w:eastAsia="en-US"/>
        </w:rPr>
        <w:lastRenderedPageBreak/>
        <w:t>estudiante el desarrollo de competencias generales y específicas, dinamicen los PEI y contribuyan al logro de la misión y la visión institucional.</w:t>
      </w:r>
    </w:p>
    <w:p w:rsidR="00B71FF2" w:rsidRPr="00B71FF2" w:rsidRDefault="00B71FF2" w:rsidP="00B71FF2">
      <w:pPr>
        <w:autoSpaceDE w:val="0"/>
        <w:autoSpaceDN w:val="0"/>
        <w:adjustRightInd w:val="0"/>
        <w:jc w:val="both"/>
        <w:rPr>
          <w:rFonts w:ascii="Calibri" w:eastAsia="Calibri" w:hAnsi="Calibri" w:cs="ArialMT"/>
          <w:sz w:val="28"/>
          <w:lang w:val="es-CO" w:eastAsia="en-US"/>
        </w:rPr>
      </w:pPr>
    </w:p>
    <w:p w:rsidR="00B71FF2" w:rsidRPr="00B71FF2" w:rsidRDefault="00B71FF2" w:rsidP="00B71FF2">
      <w:pPr>
        <w:autoSpaceDE w:val="0"/>
        <w:autoSpaceDN w:val="0"/>
        <w:adjustRightInd w:val="0"/>
        <w:jc w:val="both"/>
        <w:rPr>
          <w:rFonts w:ascii="Calibri" w:eastAsia="Calibri" w:hAnsi="Calibri" w:cs="ArialMT"/>
          <w:sz w:val="28"/>
          <w:lang w:val="es-CO" w:eastAsia="en-US"/>
        </w:rPr>
      </w:pPr>
      <w:r w:rsidRPr="00B71FF2">
        <w:rPr>
          <w:rFonts w:ascii="Calibri" w:eastAsia="Calibri" w:hAnsi="Calibri" w:cs="ArialMT"/>
          <w:sz w:val="28"/>
          <w:lang w:val="es-CO" w:eastAsia="en-US"/>
        </w:rPr>
        <w:t>Bajo estas características, todas las Instituciones Educativas requieren un plan de área que sirva de referente para los actores involucrados en el proceso educativo y a partir de la resignificación y puesta en común de tres elementos básicos del currículo: los contenidos, la metodología y la evaluación, permita la unificación de un plan de estudios para el Municipio, en el cual se contextualicen y articulen las acciones educativas a los requerimientos legales, a la condición de ciudadanos del siglo XXI y a una necesidad específica del Municipio como es la movilidad de los estudiantes entre las instituciones públicas de éste.</w:t>
      </w:r>
    </w:p>
    <w:p w:rsidR="00B71FF2" w:rsidRDefault="00B71FF2" w:rsidP="00B71FF2">
      <w:pPr>
        <w:autoSpaceDE w:val="0"/>
        <w:autoSpaceDN w:val="0"/>
        <w:adjustRightInd w:val="0"/>
        <w:jc w:val="both"/>
        <w:rPr>
          <w:rFonts w:ascii="Calibri" w:eastAsia="Calibri" w:hAnsi="Calibri"/>
          <w:b/>
          <w:sz w:val="44"/>
          <w:szCs w:val="23"/>
          <w:lang w:val="es-CO" w:eastAsia="en-US"/>
        </w:rPr>
      </w:pPr>
    </w:p>
    <w:p w:rsidR="00F13C16" w:rsidRPr="00B71FF2" w:rsidRDefault="00F13C16" w:rsidP="00B71FF2">
      <w:pPr>
        <w:autoSpaceDE w:val="0"/>
        <w:autoSpaceDN w:val="0"/>
        <w:adjustRightInd w:val="0"/>
        <w:jc w:val="both"/>
        <w:rPr>
          <w:rFonts w:ascii="Calibri" w:eastAsia="Calibri" w:hAnsi="Calibri"/>
          <w:b/>
          <w:sz w:val="44"/>
          <w:szCs w:val="23"/>
          <w:lang w:val="es-CO" w:eastAsia="en-US"/>
        </w:rPr>
      </w:pPr>
    </w:p>
    <w:p w:rsidR="00B71FF2" w:rsidRPr="00B71FF2" w:rsidRDefault="00B71FF2" w:rsidP="00715C18">
      <w:pPr>
        <w:numPr>
          <w:ilvl w:val="0"/>
          <w:numId w:val="2"/>
        </w:numPr>
        <w:spacing w:after="200" w:line="276" w:lineRule="auto"/>
        <w:contextualSpacing/>
        <w:rPr>
          <w:rFonts w:ascii="Calibri" w:eastAsia="Calibri" w:hAnsi="Calibri"/>
          <w:b/>
          <w:sz w:val="36"/>
          <w:szCs w:val="23"/>
          <w:lang w:val="es-CO" w:eastAsia="en-US"/>
        </w:rPr>
      </w:pPr>
      <w:r w:rsidRPr="00B71FF2">
        <w:rPr>
          <w:rFonts w:ascii="Calibri" w:eastAsia="Calibri" w:hAnsi="Calibri"/>
          <w:b/>
          <w:sz w:val="36"/>
          <w:szCs w:val="23"/>
          <w:lang w:val="es-CO" w:eastAsia="en-US"/>
        </w:rPr>
        <w:t>MARCO LEGAL</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Siendo el área de Ciencias naturales y Educación Ambiental un área obligatoria y fundamental dentro del plan de estudio de cualquier institución educativa tanto estatal como privada en Colombia, su diseño curricular, implementación y evaluación está determinada por una normatividad que busca proporcionarle legitimidad, vigencia y coherencia en los procesos que se adelantan en las aulas de clase y los ajusta a una intencionalidad que debe tener el área en concordancia con unos referentes filosóficos, sociológicos y sicológicos de la educación en Colombia.</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Algunos referentes legales del área de Ciencias Naturales son:</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LA CONSTITUCIÓN NACIONAL</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Artículo 67, literales 1,2, 5,7, 9. en estos se plantean entre otros aspectos el desarrollo de la personalidad como un proceso de formación integral; el respeto por la vida; la adquisición y generación de conocimientos científicos y técnicos; el acceso al conocimiento, la ciencia y la técnica y demás valores de la cultura; el fomento de la investigación; el desarrollo de la capacidad crítica, reflexiva y analítica que fortalezca el avance científico y tecnológico nacional; la adquisición de una conciencia para la conservación de los recursos y el patrimonio natural y cultural de la nación.</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lastRenderedPageBreak/>
        <w:t>Artículo 68: en éste, el estado garantiza las libertades de enseñanza, aprendizaje, investigación y cátedra para los ciudadanos.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Artículo 79: 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esos fines.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Artículo 80: 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así mismo, cooperará con otras naciones en la protección de los ecosistemas situados en las zonas fronterizas.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LEY GENERAL DE EDUCACIÓN</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Artículo quinto: en éste plantea que la educación para el área de Ciencias Naturales se desarrollará atendiendo a los siguientes fines: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La adquisición y la generación de conocimientos científicos y técnicos más avanzados, humanísticos históricos, sociales, geográficos y estéticos, mediante la apropiación de hábitos intelectuales adecuados para el desarrollo del saber.</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El acceso al conocimiento, la ciencia, la técnica y los demás bienes y valores de la cultura, el fomento de la investigación y el estímulo a la creación artística en sus diferentes manifestaciones.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La formación para la promoción y la preservación de la salud y la higiene, la prevención integral de problemas socialmente relevantes, la educación física, la recreación, el deporte, la utilización adecuada del tiempo libre.</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La promoción en la persona y en la sociedad para crear, investigar, adaptar la tecnología que se requiere en los procesos de desarrollo del país, y que le permitan al educando ingresar al sector productivo.</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lastRenderedPageBreak/>
        <w:t>Otros referentes: Constituyen también el soporte legal de ésta área, el decreto reglamentario 1860 de la ley general de educación, los lineamientos curriculares para el área de Ciencias Naturales y educación ambiental en los cuales se establecen los objetivos específicos a alcanzar con los niños y jóvenes y los estándares curriculares como guías o referencias para desarrollar en los niños competencias científicas y laborales necesarias para asumir el mundo contemporáneo.</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En la dimensión ambiental se deben tener como referentes para el área la ley 93 de 1994 o ley de ambiente, en ella se encuentran disposiciones especiales Del Ministerio Del Ambiente en lo que respecta a los procesos educativos y su relación con la formación de los ciudadanos para el cuidado y la protección del ambiente, igualmente apoyan la formación ambiental los tratados y convenios internacionales como el de Ginebra de 1958(Protección de la plataforma continental), el convenio de París de 1972(protección de la diversidad), el protocolo de Río de Janeiro sobre protección de la diversidad y el protocolo de Kioto sobre cambio climático y reducción de emisiones de gases.</w:t>
      </w:r>
    </w:p>
    <w:p w:rsid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Otros referentes a considerar para el área, son las normas existentes en lo que respecta a propiedad intelectual. En Colombia este aspecto es regulado por el Ministerio de Comercio, Industria y Turismo a través del decreto 210 de 2003 y que se encuentra bajo los parámetros de la decisión Andina 351 de 1993(régimen común Andino en materia de derechos de autor).</w:t>
      </w:r>
    </w:p>
    <w:p w:rsidR="006936E0" w:rsidRDefault="006936E0" w:rsidP="006936E0">
      <w:pPr>
        <w:spacing w:after="200" w:line="276" w:lineRule="auto"/>
        <w:jc w:val="both"/>
        <w:rPr>
          <w:rFonts w:ascii="Calibri" w:eastAsia="Calibri" w:hAnsi="Calibri"/>
          <w:sz w:val="28"/>
          <w:szCs w:val="23"/>
          <w:lang w:val="es-CO" w:eastAsia="en-US"/>
        </w:rPr>
      </w:pPr>
    </w:p>
    <w:p w:rsidR="00066DE1" w:rsidRPr="00066DE1" w:rsidRDefault="00066DE1" w:rsidP="006936E0">
      <w:pPr>
        <w:spacing w:after="200" w:line="276" w:lineRule="auto"/>
        <w:jc w:val="both"/>
        <w:rPr>
          <w:rFonts w:ascii="Calibri" w:eastAsia="Calibri" w:hAnsi="Calibri"/>
          <w:b/>
          <w:sz w:val="36"/>
          <w:szCs w:val="23"/>
          <w:lang w:val="es-CO" w:eastAsia="en-US"/>
        </w:rPr>
      </w:pPr>
      <w:r w:rsidRPr="00066DE1">
        <w:rPr>
          <w:rFonts w:ascii="Calibri" w:eastAsia="Calibri" w:hAnsi="Calibri"/>
          <w:b/>
          <w:sz w:val="36"/>
          <w:szCs w:val="23"/>
          <w:lang w:val="es-CO" w:eastAsia="en-US"/>
        </w:rPr>
        <w:t>FINES DEL ÁREA</w:t>
      </w:r>
    </w:p>
    <w:p w:rsidR="00066DE1" w:rsidRPr="00066DE1" w:rsidRDefault="00066DE1" w:rsidP="00066DE1">
      <w:pPr>
        <w:spacing w:after="200" w:line="276" w:lineRule="auto"/>
        <w:jc w:val="both"/>
        <w:rPr>
          <w:rFonts w:ascii="Calibri" w:eastAsia="Calibri" w:hAnsi="Calibri"/>
          <w:sz w:val="28"/>
          <w:szCs w:val="23"/>
          <w:lang w:val="es-CO" w:eastAsia="en-US"/>
        </w:rPr>
      </w:pPr>
    </w:p>
    <w:p w:rsidR="00066DE1" w:rsidRPr="00066DE1" w:rsidRDefault="00066DE1" w:rsidP="00066DE1">
      <w:pPr>
        <w:spacing w:after="200" w:line="276" w:lineRule="auto"/>
        <w:jc w:val="both"/>
        <w:rPr>
          <w:rFonts w:ascii="Calibri" w:eastAsia="Calibri" w:hAnsi="Calibri"/>
          <w:sz w:val="28"/>
          <w:szCs w:val="23"/>
          <w:lang w:val="es-CO" w:eastAsia="en-US"/>
        </w:rPr>
      </w:pPr>
      <w:r w:rsidRPr="00066DE1">
        <w:rPr>
          <w:rFonts w:ascii="Calibri" w:eastAsia="Calibri" w:hAnsi="Calibri"/>
          <w:sz w:val="28"/>
          <w:szCs w:val="23"/>
          <w:lang w:val="es-CO" w:eastAsia="en-US"/>
        </w:rPr>
        <w:t>De acuerdo con el Artículo 5 de la Ley 115 de 1994, se pueden establecer como fines</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del área de Ciencias Naturales:</w:t>
      </w:r>
    </w:p>
    <w:p w:rsidR="00066DE1" w:rsidRPr="00066DE1" w:rsidRDefault="00066DE1" w:rsidP="00066DE1">
      <w:pPr>
        <w:spacing w:after="200" w:line="276" w:lineRule="auto"/>
        <w:jc w:val="both"/>
        <w:rPr>
          <w:rFonts w:ascii="Calibri" w:eastAsia="Calibri" w:hAnsi="Calibri"/>
          <w:sz w:val="28"/>
          <w:szCs w:val="23"/>
          <w:lang w:val="es-CO" w:eastAsia="en-US"/>
        </w:rPr>
      </w:pPr>
      <w:r w:rsidRPr="00066DE1">
        <w:rPr>
          <w:rFonts w:ascii="Calibri" w:eastAsia="Calibri" w:hAnsi="Calibri"/>
          <w:sz w:val="28"/>
          <w:szCs w:val="23"/>
          <w:lang w:val="es-CO" w:eastAsia="en-US"/>
        </w:rPr>
        <w:t>• La formación en el respeto a la vida y a los demás derechos humanos, a la paz,</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a los principios democráticos, de convivencia, pluralismo, justicia, solidaridad y</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equidad, así como el ejercicio de la tolerancia la libertad.</w:t>
      </w:r>
    </w:p>
    <w:p w:rsidR="00066DE1" w:rsidRPr="00066DE1" w:rsidRDefault="00066DE1" w:rsidP="00066DE1">
      <w:pPr>
        <w:spacing w:after="200" w:line="276" w:lineRule="auto"/>
        <w:jc w:val="both"/>
        <w:rPr>
          <w:rFonts w:ascii="Calibri" w:eastAsia="Calibri" w:hAnsi="Calibri"/>
          <w:sz w:val="28"/>
          <w:szCs w:val="23"/>
          <w:lang w:val="es-CO" w:eastAsia="en-US"/>
        </w:rPr>
      </w:pPr>
      <w:r w:rsidRPr="00066DE1">
        <w:rPr>
          <w:rFonts w:ascii="Calibri" w:eastAsia="Calibri" w:hAnsi="Calibri"/>
          <w:sz w:val="28"/>
          <w:szCs w:val="23"/>
          <w:lang w:val="es-CO" w:eastAsia="en-US"/>
        </w:rPr>
        <w:lastRenderedPageBreak/>
        <w:t>• La adquisición y generación de los conocimientos científicos y técnicos más</w:t>
      </w:r>
      <w:r w:rsidR="00976D3B">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avanzados, humanísticos y estéticos, mediante la apropiación de hábitos intelectuales</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adecuados para el desarrollo del saber.</w:t>
      </w:r>
    </w:p>
    <w:p w:rsidR="00066DE1" w:rsidRPr="00066DE1" w:rsidRDefault="00066DE1" w:rsidP="00066DE1">
      <w:pPr>
        <w:spacing w:after="200" w:line="276" w:lineRule="auto"/>
        <w:jc w:val="both"/>
        <w:rPr>
          <w:rFonts w:ascii="Calibri" w:eastAsia="Calibri" w:hAnsi="Calibri"/>
          <w:sz w:val="28"/>
          <w:szCs w:val="23"/>
          <w:lang w:val="es-CO" w:eastAsia="en-US"/>
        </w:rPr>
      </w:pPr>
      <w:r w:rsidRPr="00066DE1">
        <w:rPr>
          <w:rFonts w:ascii="Calibri" w:eastAsia="Calibri" w:hAnsi="Calibri"/>
          <w:sz w:val="28"/>
          <w:szCs w:val="23"/>
          <w:lang w:val="es-CO" w:eastAsia="en-US"/>
        </w:rPr>
        <w:t>• El acceso al conocimiento, la ciencia, la técnica y demás bienes y valores de la</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cultura, el fomento de la investigación y el estímulo a la creación tecnológica.</w:t>
      </w:r>
    </w:p>
    <w:p w:rsidR="00066DE1" w:rsidRPr="00066DE1" w:rsidRDefault="00066DE1" w:rsidP="00066DE1">
      <w:pPr>
        <w:spacing w:after="200" w:line="276" w:lineRule="auto"/>
        <w:jc w:val="both"/>
        <w:rPr>
          <w:rFonts w:ascii="Calibri" w:eastAsia="Calibri" w:hAnsi="Calibri"/>
          <w:sz w:val="28"/>
          <w:szCs w:val="23"/>
          <w:lang w:val="es-CO" w:eastAsia="en-US"/>
        </w:rPr>
      </w:pPr>
      <w:r w:rsidRPr="00066DE1">
        <w:rPr>
          <w:rFonts w:ascii="Calibri" w:eastAsia="Calibri" w:hAnsi="Calibri"/>
          <w:sz w:val="28"/>
          <w:szCs w:val="23"/>
          <w:lang w:val="es-CO" w:eastAsia="en-US"/>
        </w:rPr>
        <w:t>• El desarrollo de la capacidad crítica, reflexiva y analítica que fortalezca el avance</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científico y tecnológico nacional, orientado con prioridad al mejoramiento cultural y</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de la calidad de la vida de la población, a la participación en la búsqueda de alternativas</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de solución a los problemas y al progreso social y económico del país.</w:t>
      </w:r>
    </w:p>
    <w:p w:rsidR="00066DE1" w:rsidRPr="00066DE1" w:rsidRDefault="00066DE1" w:rsidP="00066DE1">
      <w:pPr>
        <w:spacing w:after="200" w:line="276" w:lineRule="auto"/>
        <w:jc w:val="both"/>
        <w:rPr>
          <w:rFonts w:ascii="Calibri" w:eastAsia="Calibri" w:hAnsi="Calibri"/>
          <w:sz w:val="28"/>
          <w:szCs w:val="23"/>
          <w:lang w:val="es-CO" w:eastAsia="en-US"/>
        </w:rPr>
      </w:pPr>
      <w:r w:rsidRPr="00066DE1">
        <w:rPr>
          <w:rFonts w:ascii="Calibri" w:eastAsia="Calibri" w:hAnsi="Calibri"/>
          <w:sz w:val="28"/>
          <w:szCs w:val="23"/>
          <w:lang w:val="es-CO" w:eastAsia="en-US"/>
        </w:rPr>
        <w:t>• La adquisición de una conciencia para la conservación, protección y mejoramiento</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del medio ambiente, de la calidad de la vida, del uso racional de los recursos</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naturales, de la prevención de desastres, dentro de una cultura ecológica y del</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riesgo y la defensa del patrimonio natural de la Nación.</w:t>
      </w:r>
    </w:p>
    <w:p w:rsidR="00066DE1" w:rsidRPr="00066DE1" w:rsidRDefault="00066DE1" w:rsidP="00066DE1">
      <w:pPr>
        <w:spacing w:after="200" w:line="276" w:lineRule="auto"/>
        <w:jc w:val="both"/>
        <w:rPr>
          <w:rFonts w:ascii="Calibri" w:eastAsia="Calibri" w:hAnsi="Calibri"/>
          <w:sz w:val="28"/>
          <w:szCs w:val="23"/>
          <w:lang w:val="es-CO" w:eastAsia="en-US"/>
        </w:rPr>
      </w:pPr>
      <w:r w:rsidRPr="00066DE1">
        <w:rPr>
          <w:rFonts w:ascii="Calibri" w:eastAsia="Calibri" w:hAnsi="Calibri"/>
          <w:sz w:val="28"/>
          <w:szCs w:val="23"/>
          <w:lang w:val="es-CO" w:eastAsia="en-US"/>
        </w:rPr>
        <w:t>• La formación en la práctica del trabajo, mediante los conocimientos técnicos y</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habilidades, así como en la valoración del mismo como fundamento del desarrollo</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individual y social.</w:t>
      </w:r>
      <w:r w:rsidRPr="00066DE1">
        <w:rPr>
          <w:rFonts w:ascii="Calibri" w:eastAsia="Calibri" w:hAnsi="Calibri"/>
          <w:sz w:val="28"/>
          <w:szCs w:val="23"/>
          <w:lang w:val="es-CO" w:eastAsia="en-US"/>
        </w:rPr>
        <w:tab/>
      </w:r>
    </w:p>
    <w:p w:rsidR="00066DE1" w:rsidRDefault="00066DE1" w:rsidP="00066DE1">
      <w:pPr>
        <w:spacing w:after="200" w:line="276" w:lineRule="auto"/>
        <w:jc w:val="both"/>
        <w:rPr>
          <w:rFonts w:ascii="Calibri" w:eastAsia="Calibri" w:hAnsi="Calibri"/>
          <w:sz w:val="28"/>
          <w:szCs w:val="23"/>
          <w:lang w:val="es-CO" w:eastAsia="en-US"/>
        </w:rPr>
      </w:pPr>
      <w:r w:rsidRPr="00066DE1">
        <w:rPr>
          <w:rFonts w:ascii="Calibri" w:eastAsia="Calibri" w:hAnsi="Calibri"/>
          <w:sz w:val="28"/>
          <w:szCs w:val="23"/>
          <w:lang w:val="es-CO" w:eastAsia="en-US"/>
        </w:rPr>
        <w:t>• La promoción en la persona y en la sociedad de la capacidad para crear, investigar,</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adoptar la tecnología que se requiere en los procesos de desarrollo del país</w:t>
      </w:r>
      <w:r>
        <w:rPr>
          <w:rFonts w:ascii="Calibri" w:eastAsia="Calibri" w:hAnsi="Calibri"/>
          <w:sz w:val="28"/>
          <w:szCs w:val="23"/>
          <w:lang w:val="es-CO" w:eastAsia="en-US"/>
        </w:rPr>
        <w:t xml:space="preserve"> </w:t>
      </w:r>
      <w:r w:rsidRPr="00066DE1">
        <w:rPr>
          <w:rFonts w:ascii="Calibri" w:eastAsia="Calibri" w:hAnsi="Calibri"/>
          <w:sz w:val="28"/>
          <w:szCs w:val="23"/>
          <w:lang w:val="es-CO" w:eastAsia="en-US"/>
        </w:rPr>
        <w:t>y que le permita al educando ingresar al sector productivo</w:t>
      </w:r>
    </w:p>
    <w:p w:rsidR="006936E0" w:rsidRDefault="006936E0" w:rsidP="00066DE1">
      <w:pPr>
        <w:spacing w:after="200" w:line="276" w:lineRule="auto"/>
        <w:jc w:val="both"/>
        <w:rPr>
          <w:rFonts w:ascii="Calibri" w:eastAsia="Calibri" w:hAnsi="Calibri"/>
          <w:sz w:val="28"/>
          <w:szCs w:val="23"/>
          <w:lang w:val="es-CO" w:eastAsia="en-US"/>
        </w:rPr>
      </w:pPr>
    </w:p>
    <w:p w:rsidR="00161C5B" w:rsidRDefault="00161C5B" w:rsidP="00066DE1">
      <w:pPr>
        <w:spacing w:after="200" w:line="276" w:lineRule="auto"/>
        <w:jc w:val="both"/>
        <w:rPr>
          <w:rFonts w:ascii="Calibri" w:eastAsia="Calibri" w:hAnsi="Calibri"/>
          <w:sz w:val="28"/>
          <w:szCs w:val="23"/>
          <w:lang w:val="es-CO" w:eastAsia="en-US"/>
        </w:rPr>
      </w:pPr>
    </w:p>
    <w:p w:rsidR="006936E0" w:rsidRDefault="006936E0" w:rsidP="006936E0">
      <w:pPr>
        <w:numPr>
          <w:ilvl w:val="0"/>
          <w:numId w:val="2"/>
        </w:numPr>
        <w:spacing w:after="200" w:line="276" w:lineRule="auto"/>
        <w:jc w:val="both"/>
        <w:rPr>
          <w:rFonts w:ascii="Calibri" w:eastAsia="Calibri" w:hAnsi="Calibri"/>
          <w:sz w:val="36"/>
          <w:szCs w:val="23"/>
          <w:lang w:val="es-CO" w:eastAsia="en-US"/>
        </w:rPr>
      </w:pPr>
      <w:r>
        <w:rPr>
          <w:rFonts w:ascii="Calibri" w:eastAsia="Calibri" w:hAnsi="Calibri"/>
          <w:sz w:val="36"/>
          <w:szCs w:val="23"/>
          <w:lang w:val="es-CO" w:eastAsia="en-US"/>
        </w:rPr>
        <w:t>ESTRUCTURA CONCEPTUAL</w:t>
      </w:r>
    </w:p>
    <w:p w:rsidR="008D7C50" w:rsidRPr="00B32951" w:rsidRDefault="008D7C50" w:rsidP="008D7C50">
      <w:pPr>
        <w:pStyle w:val="Ttulo2"/>
        <w:shd w:val="clear" w:color="auto" w:fill="FFFFFF"/>
        <w:spacing w:before="0" w:after="0" w:line="374" w:lineRule="atLeast"/>
        <w:rPr>
          <w:rFonts w:ascii="Calibri" w:hAnsi="Calibri"/>
          <w:bCs w:val="0"/>
          <w:color w:val="494949"/>
        </w:rPr>
      </w:pPr>
      <w:r w:rsidRPr="00B32951">
        <w:rPr>
          <w:rFonts w:ascii="Calibri" w:hAnsi="Calibri"/>
          <w:bCs w:val="0"/>
          <w:color w:val="494949"/>
        </w:rPr>
        <w:t>4.1 E</w:t>
      </w:r>
      <w:r w:rsidR="008264A8" w:rsidRPr="00B32951">
        <w:rPr>
          <w:rFonts w:ascii="Calibri" w:hAnsi="Calibri"/>
          <w:bCs w:val="0"/>
          <w:color w:val="494949"/>
        </w:rPr>
        <w:t>nfoque</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Fonts w:ascii="Calibri" w:hAnsi="Calibri"/>
          <w:color w:val="494949"/>
          <w:sz w:val="28"/>
          <w:szCs w:val="28"/>
          <w:lang w:val="es-ES"/>
        </w:rPr>
        <w:t>El</w:t>
      </w:r>
      <w:r w:rsidRPr="00B32951">
        <w:rPr>
          <w:rFonts w:ascii="Calibri" w:hAnsi="Calibri"/>
          <w:color w:val="494949"/>
          <w:sz w:val="28"/>
          <w:szCs w:val="28"/>
        </w:rPr>
        <w:t xml:space="preserve"> programa de Ciencias Naturales en la enseñanza responde a un enfoque fundamentalmente formativo. Su propósito central es que los alumnos adquieran conocimientos, capacidades, actitudes y valores que se manifiesten en una relación responsable con el medio natural, en la comprensión del funcionamiento y las </w:t>
      </w:r>
      <w:r w:rsidRPr="00B32951">
        <w:rPr>
          <w:rFonts w:ascii="Calibri" w:hAnsi="Calibri"/>
          <w:color w:val="494949"/>
          <w:sz w:val="28"/>
          <w:szCs w:val="28"/>
        </w:rPr>
        <w:lastRenderedPageBreak/>
        <w:t>transformaciones del organismo humano y en el desarrollo de hábitos adecuados para la preservación de la salud y el bienestar.</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Fonts w:ascii="Calibri" w:hAnsi="Calibri"/>
          <w:color w:val="494949"/>
          <w:sz w:val="28"/>
          <w:szCs w:val="28"/>
        </w:rPr>
        <w:t>Conforme a esta idea, el estudio de las Ciencias Naturales  no tiene la pretensión de educar al niño en el terreno científico de manera formal y disciplinaria, sino la de estimular su capacidad de observar y preguntar, así como de plantear explicaciones sencillas de lo que ocurre en su entorno. Para avanzar en este sentido, los contenidos son abordados a partir de situaciones familiares para los alumnos, de tal manera que cobren relevancia y su aprendizaje sea duradero.</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Fonts w:ascii="Calibri" w:hAnsi="Calibri"/>
          <w:color w:val="494949"/>
          <w:sz w:val="28"/>
          <w:szCs w:val="28"/>
        </w:rPr>
        <w:t>La enseñanza de los contenidos científicos será gradual, a través de nociones iniciales y aproximativas y no de los conceptos complejos, en un momento en que éstos rebasan el nivel de comprensión de los niños.</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Style w:val="Textoennegrita"/>
          <w:rFonts w:ascii="Calibri" w:hAnsi="Calibri"/>
          <w:color w:val="494949"/>
          <w:sz w:val="28"/>
          <w:szCs w:val="28"/>
        </w:rPr>
        <w:t>La organización de los programas responde a los siguientes principios orientadores.</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Style w:val="Textoennegrita"/>
          <w:rFonts w:ascii="Calibri" w:hAnsi="Calibri"/>
          <w:color w:val="494949"/>
          <w:sz w:val="28"/>
          <w:szCs w:val="28"/>
        </w:rPr>
        <w:t>1º Vincular la adquisición de conocimientos sobre el mundo natural con la formación y la práctica de actitudes y habilidades científicas.</w:t>
      </w:r>
      <w:r w:rsidRPr="00B32951">
        <w:rPr>
          <w:rStyle w:val="apple-converted-space"/>
          <w:rFonts w:ascii="Calibri" w:hAnsi="Calibri"/>
          <w:color w:val="494949"/>
          <w:sz w:val="28"/>
          <w:szCs w:val="28"/>
        </w:rPr>
        <w:t> </w:t>
      </w:r>
      <w:r w:rsidRPr="00B32951">
        <w:rPr>
          <w:rFonts w:ascii="Calibri" w:hAnsi="Calibri"/>
          <w:color w:val="494949"/>
          <w:sz w:val="28"/>
          <w:szCs w:val="28"/>
        </w:rPr>
        <w:t>Los programas parten de la idea de que el entorno de los niños ofrece las oportunidades y los retos para el desarrollo de las formas esenciales del pensamiento científico: las tareas de la escuela son impulsar al niño a observar su entorno y a formarse el hábito de hacer preguntas sobre lo que le rodea, a organizar esta indagación para que se centre ordenadamente en determinados procesos y a proporcionar información que ayude a los niños a responder sus preguntas y amplíe sus marcos de explicación.</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Style w:val="Textoennegrita"/>
          <w:rFonts w:ascii="Calibri" w:hAnsi="Calibri"/>
          <w:color w:val="494949"/>
          <w:sz w:val="28"/>
          <w:szCs w:val="28"/>
        </w:rPr>
        <w:t>2º Relacionar el conocimiento científico con sus aplicaciones técnicas.</w:t>
      </w:r>
      <w:r w:rsidRPr="00B32951">
        <w:rPr>
          <w:rStyle w:val="apple-converted-space"/>
          <w:rFonts w:ascii="Calibri" w:hAnsi="Calibri"/>
          <w:color w:val="494949"/>
          <w:sz w:val="28"/>
          <w:szCs w:val="28"/>
        </w:rPr>
        <w:t> </w:t>
      </w:r>
      <w:r w:rsidRPr="00B32951">
        <w:rPr>
          <w:rFonts w:ascii="Calibri" w:hAnsi="Calibri"/>
          <w:color w:val="494949"/>
          <w:sz w:val="28"/>
          <w:szCs w:val="28"/>
        </w:rPr>
        <w:t xml:space="preserve">En esta línea se pretende que los alumnos perciban que en su entorno se utilizan en todo momento artefactos, servicios y recursos que el hombre ha creado o adaptado mediante la aplicación de principios científicos. Se persigue estimular la curiosidad de los niños en relación con la técnica y su capacidad para indagar cómo funcionan los artefactos y servicios con los que tiene un contacto cotidiano. Estas experiencias fomentarán el desarrollo de lo que podemos denominar razonamiento tecnológico, capaz de identificar situaciones problemáticas que requieren soluciones técnicas, de idear y diseñar elementalmente soluciones, de apreciar que frente a cada problema existen respuestas tecnológicas alternativas que representan combinaciones distintas de costos y beneficios, de reconocer situaciones en las cuales la respuesta tecnológica a un </w:t>
      </w:r>
      <w:r w:rsidRPr="00B32951">
        <w:rPr>
          <w:rFonts w:ascii="Calibri" w:hAnsi="Calibri"/>
          <w:color w:val="494949"/>
          <w:sz w:val="28"/>
          <w:szCs w:val="28"/>
        </w:rPr>
        <w:lastRenderedPageBreak/>
        <w:t>problema genera efectos secundarios que dan origen a problemas a veces más graves que el que se pretendía resolver.</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Fonts w:ascii="Calibri" w:hAnsi="Calibri"/>
          <w:color w:val="494949"/>
          <w:sz w:val="28"/>
          <w:szCs w:val="28"/>
        </w:rPr>
        <w:t>Las actividades mencionadas propiciarán que los niños valoren de manera positiva y equilibrada las aplicaciones de las ciencias y su impacto sobre el bienestar de las sociedades. El valor de la ciencia como factor esencial del progreso y del mejoramiento en las condiciones de vida de la especie humana debe destacarse de manera inequívoca. El análisis y la reflexión sobre las consecuencias dañinas o riesgosas de ciertas aplicaciones científicas y tecnológicas deben ser constantes, pero ello no debe conducir a la devaluación e incluso a la condena de la ciencia -actitudes que son frecuentes-, sino poner de relieve la necesidad de utilizar criterios racionales y previsores al decidir las formas de utilización de la tecnología.</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Style w:val="Textoennegrita"/>
          <w:rFonts w:ascii="Calibri" w:hAnsi="Calibri"/>
          <w:color w:val="494949"/>
          <w:sz w:val="28"/>
          <w:szCs w:val="28"/>
        </w:rPr>
        <w:t>3º Otorgar atención especial a los temas relacionados con la preservación del medio ambiente y de la salud.</w:t>
      </w:r>
      <w:r w:rsidRPr="00B32951">
        <w:rPr>
          <w:rStyle w:val="apple-converted-space"/>
          <w:rFonts w:ascii="Calibri" w:hAnsi="Calibri"/>
          <w:b/>
          <w:bCs/>
          <w:color w:val="494949"/>
          <w:sz w:val="28"/>
          <w:szCs w:val="28"/>
        </w:rPr>
        <w:t> </w:t>
      </w:r>
      <w:r w:rsidRPr="00B32951">
        <w:rPr>
          <w:rFonts w:ascii="Calibri" w:hAnsi="Calibri"/>
          <w:color w:val="494949"/>
          <w:sz w:val="28"/>
          <w:szCs w:val="28"/>
        </w:rPr>
        <w:t>Estos temas están presentes a lo largo de los seis grados, pues se ha considerado más ventajoso, desde el punto de vista educativo, estudiarlos de manera reiterada, cada vez con mayor precisión, que separarlos en unidades específicas de aprendizaje o en asignaturas distintas.</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Fonts w:ascii="Calibri" w:hAnsi="Calibri"/>
          <w:color w:val="494949"/>
          <w:sz w:val="28"/>
          <w:szCs w:val="28"/>
        </w:rPr>
        <w:t>En el tratamiento de ambos temas, los programas proponen la incorporación de los elementos de explicación científica pertinentes y adecuados al nivel de comprensión de los niños. Se pretende con ello evitar tanto la enseñanza centrada en preceptos y recomendaciones, cuya racionalidad con frecuencia no es clara para los alumnos, como también ciertas aproximaciones catastrofistas, frecuentes sobre todo en el manejo de temas ecológicos, que contrariamente a sus propósitos suelen producir reacciones de apatía e impotencia.</w:t>
      </w:r>
    </w:p>
    <w:p w:rsidR="008D7C50" w:rsidRPr="00B32951" w:rsidRDefault="008D7C50" w:rsidP="008D7C50">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Style w:val="Textoennegrita"/>
          <w:rFonts w:ascii="Calibri" w:hAnsi="Calibri"/>
          <w:color w:val="494949"/>
          <w:sz w:val="28"/>
          <w:szCs w:val="28"/>
        </w:rPr>
        <w:t>4º Propiciar la relación del aprendizaje de las ciencias naturales con los contenidos de otras asignaturas.</w:t>
      </w:r>
      <w:r w:rsidRPr="00B32951">
        <w:rPr>
          <w:rStyle w:val="apple-converted-space"/>
          <w:rFonts w:ascii="Calibri" w:hAnsi="Calibri"/>
          <w:color w:val="494949"/>
          <w:sz w:val="28"/>
          <w:szCs w:val="28"/>
        </w:rPr>
        <w:t> </w:t>
      </w:r>
      <w:r w:rsidRPr="00B32951">
        <w:rPr>
          <w:rFonts w:ascii="Calibri" w:hAnsi="Calibri"/>
          <w:color w:val="494949"/>
          <w:sz w:val="28"/>
          <w:szCs w:val="28"/>
        </w:rPr>
        <w:t>Esta orientación general del plan de estudios presenta en este caso algunas vinculaciones que son prioritarias.</w:t>
      </w:r>
    </w:p>
    <w:p w:rsidR="008D7C50" w:rsidRPr="00B32951" w:rsidRDefault="008D7C50" w:rsidP="00EB66FC">
      <w:pPr>
        <w:numPr>
          <w:ilvl w:val="0"/>
          <w:numId w:val="8"/>
        </w:numPr>
        <w:spacing w:before="36" w:after="36" w:line="306" w:lineRule="atLeast"/>
        <w:ind w:left="120"/>
        <w:jc w:val="both"/>
        <w:rPr>
          <w:rFonts w:ascii="Calibri" w:hAnsi="Calibri"/>
          <w:color w:val="494949"/>
          <w:sz w:val="28"/>
          <w:szCs w:val="28"/>
        </w:rPr>
      </w:pPr>
      <w:r w:rsidRPr="00B32951">
        <w:rPr>
          <w:rStyle w:val="Textoennegrita"/>
          <w:rFonts w:ascii="Calibri" w:hAnsi="Calibri"/>
          <w:color w:val="494949"/>
          <w:sz w:val="28"/>
          <w:szCs w:val="28"/>
        </w:rPr>
        <w:t>Con Español,</w:t>
      </w:r>
      <w:r w:rsidRPr="00B32951">
        <w:rPr>
          <w:rStyle w:val="apple-converted-space"/>
          <w:rFonts w:ascii="Calibri" w:hAnsi="Calibri"/>
          <w:color w:val="494949"/>
          <w:sz w:val="28"/>
          <w:szCs w:val="28"/>
        </w:rPr>
        <w:t> </w:t>
      </w:r>
      <w:r w:rsidRPr="00B32951">
        <w:rPr>
          <w:rFonts w:ascii="Calibri" w:hAnsi="Calibri"/>
          <w:color w:val="494949"/>
          <w:sz w:val="28"/>
          <w:szCs w:val="28"/>
        </w:rPr>
        <w:t>para introducir la temática científica en las actividades de lengua hablada y lengua escrita, en particular en la lectura informativa y el trabajo con los textos.</w:t>
      </w:r>
    </w:p>
    <w:p w:rsidR="008D7C50" w:rsidRPr="00B32951" w:rsidRDefault="008D7C50" w:rsidP="00EB66FC">
      <w:pPr>
        <w:numPr>
          <w:ilvl w:val="0"/>
          <w:numId w:val="8"/>
        </w:numPr>
        <w:spacing w:before="36" w:after="36" w:line="306" w:lineRule="atLeast"/>
        <w:ind w:left="120"/>
        <w:jc w:val="both"/>
        <w:rPr>
          <w:rFonts w:ascii="Calibri" w:hAnsi="Calibri"/>
          <w:color w:val="494949"/>
          <w:sz w:val="28"/>
          <w:szCs w:val="28"/>
        </w:rPr>
      </w:pPr>
      <w:r w:rsidRPr="00B32951">
        <w:rPr>
          <w:rStyle w:val="Textoennegrita"/>
          <w:rFonts w:ascii="Calibri" w:hAnsi="Calibri"/>
          <w:color w:val="494949"/>
          <w:sz w:val="28"/>
          <w:szCs w:val="28"/>
        </w:rPr>
        <w:t>Con Matemáticas</w:t>
      </w:r>
      <w:r w:rsidRPr="00B32951">
        <w:rPr>
          <w:rFonts w:ascii="Calibri" w:hAnsi="Calibri"/>
          <w:color w:val="494949"/>
          <w:sz w:val="28"/>
          <w:szCs w:val="28"/>
        </w:rPr>
        <w:t>, como tema para el planteamiento y resolución de problemas y en la aplicación de recursos para la recopilación y tratamiento de la información.</w:t>
      </w:r>
    </w:p>
    <w:p w:rsidR="008D7C50" w:rsidRPr="00B32951" w:rsidRDefault="008D7C50" w:rsidP="00EB66FC">
      <w:pPr>
        <w:numPr>
          <w:ilvl w:val="0"/>
          <w:numId w:val="8"/>
        </w:numPr>
        <w:spacing w:before="36" w:after="36" w:line="306" w:lineRule="atLeast"/>
        <w:ind w:left="120"/>
        <w:jc w:val="both"/>
        <w:rPr>
          <w:rFonts w:ascii="Calibri" w:hAnsi="Calibri"/>
          <w:color w:val="494949"/>
          <w:sz w:val="28"/>
          <w:szCs w:val="28"/>
        </w:rPr>
      </w:pPr>
      <w:r w:rsidRPr="00B32951">
        <w:rPr>
          <w:rStyle w:val="Textoennegrita"/>
          <w:rFonts w:ascii="Calibri" w:hAnsi="Calibri"/>
          <w:color w:val="494949"/>
          <w:sz w:val="28"/>
          <w:szCs w:val="28"/>
        </w:rPr>
        <w:t>Con Democracia,</w:t>
      </w:r>
      <w:r w:rsidRPr="00B32951">
        <w:rPr>
          <w:rStyle w:val="apple-converted-space"/>
          <w:rFonts w:ascii="Calibri" w:hAnsi="Calibri"/>
          <w:color w:val="494949"/>
          <w:sz w:val="28"/>
          <w:szCs w:val="28"/>
        </w:rPr>
        <w:t> </w:t>
      </w:r>
      <w:r w:rsidRPr="00B32951">
        <w:rPr>
          <w:rFonts w:ascii="Calibri" w:hAnsi="Calibri"/>
          <w:color w:val="494949"/>
          <w:sz w:val="28"/>
          <w:szCs w:val="28"/>
        </w:rPr>
        <w:t>sobre todo en los temas de derechos, responsabilidades y servicios relacionados con la salud, la seguridad y el cuidado del ambiente.</w:t>
      </w:r>
    </w:p>
    <w:p w:rsidR="008D7C50" w:rsidRPr="00B32951" w:rsidRDefault="008D7C50" w:rsidP="00EB66FC">
      <w:pPr>
        <w:numPr>
          <w:ilvl w:val="0"/>
          <w:numId w:val="8"/>
        </w:numPr>
        <w:spacing w:before="36" w:after="36" w:line="306" w:lineRule="atLeast"/>
        <w:ind w:left="120"/>
        <w:jc w:val="both"/>
        <w:rPr>
          <w:rFonts w:ascii="Calibri" w:hAnsi="Calibri"/>
          <w:color w:val="494949"/>
          <w:sz w:val="28"/>
          <w:szCs w:val="28"/>
        </w:rPr>
      </w:pPr>
      <w:r w:rsidRPr="00B32951">
        <w:rPr>
          <w:rStyle w:val="Textoennegrita"/>
          <w:rFonts w:ascii="Calibri" w:hAnsi="Calibri"/>
          <w:color w:val="494949"/>
          <w:sz w:val="28"/>
          <w:szCs w:val="28"/>
        </w:rPr>
        <w:lastRenderedPageBreak/>
        <w:t>Con Geografía</w:t>
      </w:r>
      <w:r w:rsidRPr="00B32951">
        <w:rPr>
          <w:rFonts w:ascii="Calibri" w:hAnsi="Calibri"/>
          <w:color w:val="494949"/>
          <w:sz w:val="28"/>
          <w:szCs w:val="28"/>
        </w:rPr>
        <w:t>, en especial con la caracterización y localización de las grandes regiones naturales y en la identificación de procesos y zonas de deterioro ecológico.</w:t>
      </w:r>
    </w:p>
    <w:p w:rsidR="008D7C50" w:rsidRPr="00B32951" w:rsidRDefault="008D7C50" w:rsidP="00EB66FC">
      <w:pPr>
        <w:numPr>
          <w:ilvl w:val="0"/>
          <w:numId w:val="8"/>
        </w:numPr>
        <w:spacing w:before="36" w:after="36" w:line="306" w:lineRule="atLeast"/>
        <w:ind w:left="120"/>
        <w:jc w:val="both"/>
        <w:rPr>
          <w:rFonts w:ascii="Calibri" w:hAnsi="Calibri"/>
          <w:color w:val="494949"/>
          <w:sz w:val="28"/>
          <w:szCs w:val="28"/>
        </w:rPr>
      </w:pPr>
      <w:r w:rsidRPr="00B32951">
        <w:rPr>
          <w:rStyle w:val="Textoennegrita"/>
          <w:rFonts w:ascii="Calibri" w:hAnsi="Calibri"/>
          <w:color w:val="494949"/>
          <w:sz w:val="28"/>
          <w:szCs w:val="28"/>
        </w:rPr>
        <w:t>Con Historia,</w:t>
      </w:r>
      <w:r w:rsidRPr="00B32951">
        <w:rPr>
          <w:rStyle w:val="apple-converted-space"/>
          <w:rFonts w:ascii="Calibri" w:hAnsi="Calibri"/>
          <w:color w:val="494949"/>
          <w:sz w:val="28"/>
          <w:szCs w:val="28"/>
        </w:rPr>
        <w:t> </w:t>
      </w:r>
      <w:r w:rsidRPr="00B32951">
        <w:rPr>
          <w:rFonts w:ascii="Calibri" w:hAnsi="Calibri"/>
          <w:color w:val="494949"/>
          <w:sz w:val="28"/>
          <w:szCs w:val="28"/>
        </w:rPr>
        <w:t>en particular con la reflexión sobre el desarrollo de la ciencia y la técnica y su efecto sobre las sociedades y sobre los cambios en el pensamiento científico, para reforzar la idea de la ciencia como un producto humano que se transforma a través del tiempo.</w:t>
      </w:r>
    </w:p>
    <w:p w:rsidR="008D7C50" w:rsidRPr="00B32951" w:rsidRDefault="008D7C50" w:rsidP="008D7C50">
      <w:pPr>
        <w:spacing w:after="200" w:line="276" w:lineRule="auto"/>
        <w:jc w:val="both"/>
        <w:rPr>
          <w:rFonts w:ascii="Calibri" w:eastAsia="Calibri" w:hAnsi="Calibri"/>
          <w:sz w:val="28"/>
          <w:szCs w:val="28"/>
          <w:lang w:eastAsia="en-US"/>
        </w:rPr>
      </w:pPr>
    </w:p>
    <w:p w:rsidR="00161C5B" w:rsidRPr="00B32951" w:rsidRDefault="008D7C50" w:rsidP="00161C5B">
      <w:pPr>
        <w:spacing w:after="200" w:line="276" w:lineRule="auto"/>
        <w:jc w:val="both"/>
        <w:rPr>
          <w:rFonts w:ascii="Calibri" w:eastAsia="Calibri" w:hAnsi="Calibri"/>
          <w:sz w:val="28"/>
          <w:szCs w:val="28"/>
          <w:lang w:val="es-CO" w:eastAsia="en-US"/>
        </w:rPr>
      </w:pPr>
      <w:r w:rsidRPr="00B32951">
        <w:rPr>
          <w:rFonts w:ascii="Calibri" w:eastAsia="Calibri" w:hAnsi="Calibri"/>
          <w:sz w:val="28"/>
          <w:szCs w:val="28"/>
          <w:lang w:val="es-CO" w:eastAsia="en-US"/>
        </w:rPr>
        <w:t xml:space="preserve">4.2 </w:t>
      </w:r>
      <w:r w:rsidR="00161C5B" w:rsidRPr="00B32951">
        <w:rPr>
          <w:rFonts w:ascii="Calibri" w:eastAsia="Calibri" w:hAnsi="Calibri"/>
          <w:sz w:val="28"/>
          <w:szCs w:val="28"/>
          <w:lang w:val="es-CO" w:eastAsia="en-US"/>
        </w:rPr>
        <w:t>Referentes Teóricos</w:t>
      </w:r>
    </w:p>
    <w:p w:rsidR="00161C5B" w:rsidRPr="00B32951" w:rsidRDefault="00161C5B" w:rsidP="00161C5B">
      <w:pPr>
        <w:spacing w:after="200" w:line="276" w:lineRule="auto"/>
        <w:jc w:val="both"/>
        <w:rPr>
          <w:rFonts w:ascii="Calibri" w:eastAsia="Calibri" w:hAnsi="Calibri"/>
          <w:sz w:val="28"/>
          <w:szCs w:val="28"/>
          <w:lang w:val="es-CO" w:eastAsia="en-US"/>
        </w:rPr>
      </w:pPr>
      <w:r w:rsidRPr="00B32951">
        <w:rPr>
          <w:rFonts w:ascii="Calibri" w:eastAsia="Calibri" w:hAnsi="Calibri"/>
          <w:sz w:val="28"/>
          <w:szCs w:val="28"/>
          <w:lang w:val="es-CO" w:eastAsia="en-US"/>
        </w:rPr>
        <w:t>I. Referente Filosófico y Epistemológico:</w:t>
      </w:r>
    </w:p>
    <w:p w:rsidR="00161C5B" w:rsidRPr="00B32951" w:rsidRDefault="00161C5B" w:rsidP="008264A8">
      <w:pPr>
        <w:jc w:val="both"/>
        <w:rPr>
          <w:rFonts w:ascii="Calibri" w:eastAsia="Calibri" w:hAnsi="Calibri"/>
          <w:sz w:val="28"/>
          <w:szCs w:val="28"/>
          <w:lang w:val="es-CO" w:eastAsia="en-US"/>
        </w:rPr>
      </w:pPr>
      <w:r w:rsidRPr="00B32951">
        <w:rPr>
          <w:rFonts w:ascii="Calibri" w:eastAsia="Calibri" w:hAnsi="Calibri"/>
          <w:sz w:val="28"/>
          <w:szCs w:val="28"/>
          <w:lang w:val="es-CO" w:eastAsia="en-US"/>
        </w:rPr>
        <w:t>1. El mundo de la vida: punto de partida y de llegada</w:t>
      </w:r>
    </w:p>
    <w:p w:rsidR="00161C5B" w:rsidRPr="00B32951" w:rsidRDefault="00161C5B" w:rsidP="008264A8">
      <w:pPr>
        <w:jc w:val="both"/>
        <w:rPr>
          <w:rFonts w:ascii="Calibri" w:eastAsia="Calibri" w:hAnsi="Calibri"/>
          <w:sz w:val="28"/>
          <w:szCs w:val="28"/>
          <w:lang w:val="es-CO" w:eastAsia="en-US"/>
        </w:rPr>
      </w:pPr>
      <w:r w:rsidRPr="00B32951">
        <w:rPr>
          <w:rFonts w:ascii="Calibri" w:eastAsia="Calibri" w:hAnsi="Calibri"/>
          <w:sz w:val="28"/>
          <w:szCs w:val="28"/>
          <w:lang w:val="es-CO" w:eastAsia="en-US"/>
        </w:rPr>
        <w:t>1.1 El concepto del mundo de la vida de Husserl</w:t>
      </w:r>
    </w:p>
    <w:p w:rsidR="00161C5B" w:rsidRPr="00B32951" w:rsidRDefault="00161C5B" w:rsidP="008264A8">
      <w:pPr>
        <w:jc w:val="both"/>
        <w:rPr>
          <w:rFonts w:ascii="Calibri" w:eastAsia="Calibri" w:hAnsi="Calibri"/>
          <w:sz w:val="28"/>
          <w:szCs w:val="28"/>
          <w:lang w:val="es-CO" w:eastAsia="en-US"/>
        </w:rPr>
      </w:pPr>
      <w:r w:rsidRPr="00B32951">
        <w:rPr>
          <w:rFonts w:ascii="Calibri" w:eastAsia="Calibri" w:hAnsi="Calibri"/>
          <w:sz w:val="28"/>
          <w:szCs w:val="28"/>
          <w:lang w:val="es-CO" w:eastAsia="en-US"/>
        </w:rPr>
        <w:t>1.2 El sentido del área de ciencias naturales y educación ambiental en el Mundo de la Vida</w:t>
      </w:r>
    </w:p>
    <w:p w:rsidR="00161C5B" w:rsidRPr="00B32951" w:rsidRDefault="00161C5B" w:rsidP="008264A8">
      <w:pPr>
        <w:spacing w:line="276" w:lineRule="auto"/>
        <w:jc w:val="both"/>
        <w:rPr>
          <w:rFonts w:ascii="Calibri" w:eastAsia="Calibri" w:hAnsi="Calibri"/>
          <w:sz w:val="28"/>
          <w:szCs w:val="28"/>
          <w:lang w:val="es-CO" w:eastAsia="en-US"/>
        </w:rPr>
      </w:pPr>
      <w:r w:rsidRPr="00B32951">
        <w:rPr>
          <w:rFonts w:ascii="Calibri" w:eastAsia="Calibri" w:hAnsi="Calibri"/>
          <w:sz w:val="28"/>
          <w:szCs w:val="28"/>
          <w:lang w:val="es-CO" w:eastAsia="en-US"/>
        </w:rPr>
        <w:t>2. Ciencia y tecnología</w:t>
      </w:r>
    </w:p>
    <w:p w:rsidR="00017943" w:rsidRPr="00B32951" w:rsidRDefault="00976D3B" w:rsidP="008264A8">
      <w:pPr>
        <w:autoSpaceDE w:val="0"/>
        <w:autoSpaceDN w:val="0"/>
        <w:adjustRightInd w:val="0"/>
        <w:rPr>
          <w:rFonts w:ascii="Calibri" w:hAnsi="Calibri" w:cs="Arial"/>
          <w:sz w:val="28"/>
          <w:szCs w:val="28"/>
          <w:lang w:val="es-CO" w:eastAsia="es-CO"/>
        </w:rPr>
      </w:pPr>
      <w:r w:rsidRPr="00B32951">
        <w:rPr>
          <w:rFonts w:ascii="Calibri" w:hAnsi="Calibri" w:cs="Arial"/>
          <w:sz w:val="28"/>
          <w:szCs w:val="28"/>
          <w:lang w:val="es-CO" w:eastAsia="es-CO"/>
        </w:rPr>
        <w:t>2</w:t>
      </w:r>
      <w:r w:rsidR="00017943" w:rsidRPr="00B32951">
        <w:rPr>
          <w:rFonts w:ascii="Calibri" w:hAnsi="Calibri" w:cs="Arial"/>
          <w:sz w:val="28"/>
          <w:szCs w:val="28"/>
          <w:lang w:val="es-CO" w:eastAsia="es-CO"/>
        </w:rPr>
        <w:t>.1 Conocimiento común, científico y tecnológico</w:t>
      </w:r>
    </w:p>
    <w:p w:rsidR="00876E92" w:rsidRPr="00B32951" w:rsidRDefault="00876E92" w:rsidP="008264A8">
      <w:pPr>
        <w:autoSpaceDE w:val="0"/>
        <w:autoSpaceDN w:val="0"/>
        <w:adjustRightInd w:val="0"/>
        <w:jc w:val="both"/>
        <w:rPr>
          <w:rFonts w:ascii="Calibri" w:hAnsi="Calibri" w:cs="Arial"/>
          <w:bCs/>
          <w:sz w:val="28"/>
          <w:szCs w:val="28"/>
          <w:lang w:val="es-CO" w:eastAsia="es-CO"/>
        </w:rPr>
      </w:pPr>
      <w:r w:rsidRPr="00B32951">
        <w:rPr>
          <w:rFonts w:ascii="Calibri" w:hAnsi="Calibri" w:cs="Arial"/>
          <w:bCs/>
          <w:sz w:val="28"/>
          <w:szCs w:val="28"/>
          <w:lang w:val="es-CO" w:eastAsia="es-CO"/>
        </w:rPr>
        <w:t>El conocimiento común, la ciencia y la tecnología, son formas del conocimiento humano que comparten propiedades esenciales, pero se diferencian unos de otros por sus intereses y por la forma como se construyen.</w:t>
      </w:r>
    </w:p>
    <w:p w:rsidR="00017943" w:rsidRPr="00B32951" w:rsidRDefault="00017943" w:rsidP="008264A8">
      <w:pPr>
        <w:autoSpaceDE w:val="0"/>
        <w:autoSpaceDN w:val="0"/>
        <w:adjustRightInd w:val="0"/>
        <w:rPr>
          <w:rFonts w:ascii="Calibri" w:hAnsi="Calibri" w:cs="Arial"/>
          <w:sz w:val="28"/>
          <w:szCs w:val="28"/>
          <w:lang w:val="es-CO" w:eastAsia="es-CO"/>
        </w:rPr>
      </w:pPr>
      <w:r w:rsidRPr="00B32951">
        <w:rPr>
          <w:rFonts w:ascii="Calibri" w:hAnsi="Calibri" w:cs="Arial"/>
          <w:sz w:val="28"/>
          <w:szCs w:val="28"/>
          <w:lang w:val="es-CO" w:eastAsia="es-CO"/>
        </w:rPr>
        <w:t>2.2 Ciencia, tecnología y practicidad</w:t>
      </w:r>
    </w:p>
    <w:p w:rsidR="00876E92" w:rsidRPr="00B32951" w:rsidRDefault="00876E92" w:rsidP="008264A8">
      <w:pPr>
        <w:autoSpaceDE w:val="0"/>
        <w:autoSpaceDN w:val="0"/>
        <w:adjustRightInd w:val="0"/>
        <w:jc w:val="both"/>
        <w:rPr>
          <w:rFonts w:ascii="Calibri" w:hAnsi="Calibri" w:cs="Arial"/>
          <w:bCs/>
          <w:sz w:val="28"/>
          <w:szCs w:val="28"/>
          <w:lang w:val="es-CO" w:eastAsia="es-CO"/>
        </w:rPr>
      </w:pPr>
      <w:r w:rsidRPr="00B32951">
        <w:rPr>
          <w:rFonts w:ascii="Calibri" w:hAnsi="Calibri" w:cs="Arial"/>
          <w:bCs/>
          <w:sz w:val="28"/>
          <w:szCs w:val="28"/>
          <w:lang w:val="es-CO" w:eastAsia="es-CO"/>
        </w:rPr>
        <w:t>La diferencia entre ciencia y tecnología se encuentra en las perspectivas de aplicación de los conocimientos a la solución de problemas prácticos.</w:t>
      </w:r>
    </w:p>
    <w:p w:rsidR="00876E92" w:rsidRPr="00B32951" w:rsidRDefault="00017943" w:rsidP="008264A8">
      <w:pPr>
        <w:jc w:val="both"/>
        <w:rPr>
          <w:rFonts w:ascii="Calibri" w:hAnsi="Calibri" w:cs="Arial"/>
          <w:sz w:val="28"/>
          <w:szCs w:val="28"/>
          <w:lang w:val="es-CO" w:eastAsia="es-CO"/>
        </w:rPr>
      </w:pPr>
      <w:r w:rsidRPr="00B32951">
        <w:rPr>
          <w:rFonts w:ascii="Calibri" w:hAnsi="Calibri" w:cs="Arial"/>
          <w:sz w:val="28"/>
          <w:szCs w:val="28"/>
          <w:lang w:val="es-CO" w:eastAsia="es-CO"/>
        </w:rPr>
        <w:t>2.3 Naturaleza de la ciencia</w:t>
      </w:r>
    </w:p>
    <w:p w:rsidR="00976D3B" w:rsidRPr="00B32951" w:rsidRDefault="00976D3B" w:rsidP="008264A8">
      <w:pPr>
        <w:jc w:val="both"/>
        <w:rPr>
          <w:rFonts w:ascii="Calibri" w:hAnsi="Calibri" w:cs="Arial"/>
          <w:bCs/>
          <w:sz w:val="28"/>
          <w:szCs w:val="28"/>
          <w:lang w:val="es-CO" w:eastAsia="es-CO"/>
        </w:rPr>
      </w:pPr>
      <w:r w:rsidRPr="00B32951">
        <w:rPr>
          <w:rFonts w:ascii="Calibri" w:hAnsi="Calibri" w:cs="Arial"/>
          <w:bCs/>
          <w:sz w:val="28"/>
          <w:szCs w:val="28"/>
          <w:lang w:val="es-CO" w:eastAsia="es-CO"/>
        </w:rPr>
        <w:t>La ciencia y la tecnología se fundamentan en principios y supuestos explícitos en tanto que el conocimiento común no requiere de este tipo de  fundamentos.</w:t>
      </w:r>
    </w:p>
    <w:p w:rsidR="00976D3B" w:rsidRPr="00B32951" w:rsidRDefault="00976D3B" w:rsidP="008264A8">
      <w:pPr>
        <w:autoSpaceDE w:val="0"/>
        <w:autoSpaceDN w:val="0"/>
        <w:adjustRightInd w:val="0"/>
        <w:rPr>
          <w:rFonts w:ascii="Calibri" w:eastAsia="Calibri" w:hAnsi="Calibri"/>
          <w:sz w:val="28"/>
          <w:szCs w:val="28"/>
          <w:lang w:val="es-CO" w:eastAsia="en-US"/>
        </w:rPr>
      </w:pPr>
      <w:r w:rsidRPr="00B32951">
        <w:rPr>
          <w:rFonts w:ascii="Calibri" w:hAnsi="Calibri" w:cs="Arial"/>
          <w:bCs/>
          <w:sz w:val="28"/>
          <w:szCs w:val="28"/>
          <w:lang w:val="es-CO" w:eastAsia="es-CO"/>
        </w:rPr>
        <w:t>“El conocimiento científico y el tecnológico no tendrían razón si no tuvieran entre sus objetivos la búsqueda de respuestas que conllevan al mejoramiento de la calidad de vida”</w:t>
      </w:r>
      <w:r w:rsidRPr="00B32951">
        <w:rPr>
          <w:rStyle w:val="Refdenotaalpie"/>
          <w:rFonts w:ascii="Calibri" w:hAnsi="Calibri" w:cs="Arial"/>
          <w:bCs/>
          <w:sz w:val="28"/>
          <w:szCs w:val="28"/>
          <w:lang w:val="es-CO" w:eastAsia="es-CO"/>
        </w:rPr>
        <w:footnoteReference w:id="1"/>
      </w:r>
    </w:p>
    <w:p w:rsidR="00B047B4" w:rsidRPr="00B32951" w:rsidRDefault="00B047B4" w:rsidP="008264A8">
      <w:pPr>
        <w:spacing w:after="200"/>
        <w:jc w:val="both"/>
        <w:rPr>
          <w:rFonts w:ascii="Calibri" w:eastAsia="Calibri" w:hAnsi="Calibri"/>
          <w:sz w:val="28"/>
          <w:szCs w:val="28"/>
          <w:lang w:val="es-CO" w:eastAsia="en-US"/>
        </w:rPr>
      </w:pPr>
    </w:p>
    <w:p w:rsidR="008264A8" w:rsidRPr="00B32951" w:rsidRDefault="008264A8" w:rsidP="008264A8">
      <w:pPr>
        <w:spacing w:after="200"/>
        <w:jc w:val="both"/>
        <w:rPr>
          <w:rFonts w:ascii="Calibri" w:eastAsia="Calibri" w:hAnsi="Calibri"/>
          <w:sz w:val="28"/>
          <w:szCs w:val="28"/>
          <w:lang w:val="es-CO" w:eastAsia="en-US"/>
        </w:rPr>
      </w:pPr>
    </w:p>
    <w:p w:rsidR="00161C5B" w:rsidRPr="00B32951" w:rsidRDefault="00976D3B" w:rsidP="00161C5B">
      <w:pPr>
        <w:spacing w:after="200" w:line="276" w:lineRule="auto"/>
        <w:jc w:val="both"/>
        <w:rPr>
          <w:rFonts w:ascii="Calibri" w:eastAsia="Calibri" w:hAnsi="Calibri"/>
          <w:sz w:val="28"/>
          <w:szCs w:val="28"/>
          <w:lang w:val="es-CO" w:eastAsia="en-US"/>
        </w:rPr>
      </w:pPr>
      <w:r w:rsidRPr="00B32951">
        <w:rPr>
          <w:rFonts w:ascii="Calibri" w:eastAsia="Calibri" w:hAnsi="Calibri"/>
          <w:sz w:val="28"/>
          <w:szCs w:val="28"/>
          <w:lang w:val="es-CO" w:eastAsia="en-US"/>
        </w:rPr>
        <w:t>II</w:t>
      </w:r>
      <w:r w:rsidR="00161C5B" w:rsidRPr="00B32951">
        <w:rPr>
          <w:rFonts w:ascii="Calibri" w:eastAsia="Calibri" w:hAnsi="Calibri"/>
          <w:sz w:val="28"/>
          <w:szCs w:val="28"/>
          <w:lang w:val="es-CO" w:eastAsia="en-US"/>
        </w:rPr>
        <w:t>. Referente Sociológico</w:t>
      </w:r>
    </w:p>
    <w:p w:rsidR="00D63E7B" w:rsidRPr="00B32951" w:rsidRDefault="00D63E7B" w:rsidP="00EB66FC">
      <w:pPr>
        <w:numPr>
          <w:ilvl w:val="0"/>
          <w:numId w:val="4"/>
        </w:numPr>
        <w:spacing w:after="200" w:line="276" w:lineRule="auto"/>
        <w:jc w:val="both"/>
        <w:rPr>
          <w:rFonts w:ascii="Calibri" w:hAnsi="Calibri" w:cs="Arial"/>
          <w:sz w:val="28"/>
          <w:szCs w:val="28"/>
          <w:lang w:val="es-CO" w:eastAsia="es-CO"/>
        </w:rPr>
      </w:pPr>
      <w:r w:rsidRPr="00B32951">
        <w:rPr>
          <w:rFonts w:ascii="Calibri" w:hAnsi="Calibri" w:cs="Arial"/>
          <w:sz w:val="28"/>
          <w:szCs w:val="28"/>
          <w:lang w:val="es-CO" w:eastAsia="es-CO"/>
        </w:rPr>
        <w:lastRenderedPageBreak/>
        <w:t>Contexto escolar</w:t>
      </w:r>
    </w:p>
    <w:p w:rsidR="00D63E7B" w:rsidRPr="00B32951" w:rsidRDefault="00876E92" w:rsidP="00876E92">
      <w:pPr>
        <w:autoSpaceDE w:val="0"/>
        <w:autoSpaceDN w:val="0"/>
        <w:adjustRightInd w:val="0"/>
        <w:ind w:left="330"/>
        <w:jc w:val="both"/>
        <w:rPr>
          <w:rFonts w:ascii="Calibri" w:hAnsi="Calibri" w:cs="Arial"/>
          <w:bCs/>
          <w:sz w:val="28"/>
          <w:szCs w:val="28"/>
          <w:lang w:val="es-CO" w:eastAsia="es-CO"/>
        </w:rPr>
      </w:pPr>
      <w:r w:rsidRPr="00B32951">
        <w:rPr>
          <w:rFonts w:ascii="Calibri" w:hAnsi="Calibri" w:cs="Arial"/>
          <w:bCs/>
          <w:sz w:val="28"/>
          <w:szCs w:val="28"/>
          <w:lang w:val="es-CO" w:eastAsia="es-CO"/>
        </w:rPr>
        <w:t>1.1 La escuela como institución social y democrática. Algunos supuestos de base *La escuela, en cuanto institución social y democrática, promueve y realiza participativamente actividades que propician el  mejoramiento y desarrollo personal, socio-cultural y ambiental.</w:t>
      </w:r>
    </w:p>
    <w:p w:rsidR="003D0514" w:rsidRPr="00B32951" w:rsidRDefault="003D0514" w:rsidP="00EB66FC">
      <w:pPr>
        <w:numPr>
          <w:ilvl w:val="1"/>
          <w:numId w:val="4"/>
        </w:numPr>
        <w:autoSpaceDE w:val="0"/>
        <w:autoSpaceDN w:val="0"/>
        <w:adjustRightInd w:val="0"/>
        <w:jc w:val="both"/>
        <w:rPr>
          <w:rFonts w:ascii="Calibri" w:hAnsi="Calibri" w:cs="Arial"/>
          <w:bCs/>
          <w:sz w:val="28"/>
          <w:szCs w:val="28"/>
          <w:lang w:val="es-CO" w:eastAsia="es-CO"/>
        </w:rPr>
      </w:pPr>
      <w:r w:rsidRPr="00B32951">
        <w:rPr>
          <w:rFonts w:ascii="Calibri" w:hAnsi="Calibri" w:cs="Arial"/>
          <w:bCs/>
          <w:sz w:val="28"/>
          <w:szCs w:val="28"/>
          <w:lang w:val="es-CO" w:eastAsia="es-CO"/>
        </w:rPr>
        <w:t>La formación de valores en la escuela</w:t>
      </w:r>
    </w:p>
    <w:p w:rsidR="003D0514" w:rsidRPr="00B32951" w:rsidRDefault="003D0514" w:rsidP="003D0514">
      <w:pPr>
        <w:autoSpaceDE w:val="0"/>
        <w:autoSpaceDN w:val="0"/>
        <w:adjustRightInd w:val="0"/>
        <w:rPr>
          <w:rFonts w:ascii="Calibri" w:hAnsi="Calibri" w:cs="Arial"/>
          <w:bCs/>
          <w:sz w:val="28"/>
          <w:szCs w:val="28"/>
          <w:lang w:val="es-CO" w:eastAsia="es-CO"/>
        </w:rPr>
      </w:pPr>
      <w:r w:rsidRPr="00B32951">
        <w:rPr>
          <w:rFonts w:ascii="Calibri" w:hAnsi="Calibri" w:cs="Arial"/>
          <w:bCs/>
          <w:sz w:val="28"/>
          <w:szCs w:val="28"/>
          <w:lang w:val="es-CO" w:eastAsia="es-CO"/>
        </w:rPr>
        <w:t xml:space="preserve">      1.3 La escuela y la dimensión ambiental</w:t>
      </w:r>
    </w:p>
    <w:p w:rsidR="003D0514" w:rsidRPr="00B32951" w:rsidRDefault="003D0514" w:rsidP="003D0514">
      <w:pPr>
        <w:autoSpaceDE w:val="0"/>
        <w:autoSpaceDN w:val="0"/>
        <w:adjustRightInd w:val="0"/>
        <w:ind w:left="708"/>
        <w:jc w:val="both"/>
        <w:rPr>
          <w:rFonts w:ascii="Calibri" w:hAnsi="Calibri" w:cs="Arial"/>
          <w:bCs/>
          <w:sz w:val="28"/>
          <w:szCs w:val="28"/>
          <w:lang w:val="es-CO" w:eastAsia="es-CO"/>
        </w:rPr>
      </w:pPr>
      <w:r w:rsidRPr="00B32951">
        <w:rPr>
          <w:rFonts w:ascii="Calibri" w:hAnsi="Calibri" w:cs="Arial"/>
          <w:bCs/>
          <w:sz w:val="28"/>
          <w:szCs w:val="28"/>
          <w:lang w:val="es-CO" w:eastAsia="es-CO"/>
        </w:rPr>
        <w:t>La escuela en cuanto sistema social y democrático, debe educar para que los individuos y las     colectividades         comprendan la naturaleza compleja del ambiente, resultante de la interacción de sus aspectos biológicos, físicos, químicos, sociales, económicos y culturales; construyan valores y actitudes positivas para el mejoramiento de las interacciones hombre-sociedad naturaleza, para un manejo adecuado de los recursos naturales y para que desarrollen las competencias básicas para resolver problemas ambientales.</w:t>
      </w:r>
    </w:p>
    <w:p w:rsidR="003D0514" w:rsidRPr="00B32951" w:rsidRDefault="003D0514" w:rsidP="003D0514">
      <w:pPr>
        <w:autoSpaceDE w:val="0"/>
        <w:autoSpaceDN w:val="0"/>
        <w:adjustRightInd w:val="0"/>
        <w:jc w:val="both"/>
        <w:rPr>
          <w:rFonts w:ascii="Calibri" w:hAnsi="Calibri" w:cs="Arial"/>
          <w:sz w:val="28"/>
          <w:szCs w:val="28"/>
          <w:lang w:val="es-CO" w:eastAsia="es-CO"/>
        </w:rPr>
      </w:pPr>
      <w:r w:rsidRPr="00B32951">
        <w:rPr>
          <w:rFonts w:ascii="Calibri" w:hAnsi="Calibri" w:cs="Arial"/>
          <w:b/>
          <w:bCs/>
          <w:sz w:val="28"/>
          <w:szCs w:val="28"/>
          <w:lang w:val="es-CO" w:eastAsia="es-CO"/>
        </w:rPr>
        <w:t xml:space="preserve">Los objetivos y logros básicos en la educación ambiental, </w:t>
      </w:r>
      <w:r w:rsidRPr="00B32951">
        <w:rPr>
          <w:rFonts w:ascii="Calibri" w:hAnsi="Calibri" w:cs="Arial"/>
          <w:sz w:val="28"/>
          <w:szCs w:val="28"/>
          <w:lang w:val="es-CO" w:eastAsia="es-CO"/>
        </w:rPr>
        <w:t>los cuales se formularon en la Conferencia de Tbilissi (1977) y son internacionalmente aceptados. Con algunos cambios menores, éstos son:</w:t>
      </w:r>
    </w:p>
    <w:p w:rsidR="003D0514" w:rsidRPr="00B32951" w:rsidRDefault="003D0514" w:rsidP="003D0514">
      <w:pPr>
        <w:autoSpaceDE w:val="0"/>
        <w:autoSpaceDN w:val="0"/>
        <w:adjustRightInd w:val="0"/>
        <w:jc w:val="both"/>
        <w:rPr>
          <w:rFonts w:ascii="Calibri" w:hAnsi="Calibri" w:cs="Arial"/>
          <w:sz w:val="28"/>
          <w:szCs w:val="28"/>
          <w:lang w:val="es-CO" w:eastAsia="es-CO"/>
        </w:rPr>
      </w:pPr>
      <w:r w:rsidRPr="00B32951">
        <w:rPr>
          <w:rFonts w:ascii="Calibri" w:hAnsi="Calibri" w:cs="Wingdings"/>
          <w:sz w:val="28"/>
          <w:szCs w:val="28"/>
          <w:lang w:val="es-CO" w:eastAsia="es-CO"/>
        </w:rPr>
        <w:t xml:space="preserve">l. </w:t>
      </w:r>
      <w:r w:rsidRPr="00B32951">
        <w:rPr>
          <w:rFonts w:ascii="Calibri" w:hAnsi="Calibri" w:cs="Arial"/>
          <w:b/>
          <w:bCs/>
          <w:sz w:val="28"/>
          <w:szCs w:val="28"/>
          <w:lang w:val="es-CO" w:eastAsia="es-CO"/>
        </w:rPr>
        <w:t xml:space="preserve">Concientización: </w:t>
      </w:r>
      <w:r w:rsidRPr="00B32951">
        <w:rPr>
          <w:rFonts w:ascii="Calibri" w:hAnsi="Calibri" w:cs="Arial"/>
          <w:sz w:val="28"/>
          <w:szCs w:val="28"/>
          <w:lang w:val="es-CO" w:eastAsia="es-CO"/>
        </w:rPr>
        <w:t>Para ayudar a personas y grupos sociales a tener conciencia y sensibilizarse con el ambiente total y sus problemas conexos.</w:t>
      </w:r>
    </w:p>
    <w:p w:rsidR="003D0514" w:rsidRPr="00B32951" w:rsidRDefault="003D0514" w:rsidP="003D0514">
      <w:pPr>
        <w:autoSpaceDE w:val="0"/>
        <w:autoSpaceDN w:val="0"/>
        <w:adjustRightInd w:val="0"/>
        <w:jc w:val="both"/>
        <w:rPr>
          <w:rFonts w:ascii="Calibri" w:hAnsi="Calibri" w:cs="Arial"/>
          <w:sz w:val="28"/>
          <w:szCs w:val="28"/>
          <w:lang w:val="es-CO" w:eastAsia="es-CO"/>
        </w:rPr>
      </w:pPr>
      <w:r w:rsidRPr="00B32951">
        <w:rPr>
          <w:rFonts w:ascii="Calibri" w:hAnsi="Calibri" w:cs="Wingdings"/>
          <w:sz w:val="28"/>
          <w:szCs w:val="28"/>
          <w:lang w:val="es-CO" w:eastAsia="es-CO"/>
        </w:rPr>
        <w:t xml:space="preserve">2. </w:t>
      </w:r>
      <w:r w:rsidRPr="00B32951">
        <w:rPr>
          <w:rFonts w:ascii="Calibri" w:hAnsi="Calibri" w:cs="Arial"/>
          <w:b/>
          <w:bCs/>
          <w:sz w:val="28"/>
          <w:szCs w:val="28"/>
          <w:lang w:val="es-CO" w:eastAsia="es-CO"/>
        </w:rPr>
        <w:t xml:space="preserve">Conocimiento: </w:t>
      </w:r>
      <w:r w:rsidRPr="00B32951">
        <w:rPr>
          <w:rFonts w:ascii="Calibri" w:hAnsi="Calibri" w:cs="Arial"/>
          <w:sz w:val="28"/>
          <w:szCs w:val="28"/>
          <w:lang w:val="es-CO" w:eastAsia="es-CO"/>
        </w:rPr>
        <w:t>Para ayudar a personas y grupos sociales a tener una serie de experiencias y apropiarse de un conocimiento básico del ambiente y sus problemas asociados.</w:t>
      </w:r>
    </w:p>
    <w:p w:rsidR="003D0514" w:rsidRPr="00B32951" w:rsidRDefault="003D0514" w:rsidP="003D0514">
      <w:pPr>
        <w:autoSpaceDE w:val="0"/>
        <w:autoSpaceDN w:val="0"/>
        <w:adjustRightInd w:val="0"/>
        <w:jc w:val="both"/>
        <w:rPr>
          <w:rFonts w:ascii="Calibri" w:hAnsi="Calibri" w:cs="Arial"/>
          <w:sz w:val="28"/>
          <w:szCs w:val="28"/>
          <w:lang w:val="es-CO" w:eastAsia="es-CO"/>
        </w:rPr>
      </w:pPr>
      <w:r w:rsidRPr="00B32951">
        <w:rPr>
          <w:rFonts w:ascii="Calibri" w:hAnsi="Calibri" w:cs="Wingdings"/>
          <w:sz w:val="28"/>
          <w:szCs w:val="28"/>
          <w:lang w:val="es-CO" w:eastAsia="es-CO"/>
        </w:rPr>
        <w:t xml:space="preserve">3. </w:t>
      </w:r>
      <w:r w:rsidRPr="00B32951">
        <w:rPr>
          <w:rFonts w:ascii="Calibri" w:hAnsi="Calibri" w:cs="Arial"/>
          <w:b/>
          <w:bCs/>
          <w:sz w:val="28"/>
          <w:szCs w:val="28"/>
          <w:lang w:val="es-CO" w:eastAsia="es-CO"/>
        </w:rPr>
        <w:t xml:space="preserve">Valores, actitudes y comportamientos: </w:t>
      </w:r>
      <w:r w:rsidRPr="00B32951">
        <w:rPr>
          <w:rFonts w:ascii="Calibri" w:hAnsi="Calibri" w:cs="Arial"/>
          <w:sz w:val="28"/>
          <w:szCs w:val="28"/>
          <w:lang w:val="es-CO" w:eastAsia="es-CO"/>
        </w:rPr>
        <w:t>Para ayudar a personas y grupos sociales a construir un conjunto de valores y preocupaciones por el ambiente y motivar a la participación activa en el mejoramiento y protección del mismo.</w:t>
      </w:r>
    </w:p>
    <w:p w:rsidR="003D0514" w:rsidRPr="00B32951" w:rsidRDefault="00F13C16" w:rsidP="003D0514">
      <w:pPr>
        <w:autoSpaceDE w:val="0"/>
        <w:autoSpaceDN w:val="0"/>
        <w:adjustRightInd w:val="0"/>
        <w:jc w:val="both"/>
        <w:rPr>
          <w:rFonts w:ascii="Calibri" w:hAnsi="Calibri" w:cs="Arial"/>
          <w:sz w:val="28"/>
          <w:szCs w:val="28"/>
          <w:lang w:val="es-CO" w:eastAsia="es-CO"/>
        </w:rPr>
      </w:pPr>
      <w:r w:rsidRPr="00B32951">
        <w:rPr>
          <w:rFonts w:ascii="Calibri" w:hAnsi="Calibri" w:cs="Wingdings"/>
          <w:sz w:val="28"/>
          <w:szCs w:val="28"/>
          <w:lang w:val="es-CO" w:eastAsia="es-CO"/>
        </w:rPr>
        <w:t>4.</w:t>
      </w:r>
      <w:r w:rsidRPr="00B32951">
        <w:rPr>
          <w:rFonts w:ascii="Calibri" w:hAnsi="Calibri" w:cs="Arial"/>
          <w:b/>
          <w:bCs/>
          <w:sz w:val="28"/>
          <w:szCs w:val="28"/>
          <w:lang w:val="es-CO" w:eastAsia="es-CO"/>
        </w:rPr>
        <w:t xml:space="preserve"> Competencia</w:t>
      </w:r>
      <w:r w:rsidR="003D0514" w:rsidRPr="00B32951">
        <w:rPr>
          <w:rFonts w:ascii="Calibri" w:hAnsi="Calibri" w:cs="Arial"/>
          <w:b/>
          <w:bCs/>
          <w:sz w:val="28"/>
          <w:szCs w:val="28"/>
          <w:lang w:val="es-CO" w:eastAsia="es-CO"/>
        </w:rPr>
        <w:t xml:space="preserve">: </w:t>
      </w:r>
      <w:r w:rsidR="003D0514" w:rsidRPr="00B32951">
        <w:rPr>
          <w:rFonts w:ascii="Calibri" w:hAnsi="Calibri" w:cs="Arial"/>
          <w:sz w:val="28"/>
          <w:szCs w:val="28"/>
          <w:lang w:val="es-CO" w:eastAsia="es-CO"/>
        </w:rPr>
        <w:t>Para ayudar a personas y grupos sociales a desarrollar las competencias necesarias para identificar, anticipar y resolver problemas ambientales.</w:t>
      </w:r>
    </w:p>
    <w:p w:rsidR="003D0514" w:rsidRPr="00B32951" w:rsidRDefault="00F13C16" w:rsidP="003D0514">
      <w:pPr>
        <w:autoSpaceDE w:val="0"/>
        <w:autoSpaceDN w:val="0"/>
        <w:adjustRightInd w:val="0"/>
        <w:jc w:val="both"/>
        <w:rPr>
          <w:rFonts w:ascii="Calibri" w:hAnsi="Calibri" w:cs="Arial"/>
          <w:sz w:val="28"/>
          <w:szCs w:val="28"/>
          <w:lang w:val="es-CO" w:eastAsia="es-CO"/>
        </w:rPr>
      </w:pPr>
      <w:r w:rsidRPr="00B32951">
        <w:rPr>
          <w:rFonts w:ascii="Calibri" w:hAnsi="Calibri" w:cs="Wingdings"/>
          <w:sz w:val="28"/>
          <w:szCs w:val="28"/>
          <w:lang w:val="es-CO" w:eastAsia="es-CO"/>
        </w:rPr>
        <w:t>5.</w:t>
      </w:r>
      <w:r w:rsidRPr="00B32951">
        <w:rPr>
          <w:rFonts w:ascii="Calibri" w:hAnsi="Calibri" w:cs="Arial"/>
          <w:b/>
          <w:bCs/>
          <w:sz w:val="28"/>
          <w:szCs w:val="28"/>
          <w:lang w:val="es-CO" w:eastAsia="es-CO"/>
        </w:rPr>
        <w:t xml:space="preserve"> Participación</w:t>
      </w:r>
      <w:r w:rsidR="003D0514" w:rsidRPr="00B32951">
        <w:rPr>
          <w:rFonts w:ascii="Calibri" w:hAnsi="Calibri" w:cs="Arial"/>
          <w:b/>
          <w:bCs/>
          <w:sz w:val="28"/>
          <w:szCs w:val="28"/>
          <w:lang w:val="es-CO" w:eastAsia="es-CO"/>
        </w:rPr>
        <w:t xml:space="preserve">: </w:t>
      </w:r>
      <w:r w:rsidR="003D0514" w:rsidRPr="00B32951">
        <w:rPr>
          <w:rFonts w:ascii="Calibri" w:hAnsi="Calibri" w:cs="Arial"/>
          <w:sz w:val="28"/>
          <w:szCs w:val="28"/>
          <w:lang w:val="es-CO" w:eastAsia="es-CO"/>
        </w:rPr>
        <w:t>Para dar a las personas y grupos sociales la oportunidad de implicarse activamente en todas las actividades encaminadas a solucionar problemas ambientales.</w:t>
      </w:r>
    </w:p>
    <w:p w:rsidR="00B047B4" w:rsidRPr="00B32951" w:rsidRDefault="00B047B4" w:rsidP="00B047B4">
      <w:pPr>
        <w:autoSpaceDE w:val="0"/>
        <w:autoSpaceDN w:val="0"/>
        <w:adjustRightInd w:val="0"/>
        <w:jc w:val="both"/>
        <w:rPr>
          <w:rFonts w:ascii="Calibri" w:hAnsi="Calibri" w:cs="Arial"/>
          <w:bCs/>
          <w:sz w:val="28"/>
          <w:szCs w:val="28"/>
          <w:lang w:val="es-CO" w:eastAsia="es-CO"/>
        </w:rPr>
      </w:pPr>
      <w:r w:rsidRPr="00B32951">
        <w:rPr>
          <w:rFonts w:ascii="Calibri" w:hAnsi="Calibri" w:cs="Arial"/>
          <w:bCs/>
          <w:sz w:val="28"/>
          <w:szCs w:val="28"/>
          <w:lang w:val="es-CO" w:eastAsia="es-CO"/>
        </w:rPr>
        <w:t>1.4 Escuela salud y aprendizaje</w:t>
      </w:r>
    </w:p>
    <w:p w:rsidR="00B047B4" w:rsidRPr="00B32951" w:rsidRDefault="00B047B4" w:rsidP="00B047B4">
      <w:pPr>
        <w:autoSpaceDE w:val="0"/>
        <w:autoSpaceDN w:val="0"/>
        <w:adjustRightInd w:val="0"/>
        <w:jc w:val="both"/>
        <w:rPr>
          <w:rFonts w:ascii="Calibri" w:hAnsi="Calibri" w:cs="Arial"/>
          <w:bCs/>
          <w:sz w:val="28"/>
          <w:szCs w:val="28"/>
          <w:lang w:val="es-CO" w:eastAsia="es-CO"/>
        </w:rPr>
      </w:pPr>
      <w:r w:rsidRPr="00B32951">
        <w:rPr>
          <w:rFonts w:ascii="Calibri" w:hAnsi="Calibri" w:cs="Arial"/>
          <w:bCs/>
          <w:sz w:val="28"/>
          <w:szCs w:val="28"/>
          <w:lang w:val="es-CO" w:eastAsia="es-CO"/>
        </w:rPr>
        <w:t>El estudiante como razón de ser de la escuela y como ser psicobiológico y social interactúa con su medio ambiente. De esta interrelación depende, en gran parte, su aprendizaje, su salud y su calidad de vida.</w:t>
      </w:r>
    </w:p>
    <w:p w:rsidR="00B047B4" w:rsidRPr="00B32951" w:rsidRDefault="00B047B4" w:rsidP="00B047B4">
      <w:pPr>
        <w:autoSpaceDE w:val="0"/>
        <w:autoSpaceDN w:val="0"/>
        <w:adjustRightInd w:val="0"/>
        <w:rPr>
          <w:rFonts w:ascii="Calibri" w:hAnsi="Calibri" w:cs="Arial"/>
          <w:bCs/>
          <w:sz w:val="28"/>
          <w:szCs w:val="28"/>
          <w:lang w:val="es-CO" w:eastAsia="es-CO"/>
        </w:rPr>
      </w:pPr>
      <w:r w:rsidRPr="00B32951">
        <w:rPr>
          <w:rFonts w:ascii="Calibri" w:hAnsi="Calibri" w:cs="Arial"/>
          <w:bCs/>
          <w:sz w:val="28"/>
          <w:szCs w:val="28"/>
          <w:lang w:val="es-CO" w:eastAsia="es-CO"/>
        </w:rPr>
        <w:t>1.5 La escuela y el currículo</w:t>
      </w:r>
    </w:p>
    <w:p w:rsidR="00B047B4" w:rsidRPr="00B32951" w:rsidRDefault="00B047B4" w:rsidP="00B047B4">
      <w:pPr>
        <w:autoSpaceDE w:val="0"/>
        <w:autoSpaceDN w:val="0"/>
        <w:adjustRightInd w:val="0"/>
        <w:rPr>
          <w:rFonts w:ascii="Calibri" w:eastAsia="Calibri" w:hAnsi="Calibri"/>
          <w:sz w:val="28"/>
          <w:szCs w:val="28"/>
          <w:lang w:val="es-CO" w:eastAsia="en-US"/>
        </w:rPr>
      </w:pPr>
      <w:r w:rsidRPr="00B32951">
        <w:rPr>
          <w:rFonts w:ascii="Calibri" w:hAnsi="Calibri" w:cs="Arial"/>
          <w:bCs/>
          <w:sz w:val="28"/>
          <w:szCs w:val="28"/>
          <w:lang w:val="es-CO" w:eastAsia="es-CO"/>
        </w:rPr>
        <w:lastRenderedPageBreak/>
        <w:t>Si la escuela es autónoma para elaborar y llevar a cabo participativamente su propio Proyecto Educativo Institucional (PEI), entonces el currículo debe responder a los problemas, intereses, necesidades y aspiraciones del alumno y la comunidad y a la política educativa nacional.</w:t>
      </w:r>
    </w:p>
    <w:p w:rsidR="00D63E7B" w:rsidRPr="00B32951" w:rsidRDefault="00D63E7B" w:rsidP="00B047B4">
      <w:pPr>
        <w:spacing w:after="200" w:line="276" w:lineRule="auto"/>
        <w:jc w:val="both"/>
        <w:rPr>
          <w:rFonts w:ascii="Calibri" w:eastAsia="Calibri" w:hAnsi="Calibri"/>
          <w:sz w:val="28"/>
          <w:szCs w:val="28"/>
          <w:lang w:val="es-CO" w:eastAsia="en-US"/>
        </w:rPr>
      </w:pPr>
    </w:p>
    <w:p w:rsidR="00161C5B" w:rsidRPr="00B32951" w:rsidRDefault="00161C5B" w:rsidP="00161C5B">
      <w:pPr>
        <w:spacing w:after="200" w:line="276" w:lineRule="auto"/>
        <w:jc w:val="both"/>
        <w:rPr>
          <w:rFonts w:ascii="Calibri" w:eastAsia="Calibri" w:hAnsi="Calibri"/>
          <w:sz w:val="28"/>
          <w:szCs w:val="28"/>
          <w:lang w:val="es-CO" w:eastAsia="en-US"/>
        </w:rPr>
      </w:pPr>
      <w:r w:rsidRPr="00B32951">
        <w:rPr>
          <w:rFonts w:ascii="Calibri" w:eastAsia="Calibri" w:hAnsi="Calibri"/>
          <w:sz w:val="28"/>
          <w:szCs w:val="28"/>
          <w:lang w:val="es-CO" w:eastAsia="en-US"/>
        </w:rPr>
        <w:t>III. Referente Psico-Cognitivo</w:t>
      </w:r>
    </w:p>
    <w:p w:rsidR="007A525C" w:rsidRPr="00B32951" w:rsidRDefault="007A525C" w:rsidP="007A525C">
      <w:pPr>
        <w:autoSpaceDE w:val="0"/>
        <w:autoSpaceDN w:val="0"/>
        <w:adjustRightInd w:val="0"/>
        <w:rPr>
          <w:rFonts w:ascii="Calibri" w:hAnsi="Calibri" w:cs="Arial"/>
          <w:sz w:val="28"/>
          <w:szCs w:val="28"/>
          <w:lang w:val="es-CO" w:eastAsia="es-CO"/>
        </w:rPr>
      </w:pPr>
      <w:r w:rsidRPr="00B32951">
        <w:rPr>
          <w:rFonts w:ascii="Calibri" w:hAnsi="Calibri" w:cs="Arial"/>
          <w:sz w:val="28"/>
          <w:szCs w:val="28"/>
          <w:lang w:val="es-CO" w:eastAsia="es-CO"/>
        </w:rPr>
        <w:t>1. La construcción del pensamiento científico</w:t>
      </w:r>
    </w:p>
    <w:p w:rsidR="007A525C" w:rsidRPr="00B32951" w:rsidRDefault="007A525C" w:rsidP="007A525C">
      <w:pPr>
        <w:autoSpaceDE w:val="0"/>
        <w:autoSpaceDN w:val="0"/>
        <w:adjustRightInd w:val="0"/>
        <w:rPr>
          <w:rFonts w:ascii="Calibri" w:hAnsi="Calibri" w:cs="Arial"/>
          <w:sz w:val="28"/>
          <w:szCs w:val="28"/>
          <w:lang w:val="es-CO" w:eastAsia="es-CO"/>
        </w:rPr>
      </w:pPr>
      <w:r w:rsidRPr="00B32951">
        <w:rPr>
          <w:rFonts w:ascii="Calibri" w:hAnsi="Calibri" w:cs="Arial"/>
          <w:sz w:val="28"/>
          <w:szCs w:val="28"/>
          <w:lang w:val="es-CO" w:eastAsia="es-CO"/>
        </w:rPr>
        <w:t>2. Los procesos de pensamiento y acción</w:t>
      </w:r>
    </w:p>
    <w:p w:rsidR="007A525C" w:rsidRPr="00B32951" w:rsidRDefault="007A525C" w:rsidP="007A525C">
      <w:pPr>
        <w:spacing w:after="200" w:line="276" w:lineRule="auto"/>
        <w:jc w:val="both"/>
        <w:rPr>
          <w:rFonts w:ascii="Calibri" w:hAnsi="Calibri" w:cs="Arial"/>
          <w:sz w:val="28"/>
          <w:szCs w:val="28"/>
          <w:lang w:val="es-CO" w:eastAsia="es-CO"/>
        </w:rPr>
      </w:pPr>
      <w:r w:rsidRPr="00B32951">
        <w:rPr>
          <w:rFonts w:ascii="Calibri" w:hAnsi="Calibri" w:cs="Arial"/>
          <w:sz w:val="28"/>
          <w:szCs w:val="28"/>
          <w:lang w:val="es-CO" w:eastAsia="es-CO"/>
        </w:rPr>
        <w:t>3. La creatividad y el tratamiento de problemas</w:t>
      </w:r>
    </w:p>
    <w:p w:rsidR="008264A8" w:rsidRPr="00B32951" w:rsidRDefault="008264A8" w:rsidP="007A525C">
      <w:pPr>
        <w:spacing w:after="200" w:line="276" w:lineRule="auto"/>
        <w:jc w:val="both"/>
        <w:rPr>
          <w:rFonts w:ascii="Calibri" w:hAnsi="Calibri" w:cs="Arial"/>
          <w:sz w:val="28"/>
          <w:szCs w:val="28"/>
          <w:lang w:val="es-CO" w:eastAsia="es-CO"/>
        </w:rPr>
      </w:pPr>
      <w:r w:rsidRPr="00B32951">
        <w:rPr>
          <w:rFonts w:ascii="Calibri" w:hAnsi="Calibri" w:cs="Arial"/>
          <w:sz w:val="28"/>
          <w:szCs w:val="28"/>
          <w:lang w:val="es-CO" w:eastAsia="es-CO"/>
        </w:rPr>
        <w:t>4.3 Esquema</w:t>
      </w:r>
    </w:p>
    <w:p w:rsidR="00B7444A" w:rsidRPr="00B32951" w:rsidRDefault="00034D1B" w:rsidP="007A525C">
      <w:pPr>
        <w:spacing w:after="200" w:line="276" w:lineRule="auto"/>
        <w:jc w:val="both"/>
        <w:rPr>
          <w:rFonts w:ascii="Calibri" w:eastAsia="Calibri" w:hAnsi="Calibri"/>
          <w:sz w:val="28"/>
          <w:szCs w:val="28"/>
          <w:lang w:val="es-CO" w:eastAsia="en-US"/>
        </w:rPr>
      </w:pPr>
      <w:r w:rsidRPr="00B32951">
        <w:rPr>
          <w:rFonts w:ascii="Calibri" w:eastAsia="Calibri" w:hAnsi="Calibri"/>
          <w:noProof/>
          <w:sz w:val="28"/>
          <w:szCs w:val="28"/>
          <w:lang w:val="es-CO" w:eastAsia="es-CO"/>
        </w:rPr>
        <w:drawing>
          <wp:inline distT="0" distB="0" distL="0" distR="0">
            <wp:extent cx="5317490" cy="48812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7490" cy="4881245"/>
                    </a:xfrm>
                    <a:prstGeom prst="rect">
                      <a:avLst/>
                    </a:prstGeom>
                    <a:noFill/>
                    <a:ln>
                      <a:noFill/>
                    </a:ln>
                  </pic:spPr>
                </pic:pic>
              </a:graphicData>
            </a:graphic>
          </wp:inline>
        </w:drawing>
      </w:r>
    </w:p>
    <w:p w:rsidR="00B71FF2" w:rsidRPr="00B32951" w:rsidRDefault="00EB68A7" w:rsidP="00EB68A7">
      <w:pPr>
        <w:spacing w:after="200" w:line="276" w:lineRule="auto"/>
        <w:ind w:left="360"/>
        <w:contextualSpacing/>
        <w:rPr>
          <w:rFonts w:ascii="Calibri" w:eastAsia="Calibri" w:hAnsi="Calibri"/>
          <w:b/>
          <w:sz w:val="28"/>
          <w:szCs w:val="28"/>
          <w:lang w:val="es-CO" w:eastAsia="en-US"/>
        </w:rPr>
      </w:pPr>
      <w:r w:rsidRPr="00B32951">
        <w:rPr>
          <w:rFonts w:ascii="Calibri" w:eastAsia="Calibri" w:hAnsi="Calibri"/>
          <w:b/>
          <w:sz w:val="28"/>
          <w:szCs w:val="28"/>
          <w:lang w:val="es-CO" w:eastAsia="en-US"/>
        </w:rPr>
        <w:lastRenderedPageBreak/>
        <w:t>5. DIAGNOSTICO</w:t>
      </w:r>
    </w:p>
    <w:p w:rsidR="00B71FF2" w:rsidRPr="00B71FF2" w:rsidRDefault="00B71FF2" w:rsidP="00B71FF2">
      <w:pPr>
        <w:spacing w:after="200" w:line="276" w:lineRule="auto"/>
        <w:jc w:val="both"/>
        <w:rPr>
          <w:rFonts w:ascii="Calibri" w:eastAsia="Calibri" w:hAnsi="Calibri"/>
          <w:sz w:val="28"/>
          <w:szCs w:val="23"/>
          <w:lang w:val="es-CO" w:eastAsia="en-US"/>
        </w:rPr>
      </w:pPr>
      <w:r w:rsidRPr="00B32951">
        <w:rPr>
          <w:rFonts w:ascii="Calibri" w:eastAsia="Calibri" w:hAnsi="Calibri"/>
          <w:sz w:val="28"/>
          <w:szCs w:val="28"/>
          <w:lang w:val="es-CO" w:eastAsia="en-US"/>
        </w:rPr>
        <w:t>Las Ciencias Naturales es el estudio de todos los seres vivientes que habitan en el universo y los fenómenos</w:t>
      </w:r>
      <w:r w:rsidRPr="00B71FF2">
        <w:rPr>
          <w:rFonts w:ascii="Calibri" w:eastAsia="Calibri" w:hAnsi="Calibri"/>
          <w:sz w:val="28"/>
          <w:szCs w:val="23"/>
          <w:lang w:val="es-CO" w:eastAsia="en-US"/>
        </w:rPr>
        <w:t xml:space="preserve"> naturales que originan, el estudio de esta disciplina pedagógica curricular simboliza el progreso humano, que profundiza cada vez más el conocimiento de su medio ambiente físico y químico, igualmente es importante y significativo la victoria del pensamiento racional y de la observación cuidadosa y critica sobre los perjuicios, nociones e infundadas y concebidas así mismo las valoraciones tendenciosas del mundo que habitamos convirtiéndose entonces la ciencias en un método o conocimiento universal que posee facilidad y la paciencia para manifestar el mismo.</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En este momento contamos con un valioso recurso humano para la realización de actividades, la disposición de los estudiantes para realizar actividades que nos proyectan en la comunidad, un personal administrativo con gran disposición para trabajar, aportándonos ideas y proporcionando algunos recursos.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También ciertas debilidades como: escasez de textos, poca colaboración de los padres de familia por su bajo nivel académico, la falta de un  laboratorio adecuado. Estas actividades dificultan una buena articulación entre lo teórico y lo práctico. Por lo cual se busca aproximar el educando al conocimiento, partiendo de preguntas, conjeturas o hipótesis</w:t>
      </w:r>
      <w:r w:rsidR="00437DD4">
        <w:rPr>
          <w:rFonts w:ascii="Calibri" w:eastAsia="Calibri" w:hAnsi="Calibri"/>
          <w:sz w:val="28"/>
          <w:szCs w:val="23"/>
          <w:lang w:val="es-CO" w:eastAsia="en-US"/>
        </w:rPr>
        <w:t xml:space="preserve"> q</w:t>
      </w:r>
      <w:r w:rsidR="00437DD4" w:rsidRPr="00B71FF2">
        <w:rPr>
          <w:rFonts w:ascii="Calibri" w:eastAsia="Calibri" w:hAnsi="Calibri"/>
          <w:sz w:val="28"/>
          <w:szCs w:val="23"/>
          <w:lang w:val="es-CO" w:eastAsia="en-US"/>
        </w:rPr>
        <w:t>ue</w:t>
      </w:r>
      <w:r w:rsidRPr="00B71FF2">
        <w:rPr>
          <w:rFonts w:ascii="Calibri" w:eastAsia="Calibri" w:hAnsi="Calibri"/>
          <w:sz w:val="28"/>
          <w:szCs w:val="23"/>
          <w:lang w:val="es-CO" w:eastAsia="en-US"/>
        </w:rPr>
        <w:t xml:space="preserve"> inicialmente surja de su curiosidad ante la observación del entorno y de su capacidad para analizar lo que observa.</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Motivar al estudiante a comprometerse consigo mismo en sus propios procesos de formación integral, cuidar y respetar los recursos que dispone la institución para sus actividades y ser sensible frente a las situaciones que afectan la convivencia de los valores.</w:t>
      </w:r>
    </w:p>
    <w:p w:rsidR="00B71FF2" w:rsidRDefault="00B71FF2" w:rsidP="00B71FF2">
      <w:pPr>
        <w:spacing w:after="200" w:line="276" w:lineRule="auto"/>
        <w:jc w:val="both"/>
        <w:rPr>
          <w:rFonts w:ascii="Calibri" w:eastAsia="Calibri" w:hAnsi="Calibri"/>
          <w:sz w:val="28"/>
          <w:szCs w:val="23"/>
          <w:lang w:val="es-CO" w:eastAsia="en-US"/>
        </w:rPr>
      </w:pPr>
    </w:p>
    <w:p w:rsidR="00B71FF2" w:rsidRPr="00B71FF2" w:rsidRDefault="00B71FF2" w:rsidP="00020282">
      <w:pPr>
        <w:spacing w:after="200" w:line="276" w:lineRule="auto"/>
        <w:ind w:left="644"/>
        <w:contextualSpacing/>
        <w:jc w:val="both"/>
        <w:rPr>
          <w:rFonts w:ascii="Calibri" w:eastAsia="Calibri" w:hAnsi="Calibri"/>
          <w:b/>
          <w:sz w:val="36"/>
          <w:szCs w:val="23"/>
          <w:lang w:val="es-CO" w:eastAsia="en-US"/>
        </w:rPr>
      </w:pPr>
      <w:r w:rsidRPr="00B71FF2">
        <w:rPr>
          <w:rFonts w:ascii="Calibri" w:eastAsia="Calibri" w:hAnsi="Calibri"/>
          <w:b/>
          <w:sz w:val="36"/>
          <w:szCs w:val="23"/>
          <w:lang w:val="es-CO" w:eastAsia="en-US"/>
        </w:rPr>
        <w:t>PROBLEMÁTICA</w:t>
      </w:r>
    </w:p>
    <w:p w:rsidR="00B71FF2" w:rsidRPr="00B71FF2" w:rsidRDefault="00B71FF2" w:rsidP="00B71FF2">
      <w:pPr>
        <w:spacing w:after="200" w:line="276" w:lineRule="auto"/>
        <w:ind w:left="644"/>
        <w:contextualSpacing/>
        <w:jc w:val="both"/>
        <w:rPr>
          <w:rFonts w:ascii="Calibri" w:eastAsia="Calibri" w:hAnsi="Calibri"/>
          <w:b/>
          <w:sz w:val="28"/>
          <w:szCs w:val="23"/>
          <w:lang w:val="es-CO" w:eastAsia="en-US"/>
        </w:rPr>
      </w:pPr>
      <w:r w:rsidRPr="00B71FF2">
        <w:rPr>
          <w:rFonts w:ascii="Calibri" w:eastAsia="Calibri" w:hAnsi="Calibri"/>
          <w:b/>
          <w:sz w:val="28"/>
          <w:szCs w:val="23"/>
          <w:lang w:val="es-CO" w:eastAsia="en-US"/>
        </w:rPr>
        <w:t>Debilidades:</w:t>
      </w:r>
    </w:p>
    <w:p w:rsidR="00B71FF2" w:rsidRPr="00B71FF2" w:rsidRDefault="00B71FF2" w:rsidP="00B71FF2">
      <w:pPr>
        <w:spacing w:after="200" w:line="276" w:lineRule="auto"/>
        <w:ind w:left="644"/>
        <w:contextualSpacing/>
        <w:jc w:val="both"/>
        <w:rPr>
          <w:rFonts w:ascii="Calibri" w:eastAsia="Calibri" w:hAnsi="Calibri"/>
          <w:sz w:val="28"/>
          <w:szCs w:val="28"/>
          <w:lang w:val="es-CO" w:eastAsia="en-US"/>
        </w:rPr>
      </w:pPr>
      <w:r w:rsidRPr="00B71FF2">
        <w:rPr>
          <w:rFonts w:ascii="Calibri" w:eastAsia="Calibri" w:hAnsi="Calibri"/>
          <w:sz w:val="28"/>
          <w:szCs w:val="28"/>
          <w:lang w:val="es-CO" w:eastAsia="en-US"/>
        </w:rPr>
        <w:t>*Dificultad en los estudiantes para comprender los procesos propios del área.</w:t>
      </w:r>
    </w:p>
    <w:p w:rsidR="00B71FF2" w:rsidRPr="00B71FF2" w:rsidRDefault="00B71FF2" w:rsidP="00B71FF2">
      <w:pPr>
        <w:spacing w:after="200" w:line="276" w:lineRule="auto"/>
        <w:ind w:left="644"/>
        <w:contextualSpacing/>
        <w:jc w:val="both"/>
        <w:rPr>
          <w:rFonts w:ascii="Calibri" w:eastAsia="Calibri" w:hAnsi="Calibri"/>
          <w:b/>
          <w:sz w:val="28"/>
          <w:szCs w:val="28"/>
          <w:lang w:val="es-CO" w:eastAsia="en-US"/>
        </w:rPr>
      </w:pPr>
      <w:r w:rsidRPr="00B71FF2">
        <w:rPr>
          <w:rFonts w:ascii="Calibri" w:eastAsia="Calibri" w:hAnsi="Calibri"/>
          <w:sz w:val="28"/>
          <w:szCs w:val="28"/>
          <w:lang w:val="es-CO" w:eastAsia="en-US"/>
        </w:rPr>
        <w:t>* Apatía de los estudiantes para cumplir con tareas y compromisos de tipo académico</w:t>
      </w:r>
      <w:r w:rsidRPr="00B71FF2">
        <w:rPr>
          <w:rFonts w:ascii="Calibri" w:eastAsia="Calibri" w:hAnsi="Calibri"/>
          <w:b/>
          <w:sz w:val="28"/>
          <w:szCs w:val="28"/>
          <w:lang w:val="es-CO" w:eastAsia="en-US"/>
        </w:rPr>
        <w:t>.</w:t>
      </w:r>
    </w:p>
    <w:p w:rsidR="00B71FF2" w:rsidRPr="00B71FF2" w:rsidRDefault="00B71FF2" w:rsidP="00B71FF2">
      <w:pPr>
        <w:spacing w:after="200" w:line="276" w:lineRule="auto"/>
        <w:ind w:left="644"/>
        <w:contextualSpacing/>
        <w:jc w:val="both"/>
        <w:rPr>
          <w:rFonts w:ascii="Calibri" w:eastAsia="Calibri" w:hAnsi="Calibri"/>
          <w:b/>
          <w:sz w:val="28"/>
          <w:szCs w:val="28"/>
          <w:lang w:val="es-CO" w:eastAsia="en-US"/>
        </w:rPr>
      </w:pPr>
      <w:r w:rsidRPr="00B71FF2">
        <w:rPr>
          <w:rFonts w:ascii="Calibri" w:eastAsia="Calibri" w:hAnsi="Calibri"/>
          <w:b/>
          <w:sz w:val="28"/>
          <w:szCs w:val="28"/>
          <w:lang w:val="es-CO" w:eastAsia="en-US"/>
        </w:rPr>
        <w:lastRenderedPageBreak/>
        <w:t xml:space="preserve">* </w:t>
      </w:r>
      <w:r w:rsidRPr="00B71FF2">
        <w:rPr>
          <w:rFonts w:ascii="Calibri" w:eastAsia="Calibri" w:hAnsi="Calibri" w:cs="Arial"/>
          <w:sz w:val="28"/>
          <w:szCs w:val="28"/>
          <w:lang w:val="es-CO" w:eastAsia="en-US"/>
        </w:rPr>
        <w:t>Dificultad que tienen para leer y escribir</w:t>
      </w:r>
    </w:p>
    <w:p w:rsidR="00B71FF2" w:rsidRPr="00B71FF2" w:rsidRDefault="00B71FF2" w:rsidP="00B71FF2">
      <w:pPr>
        <w:spacing w:after="200" w:line="276" w:lineRule="auto"/>
        <w:ind w:left="644"/>
        <w:contextualSpacing/>
        <w:jc w:val="both"/>
        <w:rPr>
          <w:rFonts w:ascii="Calibri" w:eastAsia="Calibri" w:hAnsi="Calibri" w:cs="ArialMT"/>
          <w:sz w:val="28"/>
          <w:szCs w:val="28"/>
          <w:lang w:val="es-CO" w:eastAsia="en-US"/>
        </w:rPr>
      </w:pPr>
      <w:r w:rsidRPr="00B71FF2">
        <w:rPr>
          <w:rFonts w:ascii="Calibri" w:eastAsia="Calibri" w:hAnsi="Calibri" w:cs="ArialMT"/>
          <w:sz w:val="28"/>
          <w:szCs w:val="28"/>
          <w:lang w:val="es-CO" w:eastAsia="en-US"/>
        </w:rPr>
        <w:t>*  Negligencia de los padres de familia</w:t>
      </w:r>
      <w:r w:rsidRPr="00B71FF2">
        <w:rPr>
          <w:rFonts w:ascii="Calibri" w:eastAsia="Calibri" w:hAnsi="Calibri" w:cs="ArialMT"/>
          <w:szCs w:val="28"/>
          <w:lang w:val="es-CO" w:eastAsia="en-US"/>
        </w:rPr>
        <w:t xml:space="preserve"> </w:t>
      </w:r>
      <w:r w:rsidRPr="00B71FF2">
        <w:rPr>
          <w:rFonts w:ascii="Calibri" w:eastAsia="Calibri" w:hAnsi="Calibri" w:cs="ArialMT"/>
          <w:sz w:val="28"/>
          <w:szCs w:val="28"/>
          <w:lang w:val="es-CO" w:eastAsia="en-US"/>
        </w:rPr>
        <w:t xml:space="preserve">para cumplir a los llamados que  se les hacen. </w:t>
      </w:r>
    </w:p>
    <w:p w:rsidR="00B71FF2" w:rsidRPr="00B71FF2" w:rsidRDefault="00B71FF2" w:rsidP="00B71FF2">
      <w:pPr>
        <w:spacing w:after="200" w:line="276" w:lineRule="auto"/>
        <w:ind w:left="644"/>
        <w:contextualSpacing/>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 xml:space="preserve">Carencia por parte de los estudiantes de textos y materiales necesarios para el área. </w:t>
      </w:r>
    </w:p>
    <w:p w:rsidR="00B71FF2" w:rsidRPr="00B71FF2" w:rsidRDefault="00B71FF2" w:rsidP="00B71FF2">
      <w:pPr>
        <w:spacing w:after="200" w:line="276" w:lineRule="auto"/>
        <w:ind w:left="644"/>
        <w:contextualSpacing/>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 xml:space="preserve">Dificultades de comunicación entre los docentes del área y los estudiantes. </w:t>
      </w:r>
    </w:p>
    <w:p w:rsidR="00B71FF2" w:rsidRPr="00B71FF2" w:rsidRDefault="00B71FF2" w:rsidP="00B71FF2">
      <w:pPr>
        <w:spacing w:after="200" w:line="276" w:lineRule="auto"/>
        <w:ind w:left="644"/>
        <w:contextualSpacing/>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w:t>
      </w:r>
      <w:r w:rsidRPr="00B71FF2">
        <w:rPr>
          <w:rFonts w:ascii="Calibri" w:eastAsia="Calibri" w:hAnsi="Calibri" w:cs="ArialMT"/>
          <w:sz w:val="28"/>
          <w:szCs w:val="28"/>
          <w:lang w:val="es-CO" w:eastAsia="en-US"/>
        </w:rPr>
        <w:t xml:space="preserve">Desescolarización o realización de otras actividades diferentes a las del área, durante el tiempo de clase. </w:t>
      </w:r>
    </w:p>
    <w:p w:rsidR="00B71FF2" w:rsidRPr="00B71FF2" w:rsidRDefault="00B71FF2" w:rsidP="00B71FF2">
      <w:pPr>
        <w:spacing w:after="200" w:line="276" w:lineRule="auto"/>
        <w:ind w:left="644"/>
        <w:contextualSpacing/>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 xml:space="preserve">Aunque se cuenta en la </w:t>
      </w:r>
      <w:r w:rsidR="00437DD4" w:rsidRPr="00B71FF2">
        <w:rPr>
          <w:rFonts w:ascii="Calibri" w:eastAsia="Calibri" w:hAnsi="Calibri" w:cs="ArialMT"/>
          <w:sz w:val="28"/>
          <w:szCs w:val="28"/>
          <w:lang w:val="es-CO" w:eastAsia="en-US"/>
        </w:rPr>
        <w:t>institución</w:t>
      </w:r>
      <w:r w:rsidRPr="00B71FF2">
        <w:rPr>
          <w:rFonts w:ascii="Calibri" w:eastAsia="Calibri" w:hAnsi="Calibri" w:cs="ArialMT"/>
          <w:sz w:val="28"/>
          <w:szCs w:val="28"/>
          <w:lang w:val="es-CO" w:eastAsia="en-US"/>
        </w:rPr>
        <w:t xml:space="preserve"> con labora</w:t>
      </w:r>
      <w:r w:rsidR="00E63438">
        <w:rPr>
          <w:rFonts w:ascii="Calibri" w:eastAsia="Calibri" w:hAnsi="Calibri" w:cs="ArialMT"/>
          <w:sz w:val="28"/>
          <w:szCs w:val="28"/>
          <w:lang w:val="es-CO" w:eastAsia="en-US"/>
        </w:rPr>
        <w:t>torio  se carece de dotación y e</w:t>
      </w:r>
      <w:r w:rsidRPr="00B71FF2">
        <w:rPr>
          <w:rFonts w:ascii="Calibri" w:eastAsia="Calibri" w:hAnsi="Calibri" w:cs="ArialMT"/>
          <w:sz w:val="28"/>
          <w:szCs w:val="28"/>
          <w:lang w:val="es-CO" w:eastAsia="en-US"/>
        </w:rPr>
        <w:t xml:space="preserve">n condiciones inadecuadas de espacio, iluminación y ventilación, algunos materiales son insuficientes para todo un grupo. </w:t>
      </w:r>
    </w:p>
    <w:p w:rsidR="00B71FF2" w:rsidRPr="00B71FF2" w:rsidRDefault="00B71FF2" w:rsidP="00B71FF2">
      <w:pPr>
        <w:spacing w:after="200" w:line="276" w:lineRule="auto"/>
        <w:ind w:left="644"/>
        <w:contextualSpacing/>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No hay una buena retroalimentación de los procesos pedagógicos, es decir no se le evalúan al e</w:t>
      </w:r>
      <w:r w:rsidR="00E63438">
        <w:rPr>
          <w:rFonts w:ascii="Calibri" w:eastAsia="Calibri" w:hAnsi="Calibri" w:cs="ArialMT"/>
          <w:sz w:val="28"/>
          <w:szCs w:val="28"/>
          <w:lang w:val="es-CO" w:eastAsia="en-US"/>
        </w:rPr>
        <w:t>studiante</w:t>
      </w:r>
      <w:r w:rsidRPr="00B71FF2">
        <w:rPr>
          <w:rFonts w:ascii="Calibri" w:eastAsia="Calibri" w:hAnsi="Calibri" w:cs="ArialMT"/>
          <w:sz w:val="28"/>
          <w:szCs w:val="28"/>
          <w:lang w:val="es-CO" w:eastAsia="en-US"/>
        </w:rPr>
        <w:t xml:space="preserve"> de manera muy frecuente sus procesos. </w:t>
      </w:r>
    </w:p>
    <w:p w:rsidR="00B71FF2" w:rsidRPr="00B71FF2" w:rsidRDefault="00B71FF2" w:rsidP="00B71FF2">
      <w:pPr>
        <w:spacing w:after="200" w:line="276" w:lineRule="auto"/>
        <w:ind w:left="644"/>
        <w:contextualSpacing/>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 xml:space="preserve">No se da una buena articulación entre los procesos que se ejecutan en la primaria y la secundaria y media. </w:t>
      </w:r>
    </w:p>
    <w:p w:rsidR="00B71FF2" w:rsidRPr="00B71FF2" w:rsidRDefault="00B71FF2" w:rsidP="00B71FF2">
      <w:pPr>
        <w:spacing w:after="200" w:line="276" w:lineRule="auto"/>
        <w:ind w:left="644"/>
        <w:contextualSpacing/>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Los docentes que orientan el área en primaria, en su mayoría no son licenciados en ésta y cada año generalmente, por razones de organización en las instituciones rotan entre los grados y áreas ocasionando que no haya continuidad en los procesos</w:t>
      </w:r>
    </w:p>
    <w:p w:rsidR="00B71FF2" w:rsidRPr="00B71FF2" w:rsidRDefault="00B71FF2" w:rsidP="00B71FF2">
      <w:pPr>
        <w:autoSpaceDE w:val="0"/>
        <w:autoSpaceDN w:val="0"/>
        <w:adjustRightInd w:val="0"/>
        <w:jc w:val="both"/>
        <w:rPr>
          <w:rFonts w:ascii="Calibri" w:eastAsia="Calibri" w:hAnsi="Calibri" w:cs="Arial-BoldMT"/>
          <w:b/>
          <w:bCs/>
          <w:sz w:val="28"/>
          <w:szCs w:val="28"/>
          <w:lang w:val="es-CO" w:eastAsia="en-US"/>
        </w:rPr>
      </w:pPr>
    </w:p>
    <w:p w:rsidR="00B71FF2" w:rsidRPr="00B71FF2" w:rsidRDefault="00B71FF2" w:rsidP="00B71FF2">
      <w:pPr>
        <w:autoSpaceDE w:val="0"/>
        <w:autoSpaceDN w:val="0"/>
        <w:adjustRightInd w:val="0"/>
        <w:jc w:val="both"/>
        <w:rPr>
          <w:rFonts w:ascii="Calibri" w:eastAsia="Calibri" w:hAnsi="Calibri" w:cs="Arial-BoldMT"/>
          <w:b/>
          <w:bCs/>
          <w:sz w:val="28"/>
          <w:szCs w:val="28"/>
          <w:lang w:val="es-CO" w:eastAsia="en-US"/>
        </w:rPr>
      </w:pPr>
      <w:r w:rsidRPr="00B71FF2">
        <w:rPr>
          <w:rFonts w:ascii="Calibri" w:eastAsia="Calibri" w:hAnsi="Calibri" w:cs="Arial-BoldMT"/>
          <w:b/>
          <w:bCs/>
          <w:sz w:val="28"/>
          <w:szCs w:val="28"/>
          <w:lang w:val="es-CO" w:eastAsia="en-US"/>
        </w:rPr>
        <w:t>Oportunidades:</w:t>
      </w:r>
    </w:p>
    <w:p w:rsidR="00B71FF2" w:rsidRPr="00B71FF2" w:rsidRDefault="00B71FF2" w:rsidP="00B71FF2">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Existe un buen ambiente de convivencia en la mayoría de las sedes presentándose pocos conflictos entre los diferentes actores de la comunidad educativa.</w:t>
      </w:r>
    </w:p>
    <w:p w:rsidR="00B71FF2" w:rsidRPr="00B71FF2" w:rsidRDefault="00B71FF2" w:rsidP="00B71FF2">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w:t>
      </w:r>
      <w:r w:rsidRPr="00B71FF2">
        <w:rPr>
          <w:rFonts w:ascii="Calibri" w:eastAsia="Calibri" w:hAnsi="Calibri" w:cs="ArialMT"/>
          <w:sz w:val="28"/>
          <w:szCs w:val="28"/>
          <w:lang w:val="es-CO" w:eastAsia="en-US"/>
        </w:rPr>
        <w:t>Existe para el área de Ciencias naturales lineamientos y estándares que</w:t>
      </w:r>
      <w:r w:rsidR="00437DD4">
        <w:rPr>
          <w:rFonts w:ascii="Calibri" w:eastAsia="Calibri" w:hAnsi="Calibri" w:cs="ArialMT"/>
          <w:sz w:val="28"/>
          <w:szCs w:val="28"/>
          <w:lang w:val="es-CO" w:eastAsia="en-US"/>
        </w:rPr>
        <w:t xml:space="preserve"> </w:t>
      </w:r>
      <w:r w:rsidRPr="00B71FF2">
        <w:rPr>
          <w:rFonts w:ascii="Calibri" w:eastAsia="Calibri" w:hAnsi="Calibri" w:cs="ArialMT"/>
          <w:sz w:val="28"/>
          <w:szCs w:val="28"/>
          <w:lang w:val="es-CO" w:eastAsia="en-US"/>
        </w:rPr>
        <w:t>proporcionan una clara orientación sobre lo que se debe enseñar en el área.</w:t>
      </w:r>
    </w:p>
    <w:p w:rsidR="00B71FF2" w:rsidRPr="00B71FF2" w:rsidRDefault="00B71FF2" w:rsidP="00B71FF2">
      <w:pPr>
        <w:autoSpaceDE w:val="0"/>
        <w:autoSpaceDN w:val="0"/>
        <w:adjustRightInd w:val="0"/>
        <w:jc w:val="both"/>
        <w:rPr>
          <w:rFonts w:ascii="Calibri" w:eastAsia="Calibri" w:hAnsi="Calibri" w:cs="Arial-BoldMT"/>
          <w:b/>
          <w:bCs/>
          <w:sz w:val="28"/>
          <w:szCs w:val="28"/>
          <w:lang w:val="es-CO" w:eastAsia="en-US"/>
        </w:rPr>
      </w:pPr>
    </w:p>
    <w:p w:rsidR="00B71FF2" w:rsidRPr="00B71FF2" w:rsidRDefault="00B71FF2" w:rsidP="00B71FF2">
      <w:pPr>
        <w:autoSpaceDE w:val="0"/>
        <w:autoSpaceDN w:val="0"/>
        <w:adjustRightInd w:val="0"/>
        <w:jc w:val="both"/>
        <w:rPr>
          <w:rFonts w:ascii="Calibri" w:eastAsia="Calibri" w:hAnsi="Calibri" w:cs="Arial-BoldMT"/>
          <w:b/>
          <w:bCs/>
          <w:sz w:val="28"/>
          <w:szCs w:val="28"/>
          <w:lang w:val="es-CO" w:eastAsia="en-US"/>
        </w:rPr>
      </w:pPr>
      <w:r w:rsidRPr="00B71FF2">
        <w:rPr>
          <w:rFonts w:ascii="Calibri" w:eastAsia="Calibri" w:hAnsi="Calibri" w:cs="Arial-BoldMT"/>
          <w:b/>
          <w:bCs/>
          <w:sz w:val="28"/>
          <w:szCs w:val="28"/>
          <w:lang w:val="es-CO" w:eastAsia="en-US"/>
        </w:rPr>
        <w:t>Fortalezas:</w:t>
      </w:r>
    </w:p>
    <w:p w:rsidR="00B71FF2" w:rsidRPr="00B71FF2" w:rsidRDefault="00B71FF2" w:rsidP="00B71FF2">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En el área de Ciencias Naturales, un número significativo de docentes que</w:t>
      </w:r>
      <w:r w:rsidR="00437DD4">
        <w:rPr>
          <w:rFonts w:ascii="Calibri" w:eastAsia="Calibri" w:hAnsi="Calibri" w:cs="ArialMT"/>
          <w:sz w:val="28"/>
          <w:szCs w:val="28"/>
          <w:lang w:val="es-CO" w:eastAsia="en-US"/>
        </w:rPr>
        <w:t xml:space="preserve"> </w:t>
      </w:r>
      <w:r w:rsidRPr="00B71FF2">
        <w:rPr>
          <w:rFonts w:ascii="Calibri" w:eastAsia="Calibri" w:hAnsi="Calibri" w:cs="ArialMT"/>
          <w:sz w:val="28"/>
          <w:szCs w:val="28"/>
          <w:lang w:val="es-CO" w:eastAsia="en-US"/>
        </w:rPr>
        <w:t>orientan el área, especialmente en secundaria, son licenciados en ésta, además tienen posgrados relacionados con formación pedagógica.</w:t>
      </w:r>
    </w:p>
    <w:p w:rsidR="00B71FF2" w:rsidRPr="00B71FF2" w:rsidRDefault="00B71FF2" w:rsidP="00B71FF2">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w:t>
      </w:r>
      <w:r w:rsidRPr="00B71FF2">
        <w:rPr>
          <w:rFonts w:ascii="Calibri" w:eastAsia="Calibri" w:hAnsi="Calibri" w:cs="ArialMT"/>
          <w:sz w:val="28"/>
          <w:szCs w:val="28"/>
          <w:lang w:val="es-CO" w:eastAsia="en-US"/>
        </w:rPr>
        <w:t>La mayoría de los docentes, especialmente en secundaria, cuentan con</w:t>
      </w:r>
      <w:r w:rsidR="00437DD4">
        <w:rPr>
          <w:rFonts w:ascii="Calibri" w:eastAsia="Calibri" w:hAnsi="Calibri" w:cs="ArialMT"/>
          <w:sz w:val="28"/>
          <w:szCs w:val="28"/>
          <w:lang w:val="es-CO" w:eastAsia="en-US"/>
        </w:rPr>
        <w:t xml:space="preserve"> </w:t>
      </w:r>
      <w:r w:rsidRPr="00B71FF2">
        <w:rPr>
          <w:rFonts w:ascii="Calibri" w:eastAsia="Calibri" w:hAnsi="Calibri" w:cs="ArialMT"/>
          <w:sz w:val="28"/>
          <w:szCs w:val="28"/>
          <w:lang w:val="es-CO" w:eastAsia="en-US"/>
        </w:rPr>
        <w:t>elementos técnicos y pedagógicos que le permiten desarrollar competencias</w:t>
      </w:r>
      <w:r w:rsidR="00437DD4">
        <w:rPr>
          <w:rFonts w:ascii="Calibri" w:eastAsia="Calibri" w:hAnsi="Calibri" w:cs="ArialMT"/>
          <w:sz w:val="28"/>
          <w:szCs w:val="28"/>
          <w:lang w:val="es-CO" w:eastAsia="en-US"/>
        </w:rPr>
        <w:t xml:space="preserve"> </w:t>
      </w:r>
      <w:r w:rsidRPr="00B71FF2">
        <w:rPr>
          <w:rFonts w:ascii="Calibri" w:eastAsia="Calibri" w:hAnsi="Calibri" w:cs="ArialMT"/>
          <w:sz w:val="28"/>
          <w:szCs w:val="28"/>
          <w:lang w:val="es-CO" w:eastAsia="en-US"/>
        </w:rPr>
        <w:t>necesarias para la formación integral del estudiante.</w:t>
      </w:r>
    </w:p>
    <w:p w:rsidR="00B71FF2" w:rsidRPr="00B71FF2" w:rsidRDefault="00B71FF2" w:rsidP="00B71FF2">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00437DD4" w:rsidRPr="00B71FF2">
        <w:rPr>
          <w:rFonts w:ascii="Calibri" w:eastAsia="Calibri" w:hAnsi="Calibri" w:cs="ArialMT"/>
          <w:sz w:val="28"/>
          <w:szCs w:val="28"/>
          <w:lang w:val="es-CO" w:eastAsia="en-US"/>
        </w:rPr>
        <w:t>Los</w:t>
      </w:r>
      <w:r w:rsidRPr="00B71FF2">
        <w:rPr>
          <w:rFonts w:ascii="Calibri" w:eastAsia="Calibri" w:hAnsi="Calibri" w:cs="ArialMT"/>
          <w:sz w:val="28"/>
          <w:szCs w:val="28"/>
          <w:lang w:val="es-CO" w:eastAsia="en-US"/>
        </w:rPr>
        <w:t xml:space="preserve">  docentes del área están nombrados en propiedad.</w:t>
      </w:r>
    </w:p>
    <w:p w:rsidR="00B71FF2" w:rsidRPr="00B71FF2" w:rsidRDefault="00B71FF2" w:rsidP="00B71FF2">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lastRenderedPageBreak/>
        <w:t xml:space="preserve">* </w:t>
      </w:r>
      <w:r w:rsidRPr="00B71FF2">
        <w:rPr>
          <w:rFonts w:ascii="Calibri" w:eastAsia="Calibri" w:hAnsi="Calibri" w:cs="ArialMT"/>
          <w:sz w:val="28"/>
          <w:szCs w:val="28"/>
          <w:lang w:val="es-CO" w:eastAsia="en-US"/>
        </w:rPr>
        <w:t>Cada uno de los docentes lleva la planeación del área de acuerdo a los  estándares, lineamientos y demás normatividad vigente.</w:t>
      </w:r>
    </w:p>
    <w:p w:rsidR="00B71FF2" w:rsidRPr="00B71FF2" w:rsidRDefault="00B71FF2" w:rsidP="00B71FF2">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w:t>
      </w:r>
      <w:r w:rsidRPr="00B71FF2">
        <w:rPr>
          <w:rFonts w:ascii="Calibri" w:eastAsia="Calibri" w:hAnsi="Calibri" w:cs="ArialMT"/>
          <w:sz w:val="28"/>
          <w:szCs w:val="28"/>
          <w:lang w:val="es-CO" w:eastAsia="en-US"/>
        </w:rPr>
        <w:t>Se evidencian en un buen número de estudiantes interés por el área de Ciencias Naturales.</w:t>
      </w:r>
    </w:p>
    <w:p w:rsidR="00B71FF2" w:rsidRPr="00B71FF2" w:rsidRDefault="00B71FF2" w:rsidP="00B71FF2">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 xml:space="preserve">La </w:t>
      </w:r>
      <w:r w:rsidR="00437DD4" w:rsidRPr="00B71FF2">
        <w:rPr>
          <w:rFonts w:ascii="Calibri" w:eastAsia="Calibri" w:hAnsi="Calibri" w:cs="ArialMT"/>
          <w:sz w:val="28"/>
          <w:szCs w:val="28"/>
          <w:lang w:val="es-CO" w:eastAsia="en-US"/>
        </w:rPr>
        <w:t>institución</w:t>
      </w:r>
      <w:r w:rsidRPr="00B71FF2">
        <w:rPr>
          <w:rFonts w:ascii="Calibri" w:eastAsia="Calibri" w:hAnsi="Calibri" w:cs="ArialMT"/>
          <w:sz w:val="28"/>
          <w:szCs w:val="28"/>
          <w:lang w:val="es-CO" w:eastAsia="en-US"/>
        </w:rPr>
        <w:t xml:space="preserve"> ha tenido un desempeño </w:t>
      </w:r>
      <w:r w:rsidR="00D63D49">
        <w:rPr>
          <w:rFonts w:ascii="Calibri" w:eastAsia="Calibri" w:hAnsi="Calibri" w:cs="ArialMT"/>
          <w:sz w:val="28"/>
          <w:szCs w:val="28"/>
          <w:lang w:val="es-CO" w:eastAsia="en-US"/>
        </w:rPr>
        <w:t>medio</w:t>
      </w:r>
      <w:r w:rsidRPr="00B71FF2">
        <w:rPr>
          <w:rFonts w:ascii="Calibri" w:eastAsia="Calibri" w:hAnsi="Calibri" w:cs="ArialMT"/>
          <w:sz w:val="28"/>
          <w:szCs w:val="28"/>
          <w:lang w:val="es-CO" w:eastAsia="en-US"/>
        </w:rPr>
        <w:t xml:space="preserve"> en el área en las pruebas saber a nivel  </w:t>
      </w:r>
      <w:r w:rsidR="00D63D49">
        <w:rPr>
          <w:rFonts w:ascii="Calibri" w:eastAsia="Calibri" w:hAnsi="Calibri" w:cs="ArialMT"/>
          <w:sz w:val="28"/>
          <w:szCs w:val="28"/>
          <w:lang w:val="es-CO" w:eastAsia="en-US"/>
        </w:rPr>
        <w:t>nacion</w:t>
      </w:r>
      <w:r w:rsidRPr="00B71FF2">
        <w:rPr>
          <w:rFonts w:ascii="Calibri" w:eastAsia="Calibri" w:hAnsi="Calibri" w:cs="ArialMT"/>
          <w:sz w:val="28"/>
          <w:szCs w:val="28"/>
          <w:lang w:val="es-CO" w:eastAsia="en-US"/>
        </w:rPr>
        <w:t>al.</w:t>
      </w:r>
    </w:p>
    <w:p w:rsidR="00B71FF2" w:rsidRPr="00B71FF2" w:rsidRDefault="00B71FF2" w:rsidP="00B71FF2">
      <w:pPr>
        <w:autoSpaceDE w:val="0"/>
        <w:autoSpaceDN w:val="0"/>
        <w:adjustRightInd w:val="0"/>
        <w:jc w:val="both"/>
        <w:rPr>
          <w:rFonts w:ascii="Calibri" w:eastAsia="Calibri" w:hAnsi="Calibri" w:cs="Calibri"/>
          <w:sz w:val="28"/>
          <w:szCs w:val="28"/>
          <w:lang w:val="es-CO" w:eastAsia="en-US"/>
        </w:rPr>
      </w:pPr>
    </w:p>
    <w:p w:rsidR="00B71FF2" w:rsidRPr="00B71FF2" w:rsidRDefault="00B71FF2" w:rsidP="00B71FF2">
      <w:pPr>
        <w:autoSpaceDE w:val="0"/>
        <w:autoSpaceDN w:val="0"/>
        <w:adjustRightInd w:val="0"/>
        <w:jc w:val="both"/>
        <w:rPr>
          <w:rFonts w:ascii="Calibri" w:eastAsia="Calibri" w:hAnsi="Calibri" w:cs="Arial-BoldMT"/>
          <w:b/>
          <w:bCs/>
          <w:sz w:val="28"/>
          <w:szCs w:val="28"/>
          <w:lang w:val="es-CO" w:eastAsia="en-US"/>
        </w:rPr>
      </w:pPr>
      <w:r w:rsidRPr="00B71FF2">
        <w:rPr>
          <w:rFonts w:ascii="Calibri" w:eastAsia="Calibri" w:hAnsi="Calibri" w:cs="Arial-BoldMT"/>
          <w:b/>
          <w:bCs/>
          <w:sz w:val="28"/>
          <w:szCs w:val="28"/>
          <w:lang w:val="es-CO" w:eastAsia="en-US"/>
        </w:rPr>
        <w:t>Amenazas</w:t>
      </w:r>
    </w:p>
    <w:p w:rsidR="00B71FF2" w:rsidRPr="00B71FF2" w:rsidRDefault="00B71FF2" w:rsidP="003A10E6">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Falta de preparación en algunos padres de familia, lo cual hace que no haya</w:t>
      </w:r>
    </w:p>
    <w:p w:rsidR="00B71FF2" w:rsidRPr="00B71FF2" w:rsidRDefault="00B71FF2" w:rsidP="003A10E6">
      <w:pPr>
        <w:autoSpaceDE w:val="0"/>
        <w:autoSpaceDN w:val="0"/>
        <w:adjustRightInd w:val="0"/>
        <w:jc w:val="both"/>
        <w:rPr>
          <w:rFonts w:ascii="Calibri" w:eastAsia="Calibri" w:hAnsi="Calibri" w:cs="ArialMT"/>
          <w:sz w:val="28"/>
          <w:szCs w:val="28"/>
          <w:lang w:val="es-CO" w:eastAsia="en-US"/>
        </w:rPr>
      </w:pPr>
      <w:r w:rsidRPr="00B71FF2">
        <w:rPr>
          <w:rFonts w:ascii="Calibri" w:eastAsia="Calibri" w:hAnsi="Calibri" w:cs="ArialMT"/>
          <w:sz w:val="28"/>
          <w:szCs w:val="28"/>
          <w:lang w:val="es-CO" w:eastAsia="en-US"/>
        </w:rPr>
        <w:t xml:space="preserve">acompañamiento </w:t>
      </w:r>
      <w:r w:rsidR="003A10E6">
        <w:rPr>
          <w:rFonts w:ascii="Calibri" w:eastAsia="Calibri" w:hAnsi="Calibri" w:cs="ArialMT"/>
          <w:sz w:val="28"/>
          <w:szCs w:val="28"/>
          <w:lang w:val="es-CO" w:eastAsia="en-US"/>
        </w:rPr>
        <w:t xml:space="preserve"> </w:t>
      </w:r>
      <w:r w:rsidRPr="00B71FF2">
        <w:rPr>
          <w:rFonts w:ascii="Calibri" w:eastAsia="Calibri" w:hAnsi="Calibri" w:cs="ArialMT"/>
          <w:sz w:val="28"/>
          <w:szCs w:val="28"/>
          <w:lang w:val="es-CO" w:eastAsia="en-US"/>
        </w:rPr>
        <w:t>por parte de la familia a los jóvenes en los procesos pedagógicos.</w:t>
      </w:r>
    </w:p>
    <w:p w:rsidR="00B71FF2" w:rsidRPr="00B71FF2" w:rsidRDefault="00B71FF2" w:rsidP="003A10E6">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Desempleo en los padres de familia, lo que impide que los niños y jóvenes no tengan las condicione básicas para tener un desempeño eficiente.</w:t>
      </w:r>
    </w:p>
    <w:p w:rsidR="00B71FF2" w:rsidRPr="00B71FF2" w:rsidRDefault="00B71FF2" w:rsidP="003A10E6">
      <w:pPr>
        <w:autoSpaceDE w:val="0"/>
        <w:autoSpaceDN w:val="0"/>
        <w:adjustRightInd w:val="0"/>
        <w:jc w:val="both"/>
        <w:rPr>
          <w:rFonts w:ascii="Calibri" w:eastAsia="Calibri" w:hAnsi="Calibri" w:cs="ArialMT"/>
          <w:sz w:val="28"/>
          <w:szCs w:val="28"/>
          <w:lang w:val="es-CO" w:eastAsia="en-US"/>
        </w:rPr>
      </w:pPr>
      <w:r w:rsidRPr="00B71FF2">
        <w:rPr>
          <w:rFonts w:ascii="Calibri" w:eastAsia="SymbolMT" w:hAnsi="Calibri" w:cs="SymbolMT"/>
          <w:sz w:val="28"/>
          <w:szCs w:val="28"/>
          <w:lang w:val="es-CO" w:eastAsia="en-US"/>
        </w:rPr>
        <w:t>*</w:t>
      </w:r>
      <w:r w:rsidRPr="00B71FF2">
        <w:rPr>
          <w:rFonts w:ascii="Calibri" w:eastAsia="Calibri" w:hAnsi="Calibri" w:cs="ArialMT"/>
          <w:sz w:val="28"/>
          <w:szCs w:val="28"/>
          <w:lang w:val="es-CO" w:eastAsia="en-US"/>
        </w:rPr>
        <w:t>Carencia en las familias de figuras de autoridad y alto riesgo de factores</w:t>
      </w:r>
      <w:r w:rsidR="00437DD4">
        <w:rPr>
          <w:rFonts w:ascii="Calibri" w:eastAsia="Calibri" w:hAnsi="Calibri" w:cs="ArialMT"/>
          <w:sz w:val="28"/>
          <w:szCs w:val="28"/>
          <w:lang w:val="es-CO" w:eastAsia="en-US"/>
        </w:rPr>
        <w:t xml:space="preserve"> </w:t>
      </w:r>
      <w:r w:rsidRPr="00B71FF2">
        <w:rPr>
          <w:rFonts w:ascii="Calibri" w:eastAsia="Calibri" w:hAnsi="Calibri" w:cs="ArialMT"/>
          <w:sz w:val="28"/>
          <w:szCs w:val="28"/>
          <w:lang w:val="es-CO" w:eastAsia="en-US"/>
        </w:rPr>
        <w:t>sicosociales como madre</w:t>
      </w:r>
      <w:r w:rsidR="00437DD4">
        <w:rPr>
          <w:rFonts w:ascii="Calibri" w:eastAsia="Calibri" w:hAnsi="Calibri" w:cs="ArialMT"/>
          <w:sz w:val="28"/>
          <w:szCs w:val="28"/>
          <w:lang w:val="es-CO" w:eastAsia="en-US"/>
        </w:rPr>
        <w:t>-</w:t>
      </w:r>
      <w:r w:rsidR="00D63D49">
        <w:rPr>
          <w:rFonts w:ascii="Calibri" w:eastAsia="Calibri" w:hAnsi="Calibri" w:cs="ArialMT"/>
          <w:sz w:val="28"/>
          <w:szCs w:val="28"/>
          <w:lang w:val="es-CO" w:eastAsia="en-US"/>
        </w:rPr>
        <w:t>solterismo, entre otras.</w:t>
      </w:r>
    </w:p>
    <w:p w:rsidR="00B71FF2" w:rsidRDefault="00B71FF2" w:rsidP="003A10E6">
      <w:pPr>
        <w:autoSpaceDE w:val="0"/>
        <w:autoSpaceDN w:val="0"/>
        <w:adjustRightInd w:val="0"/>
        <w:jc w:val="both"/>
        <w:rPr>
          <w:rFonts w:ascii="ArialMT" w:eastAsia="Calibri" w:hAnsi="ArialMT" w:cs="ArialMT"/>
          <w:lang w:val="es-CO" w:eastAsia="en-US"/>
        </w:rPr>
      </w:pPr>
      <w:r w:rsidRPr="00B71FF2">
        <w:rPr>
          <w:rFonts w:ascii="Calibri" w:eastAsia="SymbolMT" w:hAnsi="Calibri" w:cs="SymbolMT"/>
          <w:sz w:val="28"/>
          <w:szCs w:val="28"/>
          <w:lang w:val="es-CO" w:eastAsia="en-US"/>
        </w:rPr>
        <w:t xml:space="preserve">* </w:t>
      </w:r>
      <w:r w:rsidRPr="00B71FF2">
        <w:rPr>
          <w:rFonts w:ascii="Calibri" w:eastAsia="Calibri" w:hAnsi="Calibri" w:cs="ArialMT"/>
          <w:sz w:val="28"/>
          <w:szCs w:val="28"/>
          <w:lang w:val="es-CO" w:eastAsia="en-US"/>
        </w:rPr>
        <w:t>Fluctuación en el número de estudiantes de las instituciones educativas</w:t>
      </w:r>
      <w:r w:rsidRPr="00B71FF2">
        <w:rPr>
          <w:rFonts w:ascii="ArialMT" w:eastAsia="Calibri" w:hAnsi="ArialMT" w:cs="ArialMT"/>
          <w:lang w:val="es-CO" w:eastAsia="en-US"/>
        </w:rPr>
        <w:t>.</w:t>
      </w:r>
    </w:p>
    <w:p w:rsidR="00C3195D" w:rsidRPr="00B71FF2" w:rsidRDefault="00C3195D" w:rsidP="003A10E6">
      <w:pPr>
        <w:autoSpaceDE w:val="0"/>
        <w:autoSpaceDN w:val="0"/>
        <w:adjustRightInd w:val="0"/>
        <w:jc w:val="both"/>
        <w:rPr>
          <w:rFonts w:ascii="ArialMT" w:eastAsia="Calibri" w:hAnsi="ArialMT" w:cs="ArialMT"/>
          <w:lang w:val="es-CO" w:eastAsia="en-US"/>
        </w:rPr>
      </w:pPr>
    </w:p>
    <w:p w:rsidR="00B71FF2" w:rsidRDefault="00B71FF2" w:rsidP="00B71FF2">
      <w:pPr>
        <w:autoSpaceDE w:val="0"/>
        <w:autoSpaceDN w:val="0"/>
        <w:adjustRightInd w:val="0"/>
        <w:jc w:val="both"/>
        <w:rPr>
          <w:rFonts w:ascii="ArialMT" w:eastAsia="Calibri" w:hAnsi="ArialMT" w:cs="ArialMT"/>
          <w:lang w:val="es-CO" w:eastAsia="en-US"/>
        </w:rPr>
      </w:pPr>
    </w:p>
    <w:p w:rsidR="00F13C16" w:rsidRPr="00B71FF2" w:rsidRDefault="00F13C16" w:rsidP="00B71FF2">
      <w:pPr>
        <w:autoSpaceDE w:val="0"/>
        <w:autoSpaceDN w:val="0"/>
        <w:adjustRightInd w:val="0"/>
        <w:jc w:val="both"/>
        <w:rPr>
          <w:rFonts w:ascii="ArialMT" w:eastAsia="Calibri" w:hAnsi="ArialMT" w:cs="ArialMT"/>
          <w:lang w:val="es-CO" w:eastAsia="en-US"/>
        </w:rPr>
      </w:pPr>
    </w:p>
    <w:p w:rsidR="00B71FF2" w:rsidRPr="00B71FF2" w:rsidRDefault="00C8150E" w:rsidP="003A10E6">
      <w:pPr>
        <w:autoSpaceDE w:val="0"/>
        <w:autoSpaceDN w:val="0"/>
        <w:adjustRightInd w:val="0"/>
        <w:spacing w:after="200" w:line="276" w:lineRule="auto"/>
        <w:ind w:left="284"/>
        <w:rPr>
          <w:rFonts w:ascii="Calibri" w:eastAsia="Calibri" w:hAnsi="Calibri" w:cs="Arial"/>
          <w:color w:val="000000"/>
          <w:sz w:val="36"/>
          <w:szCs w:val="23"/>
          <w:lang w:val="es-CO" w:eastAsia="en-US"/>
        </w:rPr>
      </w:pPr>
      <w:r>
        <w:rPr>
          <w:rFonts w:ascii="Calibri" w:eastAsia="Calibri" w:hAnsi="Calibri" w:cs="Arial"/>
          <w:b/>
          <w:bCs/>
          <w:color w:val="000000"/>
          <w:sz w:val="36"/>
          <w:szCs w:val="23"/>
          <w:lang w:val="es-CO" w:eastAsia="en-US"/>
        </w:rPr>
        <w:t>6.</w:t>
      </w:r>
      <w:r w:rsidRPr="00B71FF2">
        <w:rPr>
          <w:rFonts w:ascii="Calibri" w:eastAsia="Calibri" w:hAnsi="Calibri" w:cs="Arial"/>
          <w:b/>
          <w:bCs/>
          <w:color w:val="000000"/>
          <w:sz w:val="36"/>
          <w:szCs w:val="23"/>
          <w:lang w:val="es-CO" w:eastAsia="en-US"/>
        </w:rPr>
        <w:t xml:space="preserve"> OBJETIVO</w:t>
      </w:r>
      <w:r w:rsidR="00B71FF2" w:rsidRPr="00B71FF2">
        <w:rPr>
          <w:rFonts w:ascii="Calibri" w:eastAsia="Calibri" w:hAnsi="Calibri" w:cs="Arial"/>
          <w:b/>
          <w:bCs/>
          <w:color w:val="000000"/>
          <w:sz w:val="36"/>
          <w:szCs w:val="23"/>
          <w:lang w:val="es-CO" w:eastAsia="en-US"/>
        </w:rPr>
        <w:t xml:space="preserve"> GENERAL DEL AREA </w:t>
      </w:r>
    </w:p>
    <w:p w:rsidR="00B71FF2" w:rsidRPr="00B71FF2" w:rsidRDefault="00B71FF2" w:rsidP="00B71FF2">
      <w:pPr>
        <w:pStyle w:val="Default"/>
        <w:jc w:val="both"/>
        <w:rPr>
          <w:sz w:val="28"/>
          <w:szCs w:val="28"/>
        </w:rPr>
      </w:pPr>
      <w:r w:rsidRPr="00B71FF2">
        <w:rPr>
          <w:rFonts w:ascii="Calibri" w:hAnsi="Calibri" w:cs="Times New Roman"/>
          <w:sz w:val="28"/>
          <w:szCs w:val="28"/>
        </w:rPr>
        <w:t>Que el estudiante desarrolle un pensamiento que le permita contar con una teoría integral del mundo natural dentro del contexto de un proceso de desarrollo humano</w:t>
      </w:r>
      <w:r>
        <w:rPr>
          <w:rFonts w:ascii="Calibri" w:hAnsi="Calibri" w:cs="Times New Roman"/>
          <w:sz w:val="28"/>
          <w:szCs w:val="28"/>
        </w:rPr>
        <w:t xml:space="preserve">  </w:t>
      </w:r>
      <w:r w:rsidRPr="00B71FF2">
        <w:rPr>
          <w:rFonts w:ascii="Calibri" w:hAnsi="Calibri"/>
          <w:sz w:val="28"/>
          <w:szCs w:val="28"/>
        </w:rPr>
        <w:t>integral, equitativo y sostenible que le proporcione una    concepción  de sí mismo y de sus relaciones con la sociedad y la naturaleza armónica  con la preservación de la vida del planeta</w:t>
      </w:r>
      <w:r w:rsidRPr="00B71FF2">
        <w:rPr>
          <w:sz w:val="28"/>
          <w:szCs w:val="28"/>
        </w:rPr>
        <w:t xml:space="preserve">. </w:t>
      </w:r>
    </w:p>
    <w:p w:rsidR="00B71FF2" w:rsidRPr="00B71FF2" w:rsidRDefault="00B71FF2" w:rsidP="00B71FF2">
      <w:pPr>
        <w:autoSpaceDE w:val="0"/>
        <w:autoSpaceDN w:val="0"/>
        <w:adjustRightInd w:val="0"/>
        <w:jc w:val="both"/>
        <w:rPr>
          <w:rFonts w:ascii="Arial" w:eastAsia="Calibri" w:hAnsi="Arial" w:cs="Arial"/>
          <w:color w:val="000000"/>
          <w:sz w:val="28"/>
          <w:szCs w:val="28"/>
          <w:lang w:val="es-CO" w:eastAsia="en-US"/>
        </w:rPr>
      </w:pPr>
    </w:p>
    <w:p w:rsidR="00B71FF2" w:rsidRPr="00B71FF2" w:rsidRDefault="00B71FF2" w:rsidP="00020282">
      <w:pPr>
        <w:autoSpaceDE w:val="0"/>
        <w:autoSpaceDN w:val="0"/>
        <w:adjustRightInd w:val="0"/>
        <w:spacing w:after="200" w:line="276" w:lineRule="auto"/>
        <w:ind w:left="644"/>
        <w:rPr>
          <w:rFonts w:ascii="Calibri" w:eastAsia="Calibri" w:hAnsi="Calibri" w:cs="Arial"/>
          <w:color w:val="000000"/>
          <w:sz w:val="36"/>
          <w:szCs w:val="23"/>
          <w:lang w:val="es-CO" w:eastAsia="en-US"/>
        </w:rPr>
      </w:pPr>
      <w:r w:rsidRPr="00B71FF2">
        <w:rPr>
          <w:rFonts w:ascii="Calibri" w:eastAsia="Calibri" w:hAnsi="Calibri" w:cs="Arial"/>
          <w:b/>
          <w:bCs/>
          <w:color w:val="000000"/>
          <w:sz w:val="36"/>
          <w:szCs w:val="23"/>
          <w:lang w:val="es-CO" w:eastAsia="en-US"/>
        </w:rPr>
        <w:t xml:space="preserve">OBJETIVOS ESPECIFICOS DEL AREA </w:t>
      </w:r>
    </w:p>
    <w:p w:rsidR="00A375C5" w:rsidRPr="00D7174D" w:rsidRDefault="00A375C5" w:rsidP="00C3195D">
      <w:pPr>
        <w:numPr>
          <w:ilvl w:val="0"/>
          <w:numId w:val="3"/>
        </w:numPr>
        <w:autoSpaceDE w:val="0"/>
        <w:autoSpaceDN w:val="0"/>
        <w:adjustRightInd w:val="0"/>
        <w:rPr>
          <w:rFonts w:ascii="Calibri" w:hAnsi="Calibri" w:cs="Tahoma"/>
          <w:b/>
          <w:sz w:val="28"/>
          <w:szCs w:val="28"/>
          <w:lang w:val="es-CO" w:eastAsia="es-CO"/>
        </w:rPr>
      </w:pPr>
      <w:r w:rsidRPr="00D7174D">
        <w:rPr>
          <w:rFonts w:ascii="Calibri" w:hAnsi="Calibri" w:cs="Tahoma"/>
          <w:b/>
          <w:sz w:val="28"/>
          <w:szCs w:val="28"/>
          <w:lang w:val="es-CO" w:eastAsia="es-CO"/>
        </w:rPr>
        <w:t>OBJETIVOS ESPECÍFICOS DEL ÁREA EN LA EDUCACIÓN BÁSICA PRIMARIA</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Tahoma"/>
          <w:sz w:val="28"/>
          <w:szCs w:val="28"/>
          <w:lang w:val="es-CO" w:eastAsia="es-CO"/>
        </w:rPr>
        <w:t>De acuerdo con el Artículo 21 de la Ley 115 de 1994, El área de Ciencias Naturales tiene como objetivos específicos en la educación básica primaria (grados 1º a 5º):</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Symbol"/>
          <w:sz w:val="28"/>
          <w:szCs w:val="28"/>
          <w:lang w:val="es-CO" w:eastAsia="es-CO"/>
        </w:rPr>
        <w:t xml:space="preserve">• </w:t>
      </w:r>
      <w:r w:rsidRPr="00D7174D">
        <w:rPr>
          <w:rFonts w:ascii="Calibri" w:hAnsi="Calibri" w:cs="Tahoma"/>
          <w:sz w:val="28"/>
          <w:szCs w:val="28"/>
          <w:lang w:val="es-CO" w:eastAsia="es-CO"/>
        </w:rPr>
        <w:t>El fomento del deseo de saber, del espíritu crítico y de la iniciativa personal frente al conocimiento científico.</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Symbol"/>
          <w:sz w:val="28"/>
          <w:szCs w:val="28"/>
          <w:lang w:val="es-CO" w:eastAsia="es-CO"/>
        </w:rPr>
        <w:t xml:space="preserve">• </w:t>
      </w:r>
      <w:r w:rsidRPr="00D7174D">
        <w:rPr>
          <w:rFonts w:ascii="Calibri" w:hAnsi="Calibri" w:cs="Tahoma"/>
          <w:sz w:val="28"/>
          <w:szCs w:val="28"/>
          <w:lang w:val="es-CO" w:eastAsia="es-CO"/>
        </w:rPr>
        <w:t xml:space="preserve">El desarrollo de las habilidades comunicativas básicas de tipo científico para leer, comprender, escribir, escuchar, hablar y expresarse correctamente en lengua castellana y también en la lengua materna, en el caso de los grupos étnicos con </w:t>
      </w:r>
      <w:r w:rsidRPr="00D7174D">
        <w:rPr>
          <w:rFonts w:ascii="Calibri" w:hAnsi="Calibri" w:cs="Tahoma"/>
          <w:sz w:val="28"/>
          <w:szCs w:val="28"/>
          <w:lang w:val="es-CO" w:eastAsia="es-CO"/>
        </w:rPr>
        <w:lastRenderedPageBreak/>
        <w:t>tradición lingüística propia, así como el fomento de la afición por la lectura de carácter científico.</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Symbol"/>
          <w:sz w:val="28"/>
          <w:szCs w:val="28"/>
          <w:lang w:val="es-CO" w:eastAsia="es-CO"/>
        </w:rPr>
        <w:t xml:space="preserve">• </w:t>
      </w:r>
      <w:r w:rsidRPr="00D7174D">
        <w:rPr>
          <w:rFonts w:ascii="Calibri" w:hAnsi="Calibri" w:cs="Tahoma"/>
          <w:sz w:val="28"/>
          <w:szCs w:val="28"/>
          <w:lang w:val="es-CO" w:eastAsia="es-CO"/>
        </w:rPr>
        <w:t>La comprensión básica del medio físico, desde el punto de vista científico y de acuerdo con el desarrollo intelectual correspondiente a la edad.</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Symbol"/>
          <w:sz w:val="28"/>
          <w:szCs w:val="28"/>
          <w:lang w:val="es-CO" w:eastAsia="es-CO"/>
        </w:rPr>
        <w:t xml:space="preserve">• </w:t>
      </w:r>
      <w:r w:rsidRPr="00D7174D">
        <w:rPr>
          <w:rFonts w:ascii="Calibri" w:hAnsi="Calibri" w:cs="Tahoma"/>
          <w:sz w:val="28"/>
          <w:szCs w:val="28"/>
          <w:lang w:val="es-CO" w:eastAsia="es-CO"/>
        </w:rPr>
        <w:t>La asimilación de conceptos científicos en las áreas de conocimiento que sean objeto de estudio, de acuerdo con el desarrollo intelectual y la edad.</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Symbol"/>
          <w:sz w:val="28"/>
          <w:szCs w:val="28"/>
          <w:lang w:val="es-CO" w:eastAsia="es-CO"/>
        </w:rPr>
        <w:t xml:space="preserve">• </w:t>
      </w:r>
      <w:r w:rsidRPr="00D7174D">
        <w:rPr>
          <w:rFonts w:ascii="Calibri" w:hAnsi="Calibri" w:cs="Tahoma"/>
          <w:sz w:val="28"/>
          <w:szCs w:val="28"/>
          <w:lang w:val="es-CO" w:eastAsia="es-CO"/>
        </w:rPr>
        <w:t>La valoración de la higiene y la salud del propio cuerpo y la formación para la protección de la naturaleza y el ambiente.</w:t>
      </w:r>
    </w:p>
    <w:p w:rsidR="00C3195D" w:rsidRPr="00D7174D" w:rsidRDefault="00C3195D" w:rsidP="00A375C5">
      <w:pPr>
        <w:autoSpaceDE w:val="0"/>
        <w:autoSpaceDN w:val="0"/>
        <w:adjustRightInd w:val="0"/>
        <w:rPr>
          <w:rFonts w:ascii="Calibri" w:hAnsi="Calibri" w:cs="Tahoma"/>
          <w:sz w:val="28"/>
          <w:szCs w:val="28"/>
          <w:lang w:val="es-CO" w:eastAsia="es-CO"/>
        </w:rPr>
      </w:pPr>
    </w:p>
    <w:p w:rsidR="00A375C5" w:rsidRPr="00D7174D" w:rsidRDefault="00C3195D" w:rsidP="00A375C5">
      <w:pPr>
        <w:autoSpaceDE w:val="0"/>
        <w:autoSpaceDN w:val="0"/>
        <w:adjustRightInd w:val="0"/>
        <w:rPr>
          <w:rFonts w:ascii="Calibri" w:hAnsi="Calibri" w:cs="Tahoma"/>
          <w:b/>
          <w:sz w:val="28"/>
          <w:szCs w:val="28"/>
          <w:lang w:val="es-CO" w:eastAsia="es-CO"/>
        </w:rPr>
      </w:pPr>
      <w:r w:rsidRPr="00D7174D">
        <w:rPr>
          <w:rFonts w:ascii="Calibri" w:hAnsi="Calibri" w:cs="Tahoma"/>
          <w:b/>
          <w:sz w:val="28"/>
          <w:szCs w:val="28"/>
          <w:lang w:val="es-CO" w:eastAsia="es-CO"/>
        </w:rPr>
        <w:t>B. OBJETIVOS ESPECÍFICOS DEL ÁREA EN LA EDUCACIÓN BÁSICA SECUNDARIA</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Tahoma"/>
          <w:sz w:val="28"/>
          <w:szCs w:val="28"/>
          <w:lang w:val="es-CO" w:eastAsia="es-CO"/>
        </w:rPr>
        <w:t>De acuerdo con el Artículo 22 de la Ley 115 de 1994, El área de Ciencias Naturales tiene como objetivos específicos en la educación básica secundaria (grados 6º a 9º):</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Symbol"/>
          <w:sz w:val="28"/>
          <w:szCs w:val="28"/>
          <w:lang w:val="es-CO" w:eastAsia="es-CO"/>
        </w:rPr>
        <w:t xml:space="preserve">• </w:t>
      </w:r>
      <w:r w:rsidRPr="00D7174D">
        <w:rPr>
          <w:rFonts w:ascii="Calibri" w:hAnsi="Calibri" w:cs="Tahoma"/>
          <w:sz w:val="28"/>
          <w:szCs w:val="28"/>
          <w:lang w:val="es-CO" w:eastAsia="es-CO"/>
        </w:rPr>
        <w:t>El desarrollo de las capacidades para el razonamiento lógico y su utilización en la interpretación y solución de los problemas de la ciencia, de la tecnología y los de la vida cotidiana.</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Symbol"/>
          <w:sz w:val="28"/>
          <w:szCs w:val="28"/>
          <w:lang w:val="es-CO" w:eastAsia="es-CO"/>
        </w:rPr>
        <w:t xml:space="preserve">• </w:t>
      </w:r>
      <w:r w:rsidRPr="00D7174D">
        <w:rPr>
          <w:rFonts w:ascii="Calibri" w:hAnsi="Calibri" w:cs="Tahoma"/>
          <w:sz w:val="28"/>
          <w:szCs w:val="28"/>
          <w:lang w:val="es-CO" w:eastAsia="es-CO"/>
        </w:rPr>
        <w:t>El avance en el conocimiento científico de los fenómenos físicos, químicos y biológicos,</w:t>
      </w:r>
      <w:r w:rsidR="002D02C1" w:rsidRPr="00D7174D">
        <w:rPr>
          <w:rFonts w:ascii="Calibri" w:hAnsi="Calibri" w:cs="Tahoma"/>
          <w:sz w:val="28"/>
          <w:szCs w:val="28"/>
          <w:lang w:val="es-CO" w:eastAsia="es-CO"/>
        </w:rPr>
        <w:t xml:space="preserve"> </w:t>
      </w:r>
      <w:r w:rsidRPr="00D7174D">
        <w:rPr>
          <w:rFonts w:ascii="Calibri" w:hAnsi="Calibri" w:cs="Tahoma"/>
          <w:sz w:val="28"/>
          <w:szCs w:val="28"/>
          <w:lang w:val="es-CO" w:eastAsia="es-CO"/>
        </w:rPr>
        <w:t>mediante la comprensión de las leyes, el planteamiento de problemas y</w:t>
      </w:r>
      <w:r w:rsidR="002D02C1" w:rsidRPr="00D7174D">
        <w:rPr>
          <w:rFonts w:ascii="Calibri" w:hAnsi="Calibri" w:cs="Tahoma"/>
          <w:sz w:val="28"/>
          <w:szCs w:val="28"/>
          <w:lang w:val="es-CO" w:eastAsia="es-CO"/>
        </w:rPr>
        <w:t xml:space="preserve"> </w:t>
      </w:r>
      <w:r w:rsidRPr="00D7174D">
        <w:rPr>
          <w:rFonts w:ascii="Calibri" w:hAnsi="Calibri" w:cs="Tahoma"/>
          <w:sz w:val="28"/>
          <w:szCs w:val="28"/>
          <w:lang w:val="es-CO" w:eastAsia="es-CO"/>
        </w:rPr>
        <w:t>la observación experimental.</w:t>
      </w:r>
    </w:p>
    <w:p w:rsidR="00A375C5" w:rsidRPr="00D7174D" w:rsidRDefault="00A375C5" w:rsidP="00A375C5">
      <w:pPr>
        <w:autoSpaceDE w:val="0"/>
        <w:autoSpaceDN w:val="0"/>
        <w:adjustRightInd w:val="0"/>
        <w:rPr>
          <w:rFonts w:ascii="Calibri" w:hAnsi="Calibri" w:cs="Tahoma"/>
          <w:sz w:val="28"/>
          <w:szCs w:val="28"/>
          <w:lang w:val="es-CO" w:eastAsia="es-CO"/>
        </w:rPr>
      </w:pPr>
      <w:r w:rsidRPr="00D7174D">
        <w:rPr>
          <w:rFonts w:ascii="Calibri" w:hAnsi="Calibri" w:cs="Symbol"/>
          <w:sz w:val="28"/>
          <w:szCs w:val="28"/>
          <w:lang w:val="es-CO" w:eastAsia="es-CO"/>
        </w:rPr>
        <w:t xml:space="preserve">• </w:t>
      </w:r>
      <w:r w:rsidRPr="00D7174D">
        <w:rPr>
          <w:rFonts w:ascii="Calibri" w:hAnsi="Calibri" w:cs="Tahoma"/>
          <w:sz w:val="28"/>
          <w:szCs w:val="28"/>
          <w:lang w:val="es-CO" w:eastAsia="es-CO"/>
        </w:rPr>
        <w:t>El desarrollo de actitudes favorables al conocimiento científico, valoración y conservación</w:t>
      </w:r>
      <w:r w:rsidR="00C3195D" w:rsidRPr="00D7174D">
        <w:rPr>
          <w:rFonts w:ascii="Calibri" w:hAnsi="Calibri" w:cs="Tahoma"/>
          <w:sz w:val="28"/>
          <w:szCs w:val="28"/>
          <w:lang w:val="es-CO" w:eastAsia="es-CO"/>
        </w:rPr>
        <w:t xml:space="preserve"> </w:t>
      </w:r>
      <w:r w:rsidRPr="00D7174D">
        <w:rPr>
          <w:rFonts w:ascii="Calibri" w:hAnsi="Calibri" w:cs="Tahoma"/>
          <w:sz w:val="28"/>
          <w:szCs w:val="28"/>
          <w:lang w:val="es-CO" w:eastAsia="es-CO"/>
        </w:rPr>
        <w:t>de la naturaleza y el ambiente.</w:t>
      </w:r>
    </w:p>
    <w:p w:rsidR="00C3195D" w:rsidRPr="00D7174D" w:rsidRDefault="00A375C5" w:rsidP="00C3195D">
      <w:pPr>
        <w:autoSpaceDE w:val="0"/>
        <w:autoSpaceDN w:val="0"/>
        <w:adjustRightInd w:val="0"/>
        <w:rPr>
          <w:rFonts w:ascii="Calibri" w:hAnsi="Calibri" w:cs="Tahoma"/>
          <w:sz w:val="28"/>
          <w:szCs w:val="28"/>
          <w:lang w:val="es-CO" w:eastAsia="es-CO"/>
        </w:rPr>
      </w:pPr>
      <w:r w:rsidRPr="00D7174D">
        <w:rPr>
          <w:rFonts w:ascii="Calibri" w:hAnsi="Calibri" w:cs="Symbol"/>
          <w:sz w:val="28"/>
          <w:szCs w:val="28"/>
          <w:lang w:val="es-CO" w:eastAsia="es-CO"/>
        </w:rPr>
        <w:t xml:space="preserve">• </w:t>
      </w:r>
      <w:r w:rsidRPr="00D7174D">
        <w:rPr>
          <w:rFonts w:ascii="Calibri" w:hAnsi="Calibri" w:cs="Tahoma"/>
          <w:sz w:val="28"/>
          <w:szCs w:val="28"/>
          <w:lang w:val="es-CO" w:eastAsia="es-CO"/>
        </w:rPr>
        <w:t>La utilización con sentido crítico de los distintos contenidos y formas de información</w:t>
      </w:r>
      <w:r w:rsidR="00C3195D" w:rsidRPr="00D7174D">
        <w:rPr>
          <w:rFonts w:ascii="Calibri" w:hAnsi="Calibri" w:cs="Tahoma"/>
          <w:sz w:val="28"/>
          <w:szCs w:val="28"/>
          <w:lang w:val="es-CO" w:eastAsia="es-CO"/>
        </w:rPr>
        <w:t xml:space="preserve"> </w:t>
      </w:r>
      <w:r w:rsidRPr="00D7174D">
        <w:rPr>
          <w:rFonts w:ascii="Calibri" w:hAnsi="Calibri" w:cs="Tahoma"/>
          <w:sz w:val="28"/>
          <w:szCs w:val="28"/>
          <w:lang w:val="es-CO" w:eastAsia="es-CO"/>
        </w:rPr>
        <w:t>y la búsqueda de nuevos conocimientos con su propio esfuerzo.</w:t>
      </w:r>
    </w:p>
    <w:p w:rsidR="00C3195D" w:rsidRDefault="00C3195D" w:rsidP="00C3195D">
      <w:pPr>
        <w:autoSpaceDE w:val="0"/>
        <w:autoSpaceDN w:val="0"/>
        <w:adjustRightInd w:val="0"/>
        <w:spacing w:after="79"/>
        <w:rPr>
          <w:rFonts w:ascii="Calibri" w:eastAsia="Calibri" w:hAnsi="Calibri" w:cs="Arial"/>
          <w:color w:val="000000"/>
          <w:sz w:val="28"/>
          <w:szCs w:val="28"/>
          <w:lang w:val="es-CO" w:eastAsia="en-US"/>
        </w:rPr>
      </w:pPr>
      <w:r>
        <w:rPr>
          <w:rFonts w:ascii="Calibri" w:eastAsia="Calibri" w:hAnsi="Calibri" w:cs="Arial"/>
          <w:color w:val="000000"/>
          <w:sz w:val="28"/>
          <w:szCs w:val="28"/>
          <w:lang w:val="es-CO" w:eastAsia="en-US"/>
        </w:rPr>
        <w:t xml:space="preserve">* La </w:t>
      </w:r>
      <w:r w:rsidRPr="00C3195D">
        <w:rPr>
          <w:rFonts w:ascii="Calibri" w:eastAsia="Calibri" w:hAnsi="Calibri" w:cs="Arial"/>
          <w:color w:val="000000"/>
          <w:sz w:val="28"/>
          <w:szCs w:val="28"/>
          <w:lang w:val="es-CO" w:eastAsia="en-US"/>
        </w:rPr>
        <w:t>comprensión de la dimensión práctica de los conocimientos teóricos, así como</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la dimensión teórica del conocimiento práctico y la capacidad para utilizarla en la</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solución de problemas.</w:t>
      </w:r>
    </w:p>
    <w:p w:rsidR="00C3195D" w:rsidRPr="00C3195D" w:rsidRDefault="00C3195D" w:rsidP="00C3195D">
      <w:pPr>
        <w:autoSpaceDE w:val="0"/>
        <w:autoSpaceDN w:val="0"/>
        <w:adjustRightInd w:val="0"/>
        <w:spacing w:after="79"/>
        <w:rPr>
          <w:rFonts w:ascii="Calibri" w:eastAsia="Calibri" w:hAnsi="Calibri" w:cs="Arial"/>
          <w:color w:val="000000"/>
          <w:sz w:val="28"/>
          <w:szCs w:val="28"/>
          <w:lang w:val="es-CO" w:eastAsia="en-US"/>
        </w:rPr>
      </w:pPr>
    </w:p>
    <w:p w:rsidR="00C3195D" w:rsidRPr="00C3195D" w:rsidRDefault="00C3195D" w:rsidP="00C3195D">
      <w:pPr>
        <w:autoSpaceDE w:val="0"/>
        <w:autoSpaceDN w:val="0"/>
        <w:adjustRightInd w:val="0"/>
        <w:spacing w:after="79"/>
        <w:rPr>
          <w:rFonts w:ascii="Calibri" w:eastAsia="Calibri" w:hAnsi="Calibri" w:cs="Arial"/>
          <w:b/>
          <w:color w:val="000000"/>
          <w:sz w:val="28"/>
          <w:szCs w:val="28"/>
          <w:lang w:val="es-CO" w:eastAsia="en-US"/>
        </w:rPr>
      </w:pPr>
      <w:r w:rsidRPr="00C3195D">
        <w:rPr>
          <w:rFonts w:ascii="Calibri" w:eastAsia="Calibri" w:hAnsi="Calibri" w:cs="Arial"/>
          <w:b/>
          <w:color w:val="000000"/>
          <w:sz w:val="28"/>
          <w:szCs w:val="28"/>
          <w:lang w:val="es-CO" w:eastAsia="en-US"/>
        </w:rPr>
        <w:t>C. OBJETIVOS ESPECÍFICOS DEL ÁREA EN LA EDUCACIÓN MEDIA ACADÉMICA</w:t>
      </w:r>
    </w:p>
    <w:p w:rsidR="00C3195D" w:rsidRPr="00C3195D" w:rsidRDefault="00C3195D" w:rsidP="00C3195D">
      <w:pPr>
        <w:autoSpaceDE w:val="0"/>
        <w:autoSpaceDN w:val="0"/>
        <w:adjustRightInd w:val="0"/>
        <w:spacing w:after="79"/>
        <w:rPr>
          <w:rFonts w:ascii="Calibri" w:eastAsia="Calibri" w:hAnsi="Calibri" w:cs="Arial"/>
          <w:color w:val="000000"/>
          <w:sz w:val="28"/>
          <w:szCs w:val="28"/>
          <w:lang w:val="es-CO" w:eastAsia="en-US"/>
        </w:rPr>
      </w:pPr>
      <w:r w:rsidRPr="00C3195D">
        <w:rPr>
          <w:rFonts w:ascii="Calibri" w:eastAsia="Calibri" w:hAnsi="Calibri" w:cs="Arial"/>
          <w:color w:val="000000"/>
          <w:sz w:val="28"/>
          <w:szCs w:val="28"/>
          <w:lang w:val="es-CO" w:eastAsia="en-US"/>
        </w:rPr>
        <w:t>De acuerdo con el Artículo 30 de la Ley 115 de 1994, El área de Ciencias Naturales</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tiene como objetivos específicos en la educación media académica (grados 10º y</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11º):</w:t>
      </w:r>
    </w:p>
    <w:p w:rsidR="00C3195D" w:rsidRPr="00C3195D" w:rsidRDefault="00C3195D" w:rsidP="00C3195D">
      <w:pPr>
        <w:autoSpaceDE w:val="0"/>
        <w:autoSpaceDN w:val="0"/>
        <w:adjustRightInd w:val="0"/>
        <w:spacing w:after="79"/>
        <w:jc w:val="both"/>
        <w:rPr>
          <w:rFonts w:ascii="Calibri" w:eastAsia="Calibri" w:hAnsi="Calibri" w:cs="Arial"/>
          <w:color w:val="000000"/>
          <w:sz w:val="28"/>
          <w:szCs w:val="28"/>
          <w:lang w:val="es-CO" w:eastAsia="en-US"/>
        </w:rPr>
      </w:pPr>
      <w:r w:rsidRPr="00C3195D">
        <w:rPr>
          <w:rFonts w:ascii="Calibri" w:eastAsia="Calibri" w:hAnsi="Calibri" w:cs="Arial"/>
          <w:color w:val="000000"/>
          <w:sz w:val="28"/>
          <w:szCs w:val="28"/>
          <w:lang w:val="es-CO" w:eastAsia="en-US"/>
        </w:rPr>
        <w:t>• La profundización en conocimientos avanzados de las ciencias naturales.</w:t>
      </w:r>
    </w:p>
    <w:p w:rsidR="00C3195D" w:rsidRPr="00C3195D" w:rsidRDefault="00C3195D" w:rsidP="00C3195D">
      <w:pPr>
        <w:autoSpaceDE w:val="0"/>
        <w:autoSpaceDN w:val="0"/>
        <w:adjustRightInd w:val="0"/>
        <w:spacing w:after="79"/>
        <w:jc w:val="both"/>
        <w:rPr>
          <w:rFonts w:ascii="Calibri" w:eastAsia="Calibri" w:hAnsi="Calibri" w:cs="Arial"/>
          <w:color w:val="000000"/>
          <w:sz w:val="28"/>
          <w:szCs w:val="28"/>
          <w:lang w:val="es-CO" w:eastAsia="en-US"/>
        </w:rPr>
      </w:pPr>
      <w:r w:rsidRPr="00C3195D">
        <w:rPr>
          <w:rFonts w:ascii="Calibri" w:eastAsia="Calibri" w:hAnsi="Calibri" w:cs="Arial"/>
          <w:color w:val="000000"/>
          <w:sz w:val="28"/>
          <w:szCs w:val="28"/>
          <w:lang w:val="es-CO" w:eastAsia="en-US"/>
        </w:rPr>
        <w:t>• La incorporación de la investigación de laboratorio al proceso cognoscitivo en su</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aspecto natural.</w:t>
      </w:r>
    </w:p>
    <w:p w:rsidR="00C3195D" w:rsidRPr="00C3195D" w:rsidRDefault="00C3195D" w:rsidP="00C3195D">
      <w:pPr>
        <w:autoSpaceDE w:val="0"/>
        <w:autoSpaceDN w:val="0"/>
        <w:adjustRightInd w:val="0"/>
        <w:spacing w:after="79"/>
        <w:jc w:val="both"/>
        <w:rPr>
          <w:rFonts w:ascii="Calibri" w:eastAsia="Calibri" w:hAnsi="Calibri" w:cs="Arial"/>
          <w:color w:val="000000"/>
          <w:sz w:val="28"/>
          <w:szCs w:val="28"/>
          <w:lang w:val="es-CO" w:eastAsia="en-US"/>
        </w:rPr>
      </w:pPr>
      <w:r w:rsidRPr="00C3195D">
        <w:rPr>
          <w:rFonts w:ascii="Calibri" w:eastAsia="Calibri" w:hAnsi="Calibri" w:cs="Arial"/>
          <w:color w:val="000000"/>
          <w:sz w:val="28"/>
          <w:szCs w:val="28"/>
          <w:lang w:val="es-CO" w:eastAsia="en-US"/>
        </w:rPr>
        <w:t>• El desarrollo de la capacidad para profundizar en un campo del conocimiento de</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acuerdo con las potencialidades e intereses.</w:t>
      </w:r>
    </w:p>
    <w:p w:rsidR="00C3195D" w:rsidRPr="00C3195D" w:rsidRDefault="00C3195D" w:rsidP="00C3195D">
      <w:pPr>
        <w:autoSpaceDE w:val="0"/>
        <w:autoSpaceDN w:val="0"/>
        <w:adjustRightInd w:val="0"/>
        <w:spacing w:after="79"/>
        <w:jc w:val="both"/>
        <w:rPr>
          <w:rFonts w:ascii="Calibri" w:eastAsia="Calibri" w:hAnsi="Calibri" w:cs="Arial"/>
          <w:color w:val="000000"/>
          <w:sz w:val="28"/>
          <w:szCs w:val="28"/>
          <w:lang w:val="es-CO" w:eastAsia="en-US"/>
        </w:rPr>
      </w:pPr>
      <w:r w:rsidRPr="00C3195D">
        <w:rPr>
          <w:rFonts w:ascii="Calibri" w:eastAsia="Calibri" w:hAnsi="Calibri" w:cs="Arial"/>
          <w:color w:val="000000"/>
          <w:sz w:val="28"/>
          <w:szCs w:val="28"/>
          <w:lang w:val="es-CO" w:eastAsia="en-US"/>
        </w:rPr>
        <w:lastRenderedPageBreak/>
        <w:t>• Desarrollar las habilidades comunicativas de tipo científico y tecnológico para</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leer, comprender, escribir, escuchar, hablar y expresarse correctamente.</w:t>
      </w:r>
    </w:p>
    <w:p w:rsidR="00C3195D" w:rsidRPr="00C3195D" w:rsidRDefault="00C3195D" w:rsidP="00C3195D">
      <w:pPr>
        <w:autoSpaceDE w:val="0"/>
        <w:autoSpaceDN w:val="0"/>
        <w:adjustRightInd w:val="0"/>
        <w:spacing w:after="79"/>
        <w:jc w:val="both"/>
        <w:rPr>
          <w:rFonts w:ascii="Calibri" w:eastAsia="Calibri" w:hAnsi="Calibri" w:cs="Arial"/>
          <w:color w:val="000000"/>
          <w:sz w:val="28"/>
          <w:szCs w:val="28"/>
          <w:lang w:val="es-CO" w:eastAsia="en-US"/>
        </w:rPr>
      </w:pPr>
      <w:r w:rsidRPr="00C3195D">
        <w:rPr>
          <w:rFonts w:ascii="Calibri" w:eastAsia="Calibri" w:hAnsi="Calibri" w:cs="Arial"/>
          <w:color w:val="000000"/>
          <w:sz w:val="28"/>
          <w:szCs w:val="28"/>
          <w:lang w:val="es-CO" w:eastAsia="en-US"/>
        </w:rPr>
        <w:t>• El desarrollo de las habilidades comunicativas básicas de tipo científico para leer,</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comprender, escribir, escuchar, hablar y expresarse correctamente en lengua</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castellana y también en la lengua materna, en el caso de los grupos étnicos con</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tradición lingüística propia, así como el fomento de la afición por la lectura de</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carácter científico.</w:t>
      </w:r>
    </w:p>
    <w:p w:rsidR="00C3195D" w:rsidRPr="00C3195D" w:rsidRDefault="00C3195D" w:rsidP="00C3195D">
      <w:pPr>
        <w:autoSpaceDE w:val="0"/>
        <w:autoSpaceDN w:val="0"/>
        <w:adjustRightInd w:val="0"/>
        <w:spacing w:after="79"/>
        <w:rPr>
          <w:rFonts w:ascii="Calibri" w:eastAsia="Calibri" w:hAnsi="Calibri" w:cs="Arial"/>
          <w:color w:val="000000"/>
          <w:sz w:val="28"/>
          <w:szCs w:val="28"/>
          <w:lang w:val="es-CO" w:eastAsia="en-US"/>
        </w:rPr>
      </w:pPr>
      <w:r w:rsidRPr="00C3195D">
        <w:rPr>
          <w:rFonts w:ascii="Calibri" w:eastAsia="Calibri" w:hAnsi="Calibri" w:cs="Arial"/>
          <w:color w:val="000000"/>
          <w:sz w:val="28"/>
          <w:szCs w:val="28"/>
          <w:lang w:val="es-CO" w:eastAsia="en-US"/>
        </w:rPr>
        <w:t>• El desarrollo de las capacidades para el razonamiento lógico y su utilización en la</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interpretación y solución de los problemas de la ciencia, de la tecnología y los de</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la vida cotidiana.</w:t>
      </w:r>
    </w:p>
    <w:p w:rsidR="00C3195D" w:rsidRDefault="00C3195D" w:rsidP="00C3195D">
      <w:pPr>
        <w:autoSpaceDE w:val="0"/>
        <w:autoSpaceDN w:val="0"/>
        <w:adjustRightInd w:val="0"/>
        <w:spacing w:after="79"/>
        <w:rPr>
          <w:rFonts w:ascii="Calibri" w:eastAsia="Calibri" w:hAnsi="Calibri" w:cs="Arial"/>
          <w:color w:val="000000"/>
          <w:sz w:val="28"/>
          <w:szCs w:val="28"/>
          <w:lang w:val="es-CO" w:eastAsia="en-US"/>
        </w:rPr>
      </w:pPr>
      <w:r w:rsidRPr="00C3195D">
        <w:rPr>
          <w:rFonts w:ascii="Calibri" w:eastAsia="Calibri" w:hAnsi="Calibri" w:cs="Arial"/>
          <w:color w:val="000000"/>
          <w:sz w:val="28"/>
          <w:szCs w:val="28"/>
          <w:lang w:val="es-CO" w:eastAsia="en-US"/>
        </w:rPr>
        <w:t>• El desarrollo de actitudes favorables al conocimiento científico, valoración y conservación</w:t>
      </w:r>
      <w:r>
        <w:rPr>
          <w:rFonts w:ascii="Calibri" w:eastAsia="Calibri" w:hAnsi="Calibri" w:cs="Arial"/>
          <w:color w:val="000000"/>
          <w:sz w:val="28"/>
          <w:szCs w:val="28"/>
          <w:lang w:val="es-CO" w:eastAsia="en-US"/>
        </w:rPr>
        <w:t xml:space="preserve"> </w:t>
      </w:r>
      <w:r w:rsidRPr="00C3195D">
        <w:rPr>
          <w:rFonts w:ascii="Calibri" w:eastAsia="Calibri" w:hAnsi="Calibri" w:cs="Arial"/>
          <w:color w:val="000000"/>
          <w:sz w:val="28"/>
          <w:szCs w:val="28"/>
          <w:lang w:val="es-CO" w:eastAsia="en-US"/>
        </w:rPr>
        <w:t>de la naturaleza y el ambiente.</w:t>
      </w:r>
    </w:p>
    <w:p w:rsidR="00B86E9F" w:rsidRDefault="00B86E9F" w:rsidP="00C3195D">
      <w:pPr>
        <w:autoSpaceDE w:val="0"/>
        <w:autoSpaceDN w:val="0"/>
        <w:adjustRightInd w:val="0"/>
        <w:spacing w:after="79"/>
        <w:rPr>
          <w:rFonts w:ascii="Calibri" w:eastAsia="Calibri" w:hAnsi="Calibri" w:cs="Arial"/>
          <w:color w:val="000000"/>
          <w:sz w:val="28"/>
          <w:szCs w:val="28"/>
          <w:lang w:val="es-CO" w:eastAsia="en-US"/>
        </w:rPr>
      </w:pPr>
    </w:p>
    <w:p w:rsidR="00B86E9F" w:rsidRDefault="00B86E9F" w:rsidP="00C3195D">
      <w:pPr>
        <w:autoSpaceDE w:val="0"/>
        <w:autoSpaceDN w:val="0"/>
        <w:adjustRightInd w:val="0"/>
        <w:spacing w:after="79"/>
        <w:rPr>
          <w:rFonts w:ascii="Calibri" w:eastAsia="Calibri" w:hAnsi="Calibri" w:cs="Arial"/>
          <w:color w:val="000000"/>
          <w:sz w:val="28"/>
          <w:szCs w:val="28"/>
          <w:lang w:val="es-CO" w:eastAsia="en-US"/>
        </w:rPr>
      </w:pPr>
    </w:p>
    <w:p w:rsidR="00B71FF2" w:rsidRPr="00B71FF2" w:rsidRDefault="00C8150E" w:rsidP="00FA0DFF">
      <w:pPr>
        <w:autoSpaceDE w:val="0"/>
        <w:autoSpaceDN w:val="0"/>
        <w:adjustRightInd w:val="0"/>
        <w:spacing w:after="200" w:line="276" w:lineRule="auto"/>
        <w:ind w:left="284"/>
        <w:rPr>
          <w:rFonts w:ascii="Calibri" w:eastAsia="Calibri" w:hAnsi="Calibri" w:cs="Arial"/>
          <w:color w:val="000000"/>
          <w:sz w:val="28"/>
          <w:szCs w:val="28"/>
          <w:lang w:val="es-CO" w:eastAsia="en-US"/>
        </w:rPr>
      </w:pPr>
      <w:r>
        <w:rPr>
          <w:rFonts w:ascii="Calibri" w:eastAsia="Calibri" w:hAnsi="Calibri" w:cs="Arial"/>
          <w:b/>
          <w:color w:val="000000"/>
          <w:sz w:val="36"/>
          <w:szCs w:val="28"/>
          <w:lang w:val="es-CO" w:eastAsia="en-US"/>
        </w:rPr>
        <w:t>7.</w:t>
      </w:r>
      <w:r w:rsidRPr="001B1ACA">
        <w:rPr>
          <w:rFonts w:ascii="Calibri" w:eastAsia="Calibri" w:hAnsi="Calibri" w:cs="Arial"/>
          <w:b/>
          <w:color w:val="000000"/>
          <w:sz w:val="36"/>
          <w:szCs w:val="28"/>
          <w:lang w:val="es-CO" w:eastAsia="en-US"/>
        </w:rPr>
        <w:t xml:space="preserve"> ESTANDARES</w:t>
      </w:r>
      <w:r w:rsidR="00B71FF2" w:rsidRPr="001B1ACA">
        <w:rPr>
          <w:rFonts w:ascii="Calibri" w:eastAsia="Calibri" w:hAnsi="Calibri" w:cs="Arial"/>
          <w:b/>
          <w:color w:val="000000"/>
          <w:sz w:val="36"/>
          <w:szCs w:val="28"/>
          <w:lang w:val="es-CO" w:eastAsia="en-US"/>
        </w:rPr>
        <w:t xml:space="preserve"> (CONJUNTO DE GRADOS)</w:t>
      </w:r>
      <w:r>
        <w:rPr>
          <w:rFonts w:ascii="Calibri" w:eastAsia="Calibri" w:hAnsi="Calibri" w:cs="Arial"/>
          <w:b/>
          <w:color w:val="000000"/>
          <w:sz w:val="36"/>
          <w:szCs w:val="28"/>
          <w:lang w:val="es-CO" w:eastAsia="en-US"/>
        </w:rPr>
        <w:t xml:space="preserve"> Y COMPETENCIAS</w:t>
      </w:r>
    </w:p>
    <w:p w:rsidR="00B71FF2" w:rsidRPr="00B71FF2" w:rsidRDefault="00B71FF2" w:rsidP="00B71FF2">
      <w:pPr>
        <w:autoSpaceDE w:val="0"/>
        <w:autoSpaceDN w:val="0"/>
        <w:adjustRightInd w:val="0"/>
        <w:ind w:left="720"/>
        <w:rPr>
          <w:rFonts w:ascii="Calibri" w:eastAsia="Calibri" w:hAnsi="Calibri" w:cs="Arial"/>
          <w:color w:val="000000"/>
          <w:sz w:val="28"/>
          <w:szCs w:val="28"/>
          <w:lang w:val="es-CO" w:eastAsia="en-US"/>
        </w:rPr>
      </w:pPr>
    </w:p>
    <w:p w:rsidR="00B71FF2" w:rsidRPr="00B71FF2" w:rsidRDefault="00B71FF2" w:rsidP="00B71FF2">
      <w:pPr>
        <w:autoSpaceDE w:val="0"/>
        <w:autoSpaceDN w:val="0"/>
        <w:adjustRightInd w:val="0"/>
        <w:ind w:left="720"/>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ESTANDAR: GRADOS 1º; 2º Y 3º</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Al finalizar el grado tercero se espera:</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 xml:space="preserve">*Me identifico como un ser vivo que comparte algunas características </w:t>
      </w:r>
      <w:r w:rsidR="00437DD4">
        <w:rPr>
          <w:rFonts w:ascii="Calibri" w:eastAsia="Calibri" w:hAnsi="Calibri" w:cs="Arial"/>
          <w:color w:val="000000"/>
          <w:sz w:val="28"/>
          <w:szCs w:val="28"/>
          <w:lang w:val="es-CO" w:eastAsia="en-US"/>
        </w:rPr>
        <w:t xml:space="preserve"> </w:t>
      </w:r>
      <w:r w:rsidRPr="00B71FF2">
        <w:rPr>
          <w:rFonts w:ascii="Calibri" w:eastAsia="Calibri" w:hAnsi="Calibri" w:cs="Arial"/>
          <w:color w:val="000000"/>
          <w:sz w:val="28"/>
          <w:szCs w:val="28"/>
          <w:lang w:val="es-CO" w:eastAsia="en-US"/>
        </w:rPr>
        <w:t>con otros seres vivos y que se relaciona con ellos en un entorno en el que todos nos desarrollamos.</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*Reconozco en el entorno fenómenos físicos que me afectan  desarrollo habilidades para aproximarme a ellos.</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*Valoro la utilidad de algunos objetos y técnicas desarrolladas por el ser humano y reconozco que somos agente de cambio en el entorno y en la sociedad.</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ESTANDAR: GRADOS 4° Y 5°.</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*Identifico estructuras de los seres vivos que les permite desarrollarse en un entorno y que puedo utilizar como criterios de clasificación.</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*Me ubico en el universo y en latiera e identifico características dela materia, fenómenos físicos y Manifestaciones de la energía en el entorno.</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*Identifico transformaciones en mi entorno a partir de la aplicación de algunos principios físicos, químicos y biológicos que permiten el desarrollo de tecnologías.</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t>ESTANDAR: GRADOS 6° Y 7°</w:t>
      </w:r>
    </w:p>
    <w:p w:rsidR="00B71FF2" w:rsidRPr="00B71FF2" w:rsidRDefault="00B71FF2" w:rsidP="00B71FF2">
      <w:pPr>
        <w:autoSpaceDE w:val="0"/>
        <w:autoSpaceDN w:val="0"/>
        <w:adjustRightInd w:val="0"/>
        <w:ind w:left="720"/>
        <w:jc w:val="both"/>
        <w:rPr>
          <w:rFonts w:ascii="Calibri" w:eastAsia="Calibri" w:hAnsi="Calibri" w:cs="Arial"/>
          <w:color w:val="000000"/>
          <w:sz w:val="28"/>
          <w:szCs w:val="28"/>
          <w:lang w:val="es-CO" w:eastAsia="en-US"/>
        </w:rPr>
      </w:pPr>
      <w:r w:rsidRPr="00B71FF2">
        <w:rPr>
          <w:rFonts w:ascii="Calibri" w:eastAsia="Calibri" w:hAnsi="Calibri" w:cs="Arial"/>
          <w:color w:val="000000"/>
          <w:sz w:val="28"/>
          <w:szCs w:val="28"/>
          <w:lang w:val="es-CO" w:eastAsia="en-US"/>
        </w:rPr>
        <w:lastRenderedPageBreak/>
        <w:t>*Identifico condiciones de cambio y de equilibrio en los seres vivos y en los ecosistemas.</w:t>
      </w:r>
    </w:p>
    <w:p w:rsidR="00B71FF2" w:rsidRPr="00B71FF2" w:rsidRDefault="00B71FF2" w:rsidP="00B71FF2">
      <w:pPr>
        <w:spacing w:after="200" w:line="276" w:lineRule="auto"/>
        <w:ind w:left="720"/>
        <w:contextualSpacing/>
        <w:jc w:val="both"/>
        <w:rPr>
          <w:rFonts w:ascii="Calibri" w:eastAsia="Calibri" w:hAnsi="Calibri"/>
          <w:sz w:val="28"/>
          <w:szCs w:val="23"/>
          <w:lang w:val="es-CO" w:eastAsia="en-US"/>
        </w:rPr>
      </w:pPr>
      <w:r w:rsidRPr="00B71FF2">
        <w:rPr>
          <w:rFonts w:ascii="Calibri" w:eastAsia="Calibri" w:hAnsi="Calibri"/>
          <w:sz w:val="28"/>
          <w:szCs w:val="23"/>
          <w:lang w:val="es-CO" w:eastAsia="en-US"/>
        </w:rPr>
        <w:t>*Establezco relaciones entre las características macroscópicas y microscópicas de la materia y las propiedades físicas y químicas de las sustancias que la constituyen.</w:t>
      </w:r>
    </w:p>
    <w:p w:rsidR="00B71FF2" w:rsidRPr="00B71FF2" w:rsidRDefault="00B71FF2" w:rsidP="00B71FF2">
      <w:pPr>
        <w:spacing w:after="200" w:line="276" w:lineRule="auto"/>
        <w:ind w:left="720"/>
        <w:contextualSpacing/>
        <w:jc w:val="both"/>
        <w:rPr>
          <w:rFonts w:ascii="Calibri" w:eastAsia="Calibri" w:hAnsi="Calibri"/>
          <w:sz w:val="28"/>
          <w:szCs w:val="23"/>
          <w:lang w:val="es-CO" w:eastAsia="en-US"/>
        </w:rPr>
      </w:pPr>
      <w:r w:rsidRPr="00B71FF2">
        <w:rPr>
          <w:rFonts w:ascii="Calibri" w:eastAsia="Calibri" w:hAnsi="Calibri"/>
          <w:sz w:val="28"/>
          <w:szCs w:val="23"/>
          <w:lang w:val="es-CO" w:eastAsia="en-US"/>
        </w:rPr>
        <w:t>* Evalúo el potencial de los recursos naturales, la forma como se han   utilizado en desarrollos tecnológicos y las consecuencias de la acción del ser humano sobre ellos.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 xml:space="preserve"> </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ESTANDAR: GRADOS 8° Y 9°</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*Explico la variabilidad en las poblaciones y la diversidad biológica como consecuencia de estrategias de reproducción, cambios genéticos y selección natural.</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 xml:space="preserve"> * Explico condiciones de cambio y conservación en diversos sistemas teniendo en cuenta transferencia y transporte de energía y su interacción con la materia.</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 Identifico aplicaciones de algunos conocimientos sobre la herencia y la reproducción al mejoramiento de la calidad de vida de las poblaciones.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 Identifico aplicaciones comerciales e industriales del transporte de energía y de las interacciones de la materia.</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ESTANDAR: GRADOS 10° Y 11°</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*Explico la diversidad biológica como consecuencia de cambios ambientales, genéticos y de relaciones dinámicas dentro de los ecosistemas.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 Relaciono la estructura de las moléculas orgánicas e inorgánicas con sus propiedades físicas y químicas y su capacidad de cambio químico.</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*Explico las fuerzas entre objetos como interacciones debidas a la carga eléctrica y a la masa.</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*Utilizo modelos biológicos, físicos y químicos para explicar la transformación y conservación de la energía.</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lastRenderedPageBreak/>
        <w:t>*Identifico aplicaciones de diferentes modelos biológicos, químicos y físicos en procesos industriales y en el desarrollo tecnológico; analizo críticamente las implicaciones de sus usos.</w:t>
      </w:r>
    </w:p>
    <w:p w:rsidR="00B71FF2" w:rsidRPr="00B71FF2" w:rsidRDefault="00B71FF2" w:rsidP="00B71FF2">
      <w:pPr>
        <w:autoSpaceDE w:val="0"/>
        <w:autoSpaceDN w:val="0"/>
        <w:adjustRightInd w:val="0"/>
        <w:jc w:val="both"/>
        <w:rPr>
          <w:rFonts w:ascii="Calibri" w:eastAsia="Calibri" w:hAnsi="Calibri" w:cs="BookmanOldStyle,BoldItalic"/>
          <w:bCs/>
          <w:iCs/>
          <w:sz w:val="28"/>
          <w:szCs w:val="21"/>
          <w:lang w:val="es-CO" w:eastAsia="en-US"/>
        </w:rPr>
      </w:pPr>
      <w:r w:rsidRPr="00B71FF2">
        <w:rPr>
          <w:rFonts w:ascii="Calibri" w:eastAsia="Calibri" w:hAnsi="Calibri" w:cs="BookmanOldStyle,BoldItalic"/>
          <w:bCs/>
          <w:iCs/>
          <w:sz w:val="28"/>
          <w:szCs w:val="21"/>
          <w:lang w:val="es-CO" w:eastAsia="en-US"/>
        </w:rPr>
        <w:t>PROCESO GENERAL DEL ÁREA</w:t>
      </w:r>
    </w:p>
    <w:p w:rsidR="00B71FF2" w:rsidRPr="00B71FF2" w:rsidRDefault="00B71FF2" w:rsidP="00B71FF2">
      <w:pPr>
        <w:autoSpaceDE w:val="0"/>
        <w:autoSpaceDN w:val="0"/>
        <w:adjustRightInd w:val="0"/>
        <w:jc w:val="both"/>
        <w:rPr>
          <w:rFonts w:ascii="Calibri" w:eastAsia="Calibri" w:hAnsi="Calibri" w:cs="BookmanOldStyle"/>
          <w:sz w:val="28"/>
          <w:szCs w:val="21"/>
          <w:lang w:val="es-CO" w:eastAsia="en-US"/>
        </w:rPr>
      </w:pPr>
    </w:p>
    <w:p w:rsidR="00B71FF2" w:rsidRPr="00B71FF2" w:rsidRDefault="00B71FF2" w:rsidP="00B71FF2">
      <w:pPr>
        <w:autoSpaceDE w:val="0"/>
        <w:autoSpaceDN w:val="0"/>
        <w:adjustRightInd w:val="0"/>
        <w:jc w:val="both"/>
        <w:rPr>
          <w:rFonts w:ascii="Calibri" w:eastAsia="Calibri" w:hAnsi="Calibri" w:cs="BookmanOldStyle"/>
          <w:sz w:val="28"/>
          <w:szCs w:val="21"/>
          <w:lang w:val="es-CO" w:eastAsia="en-US"/>
        </w:rPr>
      </w:pPr>
      <w:r w:rsidRPr="00B71FF2">
        <w:rPr>
          <w:rFonts w:ascii="Calibri" w:eastAsia="Calibri" w:hAnsi="Calibri" w:cs="BookmanOldStyle"/>
          <w:sz w:val="28"/>
          <w:szCs w:val="21"/>
          <w:lang w:val="es-CO" w:eastAsia="en-US"/>
        </w:rPr>
        <w:t>Construir a la explicación de fenómenos naturales cotidianos a través de la aplicación del proceso científico involucra una serie de aspectos que se encuentran organizados en tres grandes procesos:</w:t>
      </w:r>
    </w:p>
    <w:p w:rsidR="00B71FF2" w:rsidRPr="00B71FF2" w:rsidRDefault="00B71FF2" w:rsidP="00B71FF2">
      <w:pPr>
        <w:autoSpaceDE w:val="0"/>
        <w:autoSpaceDN w:val="0"/>
        <w:adjustRightInd w:val="0"/>
        <w:jc w:val="both"/>
        <w:rPr>
          <w:rFonts w:ascii="Calibri" w:eastAsia="Calibri" w:hAnsi="Calibri" w:cs="BookmanOldStyle"/>
          <w:sz w:val="28"/>
          <w:szCs w:val="21"/>
          <w:lang w:val="es-CO" w:eastAsia="en-US"/>
        </w:rPr>
      </w:pPr>
      <w:r w:rsidRPr="00B71FF2">
        <w:rPr>
          <w:rFonts w:ascii="Calibri" w:eastAsia="Calibri" w:hAnsi="Calibri" w:cs="BookmanOldStyle"/>
          <w:sz w:val="28"/>
          <w:szCs w:val="21"/>
          <w:lang w:val="es-CO" w:eastAsia="en-US"/>
        </w:rPr>
        <w:t>Formación Científica: Desarrollo del pensamiento científico a través de la motivación para investigar, plantear preguntas, criticar, reflexionar, saber,</w:t>
      </w:r>
      <w:r w:rsidR="00437DD4">
        <w:rPr>
          <w:rFonts w:ascii="Calibri" w:eastAsia="Calibri" w:hAnsi="Calibri" w:cs="BookmanOldStyle"/>
          <w:sz w:val="28"/>
          <w:szCs w:val="21"/>
          <w:lang w:val="es-CO" w:eastAsia="en-US"/>
        </w:rPr>
        <w:t xml:space="preserve"> </w:t>
      </w:r>
      <w:r w:rsidRPr="00B71FF2">
        <w:rPr>
          <w:rFonts w:ascii="Calibri" w:eastAsia="Calibri" w:hAnsi="Calibri" w:cs="BookmanOldStyle"/>
          <w:sz w:val="28"/>
          <w:szCs w:val="21"/>
          <w:lang w:val="es-CO" w:eastAsia="en-US"/>
        </w:rPr>
        <w:t>ubicar, relacionar, analizar y sintetizar información.</w:t>
      </w:r>
    </w:p>
    <w:p w:rsidR="00B71FF2" w:rsidRPr="00B71FF2" w:rsidRDefault="00B71FF2" w:rsidP="00B71FF2">
      <w:pPr>
        <w:autoSpaceDE w:val="0"/>
        <w:autoSpaceDN w:val="0"/>
        <w:adjustRightInd w:val="0"/>
        <w:jc w:val="both"/>
        <w:rPr>
          <w:rFonts w:ascii="Calibri" w:eastAsia="Calibri" w:hAnsi="Calibri" w:cs="BookmanOldStyle"/>
          <w:sz w:val="28"/>
          <w:szCs w:val="21"/>
          <w:lang w:val="es-CO" w:eastAsia="en-US"/>
        </w:rPr>
      </w:pPr>
      <w:r w:rsidRPr="00B71FF2">
        <w:rPr>
          <w:rFonts w:ascii="Calibri" w:eastAsia="Calibri" w:hAnsi="Calibri" w:cs="BookmanOldStyle"/>
          <w:sz w:val="28"/>
          <w:szCs w:val="21"/>
          <w:lang w:val="es-CO" w:eastAsia="en-US"/>
        </w:rPr>
        <w:t>Formación para el trabajo: La comprensión de las ciencias naturales le da elementos a los estudiantes para enfrentar el mundo laboral ya que le permite la interacción con la tecnología y sus respectivos avances.</w:t>
      </w:r>
    </w:p>
    <w:p w:rsidR="00B71FF2" w:rsidRPr="00B71FF2" w:rsidRDefault="00B71FF2" w:rsidP="00B71FF2">
      <w:pPr>
        <w:autoSpaceDE w:val="0"/>
        <w:autoSpaceDN w:val="0"/>
        <w:adjustRightInd w:val="0"/>
        <w:jc w:val="both"/>
        <w:rPr>
          <w:rFonts w:ascii="Calibri" w:eastAsia="Calibri" w:hAnsi="Calibri" w:cs="BookmanOldStyle"/>
          <w:sz w:val="28"/>
          <w:szCs w:val="21"/>
          <w:lang w:val="es-CO" w:eastAsia="en-US"/>
        </w:rPr>
      </w:pPr>
      <w:r w:rsidRPr="00B71FF2">
        <w:rPr>
          <w:rFonts w:ascii="Calibri" w:eastAsia="Calibri" w:hAnsi="Calibri" w:cs="BookmanOldStyle"/>
          <w:sz w:val="28"/>
          <w:szCs w:val="21"/>
          <w:lang w:val="es-CO" w:eastAsia="en-US"/>
        </w:rPr>
        <w:t>Formación ética: En nuestra área es fundamental la formación en valores que lleven a una apropiación del verdadero concepto de vida y las condiciones que son necesarias para su preservación.</w:t>
      </w:r>
    </w:p>
    <w:p w:rsidR="00B71FF2" w:rsidRPr="00B71FF2" w:rsidRDefault="00B71FF2" w:rsidP="00B71FF2">
      <w:pPr>
        <w:autoSpaceDE w:val="0"/>
        <w:autoSpaceDN w:val="0"/>
        <w:adjustRightInd w:val="0"/>
        <w:jc w:val="both"/>
        <w:rPr>
          <w:rFonts w:ascii="Calibri" w:eastAsia="Calibri" w:hAnsi="Calibri" w:cs="BookmanOldStyle,BoldItalic"/>
          <w:bCs/>
          <w:iCs/>
          <w:sz w:val="28"/>
          <w:szCs w:val="21"/>
          <w:lang w:val="es-CO" w:eastAsia="en-US"/>
        </w:rPr>
      </w:pPr>
      <w:r w:rsidRPr="00B71FF2">
        <w:rPr>
          <w:rFonts w:ascii="Calibri" w:eastAsia="Calibri" w:hAnsi="Calibri" w:cs="BookmanOldStyle,BoldItalic"/>
          <w:bCs/>
          <w:iCs/>
          <w:sz w:val="28"/>
          <w:szCs w:val="21"/>
          <w:lang w:val="es-CO" w:eastAsia="en-US"/>
        </w:rPr>
        <w:t xml:space="preserve"> </w:t>
      </w:r>
    </w:p>
    <w:p w:rsidR="00B71FF2" w:rsidRPr="00B71FF2" w:rsidRDefault="00B71FF2" w:rsidP="00B71FF2">
      <w:pPr>
        <w:autoSpaceDE w:val="0"/>
        <w:autoSpaceDN w:val="0"/>
        <w:adjustRightInd w:val="0"/>
        <w:jc w:val="both"/>
        <w:rPr>
          <w:rFonts w:ascii="Calibri" w:eastAsia="Calibri" w:hAnsi="Calibri" w:cs="BookmanOldStyle,BoldItalic"/>
          <w:bCs/>
          <w:iCs/>
          <w:sz w:val="28"/>
          <w:szCs w:val="21"/>
          <w:lang w:val="es-CO" w:eastAsia="en-US"/>
        </w:rPr>
      </w:pPr>
      <w:r w:rsidRPr="00B71FF2">
        <w:rPr>
          <w:rFonts w:ascii="Calibri" w:eastAsia="Calibri" w:hAnsi="Calibri" w:cs="BookmanOldStyle,BoldItalic"/>
          <w:bCs/>
          <w:iCs/>
          <w:sz w:val="28"/>
          <w:szCs w:val="21"/>
          <w:lang w:val="es-CO" w:eastAsia="en-US"/>
        </w:rPr>
        <w:t>SUBPROCESOS</w:t>
      </w:r>
    </w:p>
    <w:p w:rsidR="00B71FF2" w:rsidRPr="00B71FF2" w:rsidRDefault="00B71FF2" w:rsidP="00B71FF2">
      <w:pPr>
        <w:autoSpaceDE w:val="0"/>
        <w:autoSpaceDN w:val="0"/>
        <w:adjustRightInd w:val="0"/>
        <w:jc w:val="both"/>
        <w:rPr>
          <w:rFonts w:ascii="Calibri" w:eastAsia="Calibri" w:hAnsi="Calibri" w:cs="BookmanOldStyle"/>
          <w:sz w:val="28"/>
          <w:szCs w:val="21"/>
          <w:lang w:val="es-CO" w:eastAsia="en-US"/>
        </w:rPr>
      </w:pPr>
      <w:r w:rsidRPr="00B71FF2">
        <w:rPr>
          <w:rFonts w:ascii="Calibri" w:eastAsia="Calibri" w:hAnsi="Calibri" w:cs="BookmanOldStyle,Italic"/>
          <w:iCs/>
          <w:sz w:val="28"/>
          <w:szCs w:val="21"/>
          <w:lang w:val="es-CO" w:eastAsia="en-US"/>
        </w:rPr>
        <w:t xml:space="preserve">.1. </w:t>
      </w:r>
      <w:r w:rsidRPr="00B71FF2">
        <w:rPr>
          <w:rFonts w:ascii="Calibri" w:eastAsia="Calibri" w:hAnsi="Calibri" w:cs="BookmanOldStyle"/>
          <w:sz w:val="28"/>
          <w:szCs w:val="21"/>
          <w:lang w:val="es-CO" w:eastAsia="en-US"/>
        </w:rPr>
        <w:t>Desarrollo de la capacidad de observación: A través de la narración de sucesos, descripción de eventos observables y formulación de preguntas de su mundo social y natural.</w:t>
      </w:r>
    </w:p>
    <w:p w:rsidR="00B71FF2" w:rsidRPr="00B71FF2" w:rsidRDefault="00B71FF2" w:rsidP="00B71FF2">
      <w:pPr>
        <w:autoSpaceDE w:val="0"/>
        <w:autoSpaceDN w:val="0"/>
        <w:adjustRightInd w:val="0"/>
        <w:jc w:val="both"/>
        <w:rPr>
          <w:rFonts w:ascii="Calibri" w:eastAsia="Calibri" w:hAnsi="Calibri" w:cs="BookmanOldStyle"/>
          <w:sz w:val="28"/>
          <w:szCs w:val="21"/>
          <w:lang w:val="es-CO" w:eastAsia="en-US"/>
        </w:rPr>
      </w:pPr>
      <w:r w:rsidRPr="00B71FF2">
        <w:rPr>
          <w:rFonts w:ascii="Calibri" w:eastAsia="Calibri" w:hAnsi="Calibri" w:cs="BookmanOldStyle,Italic"/>
          <w:iCs/>
          <w:sz w:val="28"/>
          <w:szCs w:val="21"/>
          <w:lang w:val="es-CO" w:eastAsia="en-US"/>
        </w:rPr>
        <w:t xml:space="preserve">.2. </w:t>
      </w:r>
      <w:r w:rsidRPr="00B71FF2">
        <w:rPr>
          <w:rFonts w:ascii="Calibri" w:eastAsia="Calibri" w:hAnsi="Calibri" w:cs="BookmanOldStyle"/>
          <w:sz w:val="28"/>
          <w:szCs w:val="21"/>
          <w:lang w:val="es-CO" w:eastAsia="en-US"/>
        </w:rPr>
        <w:t>Capacidad para formular y argumentar hipótesis: A través de documentación para responder sus propias preguntas, para construir explicaciones probables planeando y realizando experimentos que permitan poner a prueba dichas hipótesis.</w:t>
      </w:r>
    </w:p>
    <w:p w:rsidR="00B71FF2" w:rsidRPr="00B71FF2" w:rsidRDefault="00B71FF2" w:rsidP="00B71FF2">
      <w:pPr>
        <w:autoSpaceDE w:val="0"/>
        <w:autoSpaceDN w:val="0"/>
        <w:adjustRightInd w:val="0"/>
        <w:jc w:val="both"/>
        <w:rPr>
          <w:rFonts w:ascii="Calibri" w:eastAsia="Calibri" w:hAnsi="Calibri" w:cs="BookmanOldStyle"/>
          <w:sz w:val="28"/>
          <w:szCs w:val="21"/>
          <w:lang w:val="es-CO" w:eastAsia="en-US"/>
        </w:rPr>
      </w:pPr>
      <w:r w:rsidRPr="00B71FF2">
        <w:rPr>
          <w:rFonts w:ascii="Calibri" w:eastAsia="Calibri" w:hAnsi="Calibri" w:cs="BookmanOldStyle,Italic"/>
          <w:iCs/>
          <w:sz w:val="28"/>
          <w:szCs w:val="21"/>
          <w:lang w:val="es-CO" w:eastAsia="en-US"/>
        </w:rPr>
        <w:t xml:space="preserve">.3. </w:t>
      </w:r>
      <w:r w:rsidRPr="00B71FF2">
        <w:rPr>
          <w:rFonts w:ascii="Calibri" w:eastAsia="Calibri" w:hAnsi="Calibri" w:cs="BookmanOldStyle"/>
          <w:sz w:val="28"/>
          <w:szCs w:val="21"/>
          <w:lang w:val="es-CO" w:eastAsia="en-US"/>
        </w:rPr>
        <w:t>Capacidad de planear y tratar situaciones problemáticas buscando el bien común a través de la elaboración de informes sobre los procesos de estudio en el que contrapone, discute y confronta sus ideas con las ideas científicas, organizando la información de acuerdo a su etapa cognitiva.</w:t>
      </w:r>
    </w:p>
    <w:p w:rsidR="00B71FF2" w:rsidRPr="00B71FF2" w:rsidRDefault="00B71FF2" w:rsidP="00B71FF2">
      <w:pPr>
        <w:autoSpaceDE w:val="0"/>
        <w:autoSpaceDN w:val="0"/>
        <w:adjustRightInd w:val="0"/>
        <w:jc w:val="both"/>
        <w:rPr>
          <w:rFonts w:ascii="Calibri" w:eastAsia="Calibri" w:hAnsi="Calibri"/>
          <w:sz w:val="40"/>
          <w:szCs w:val="23"/>
          <w:lang w:val="es-CO" w:eastAsia="en-US"/>
        </w:rPr>
      </w:pPr>
      <w:r w:rsidRPr="00B71FF2">
        <w:rPr>
          <w:rFonts w:ascii="Calibri" w:eastAsia="Calibri" w:hAnsi="Calibri" w:cs="BookmanOldStyle,Italic"/>
          <w:iCs/>
          <w:sz w:val="28"/>
          <w:szCs w:val="21"/>
          <w:lang w:val="es-CO" w:eastAsia="en-US"/>
        </w:rPr>
        <w:t xml:space="preserve">.4. </w:t>
      </w:r>
      <w:r w:rsidRPr="00B71FF2">
        <w:rPr>
          <w:rFonts w:ascii="Calibri" w:eastAsia="Calibri" w:hAnsi="Calibri" w:cs="BookmanOldStyle"/>
          <w:sz w:val="28"/>
          <w:szCs w:val="21"/>
          <w:lang w:val="es-CO" w:eastAsia="en-US"/>
        </w:rPr>
        <w:t>Capacidad de expresar admiración y respeto por la ciencia y la tecnología, a través de una constante reflexión de la producción científica y tecnológica que se mide en la calidad de vida del ser humano y en el desarrollo sostenible de los ecosistemas</w:t>
      </w:r>
    </w:p>
    <w:p w:rsidR="00B71FF2" w:rsidRPr="00B71FF2" w:rsidRDefault="00B71FF2" w:rsidP="00B71FF2">
      <w:pPr>
        <w:spacing w:after="200" w:line="276" w:lineRule="auto"/>
        <w:jc w:val="both"/>
        <w:rPr>
          <w:rFonts w:ascii="Calibri" w:eastAsia="Calibri" w:hAnsi="Calibri"/>
          <w:sz w:val="28"/>
          <w:szCs w:val="23"/>
          <w:lang w:val="es-CO" w:eastAsia="en-US"/>
        </w:rPr>
      </w:pPr>
    </w:p>
    <w:p w:rsidR="008836FA" w:rsidRDefault="008836FA" w:rsidP="00B71FF2">
      <w:pPr>
        <w:spacing w:after="200" w:line="276" w:lineRule="auto"/>
        <w:jc w:val="both"/>
        <w:rPr>
          <w:rFonts w:ascii="Calibri" w:eastAsia="Calibri" w:hAnsi="Calibri"/>
          <w:sz w:val="28"/>
          <w:szCs w:val="23"/>
          <w:lang w:val="es-CO" w:eastAsia="en-US"/>
        </w:rPr>
      </w:pPr>
    </w:p>
    <w:p w:rsidR="00B71FF2" w:rsidRPr="00B71FF2" w:rsidRDefault="00B71FF2" w:rsidP="00B71FF2">
      <w:pPr>
        <w:spacing w:after="200" w:line="276" w:lineRule="auto"/>
        <w:jc w:val="both"/>
        <w:rPr>
          <w:rFonts w:ascii="Calibri" w:eastAsia="Calibri" w:hAnsi="Calibri"/>
          <w:sz w:val="32"/>
          <w:szCs w:val="23"/>
          <w:lang w:val="es-CO" w:eastAsia="en-US"/>
        </w:rPr>
      </w:pPr>
      <w:r w:rsidRPr="00B71FF2">
        <w:rPr>
          <w:rFonts w:ascii="Calibri" w:eastAsia="Calibri" w:hAnsi="Calibri"/>
          <w:sz w:val="28"/>
          <w:szCs w:val="23"/>
          <w:lang w:val="es-CO" w:eastAsia="en-US"/>
        </w:rPr>
        <w:lastRenderedPageBreak/>
        <w:t>COMPETENCIAS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Básicas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Laborales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Ciudadanas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COMPETENCIAS BÁSICAS: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La comprensión de los planteamientos centrales de una teoría es la base del hacer en Ciencias Naturales, porque éstos pueden ser sencillos, pero profundos; además, este hacer se orienta hacia la construcción de explicaciones y predicciones, las cuales deben ser debidamente argumentadas; se caracteriza por sus procedimientos de rigor, que incluyen la duda sistemática sobre los resultados, los análisis o las explicaciones de una situación, así como la puesta en discusión del trabajo realizado con pares académicos. Así mismo, el hacer Ciencias tiene como referente concreto el experimento, que implica la exploración de nuevas situaciones en las que una teoría puede tener cabida, la predicción de lo que sucede en dicha situación o la exploración de nuevas teorías para las que no se cuenta con explicaciones definitivas; en últimas, tienen un  componente social que se expresa no solo en la construcción de conocimiento en comunidad, sino en el papel que desempeña el hacer científico en las transformaciones de una sociedad.</w:t>
      </w:r>
    </w:p>
    <w:p w:rsidR="00B71FF2" w:rsidRPr="00B71FF2" w:rsidRDefault="00B71FF2" w:rsidP="00B71FF2">
      <w:pPr>
        <w:spacing w:after="200" w:line="276" w:lineRule="auto"/>
        <w:jc w:val="both"/>
        <w:rPr>
          <w:rFonts w:ascii="Calibri" w:eastAsia="Calibri" w:hAnsi="Calibri"/>
          <w:sz w:val="36"/>
          <w:szCs w:val="23"/>
          <w:lang w:val="es-CO" w:eastAsia="en-US"/>
        </w:rPr>
      </w:pPr>
      <w:r w:rsidRPr="00B71FF2">
        <w:rPr>
          <w:rFonts w:ascii="Calibri" w:eastAsia="Calibri" w:hAnsi="Calibri"/>
          <w:sz w:val="40"/>
          <w:szCs w:val="23"/>
          <w:lang w:val="es-CO" w:eastAsia="en-US"/>
        </w:rPr>
        <w:t xml:space="preserve">a) </w:t>
      </w:r>
      <w:r w:rsidRPr="00B71FF2">
        <w:rPr>
          <w:rFonts w:ascii="Calibri" w:eastAsia="Calibri" w:hAnsi="Calibri"/>
          <w:sz w:val="28"/>
          <w:szCs w:val="23"/>
          <w:lang w:val="es-CO" w:eastAsia="en-US"/>
        </w:rPr>
        <w:t>COMPETENCIA INTERPRETATIVA</w:t>
      </w:r>
      <w:r w:rsidRPr="00B71FF2">
        <w:rPr>
          <w:rFonts w:ascii="Calibri" w:eastAsia="Calibri" w:hAnsi="Calibri"/>
          <w:sz w:val="36"/>
          <w:szCs w:val="23"/>
          <w:lang w:val="es-CO" w:eastAsia="en-US"/>
        </w:rPr>
        <w:t>:</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Engloba todas las acciones que tienen que ver con las maneras de comprender gráficas, cuadros o esquemas en relación con el estado, las interacciones y/o la dinámica de un evento o situación problema. En esta competencia se destaca la interpretación gráfica, considerando que es una de las acciones que se realizan en ciencias naturales y que permiten poner en términos más sencillos asuntos complejos. Esta competencia involucra acciones como:</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*Deducir e inducir condiciones sobre variables a partir de una gráfica, esquema, tabla, relación de equivalencia o texto.</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lastRenderedPageBreak/>
        <w:t>*Identificar el esquema ilustrativo correspondiente a una situación.</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*Identificar la gráfica que relaciona adecuadamente dos variables que describen el estado, las interacciones o la dinámica de un evento.</w:t>
      </w:r>
    </w:p>
    <w:p w:rsidR="00B71FF2" w:rsidRPr="00B71FF2" w:rsidRDefault="00B71FF2" w:rsidP="00B71FF2">
      <w:pPr>
        <w:spacing w:after="200" w:line="276" w:lineRule="auto"/>
        <w:jc w:val="both"/>
        <w:rPr>
          <w:rFonts w:ascii="Calibri" w:eastAsia="Calibri" w:hAnsi="Calibri"/>
          <w:sz w:val="40"/>
          <w:szCs w:val="23"/>
          <w:lang w:val="es-CO" w:eastAsia="en-US"/>
        </w:rPr>
      </w:pPr>
      <w:r w:rsidRPr="00B71FF2">
        <w:rPr>
          <w:rFonts w:ascii="Calibri" w:eastAsia="Calibri" w:hAnsi="Calibri"/>
          <w:sz w:val="40"/>
          <w:szCs w:val="23"/>
          <w:lang w:val="es-CO" w:eastAsia="en-US"/>
        </w:rPr>
        <w:t xml:space="preserve">b) </w:t>
      </w:r>
      <w:r w:rsidRPr="00B71FF2">
        <w:rPr>
          <w:rFonts w:ascii="Calibri" w:eastAsia="Calibri" w:hAnsi="Calibri"/>
          <w:sz w:val="28"/>
          <w:szCs w:val="23"/>
          <w:lang w:val="es-CO" w:eastAsia="en-US"/>
        </w:rPr>
        <w:t>COMPETENCIA ARGUMENTATIVA:</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Engloba todas las acciones de tipo interpretativo y argumentativo para describir el estado, las interacciones o la dinámica de un evento o situación y por tanto, tiene que ver con el condicionamiento cualitativo y cuantitativo de las variables pertinentes para el análisis de una situación. Esta competencia incluye acciones como:</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*Identificar lo observable, o las variables pertinentes para el análisis de la situación.</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*Plantear afirmaciones válidas y pertinentes en el análisis de una situación.</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*Establecer relaciones cualitativas y cuantitativas entre los observables pertinentes para el análisis de la situación.</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c) COMPETENCIA PROPOSITIVA:</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Engloba las acciones orientadas a proponer y argumentar posibles relaciones para que un evento pueda ocurrir, así como las regularidades válidas para un conjunto de situaciones o eventos aparentemente desligados. Involucra acciones como:</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*Plantear relaciones condicionales para que un evento pueda ocurrir, o predecir lo que probablemente suceda, dadas las condiciones sobre ciertas variables.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*Identificar los diseños experimentales pertinentes para contrastar una hipótesis o determinar el valor de una magnitud.</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*Elaborar conclusiones adecuadas para un conjunto de situaciones o eventos (por ejemplo, completar una tabla de datos una vez descrita la situación).</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*Formular comportamientos permanentes para un conjunto de situaciones o eventos.</w:t>
      </w:r>
    </w:p>
    <w:p w:rsidR="00B71FF2" w:rsidRPr="00B71FF2" w:rsidRDefault="00B71FF2" w:rsidP="00B71FF2">
      <w:pPr>
        <w:spacing w:after="200" w:line="276" w:lineRule="auto"/>
        <w:jc w:val="both"/>
        <w:rPr>
          <w:rFonts w:ascii="Calibri" w:eastAsia="Calibri" w:hAnsi="Calibri"/>
          <w:sz w:val="28"/>
          <w:szCs w:val="23"/>
          <w:lang w:val="es-CO" w:eastAsia="en-US"/>
        </w:rPr>
      </w:pP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lastRenderedPageBreak/>
        <w:t>d) COMPETENCIAS LABORALES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El proceso de formación para el trabajo se traduce en un desempeño personal y social del saber ser, saber actuar, saber decidir y saber hacer frente a una situación concreta o a su propio proyecto de vida dentro de un mundo en constante cambio. En cuanto a que los saberes adquiridos se puedan aplicar al contexto laboral fundamentados en el respeto, la cooperación, la solidaridad y la creatividad. En torno a este proceso se debe desarrollar dos grandes competencias: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*La curiosidad científica y el deseo de saber.</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*El planteamiento y tratamiento de problemas.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 COMPETENCIAS CIUDADANAS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El proceso de formación ética se sustenta principalmente en las relaciones entre los seres humanos y entre estos y la naturaleza, la ciencia y la tecnología, relaciones que deben estar fundamentadas en la búsqueda de la armonía, la conservación y el bien universal. En este proceso de formación se debe alcanzar una competencia ética, es decir, el desarrollo de un pensamiento crítico– reflexivo para evaluar los impactos sociales de la ciencia y la tecnología. Las competencias ciudadanas se centran en tres ámbitos:</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Convivencia y paz</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Participación y responsabilidad en la sociedad</w:t>
      </w:r>
    </w:p>
    <w:p w:rsidR="00B71FF2" w:rsidRP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Pluralidad, identidad y valoración de las diferencias</w:t>
      </w:r>
    </w:p>
    <w:p w:rsidR="00B71FF2" w:rsidRDefault="00B71FF2" w:rsidP="00B71FF2">
      <w:pPr>
        <w:spacing w:after="200" w:line="276" w:lineRule="auto"/>
        <w:jc w:val="both"/>
        <w:rPr>
          <w:rFonts w:ascii="Calibri" w:eastAsia="Calibri" w:hAnsi="Calibri"/>
          <w:sz w:val="28"/>
          <w:szCs w:val="23"/>
          <w:lang w:val="es-CO" w:eastAsia="en-US"/>
        </w:rPr>
      </w:pPr>
      <w:r w:rsidRPr="00B71FF2">
        <w:rPr>
          <w:rFonts w:ascii="Calibri" w:eastAsia="Calibri" w:hAnsi="Calibri"/>
          <w:sz w:val="28"/>
          <w:szCs w:val="23"/>
          <w:lang w:val="es-CO" w:eastAsia="en-US"/>
        </w:rPr>
        <w:t>Cada uno de estos ámbitos corresponde a una dimensión importante de la condición ciudadana. Contribuye al respeto y la armonía entre los y las jóvenes, su medio y la comunidad.</w:t>
      </w:r>
    </w:p>
    <w:p w:rsidR="00025803" w:rsidRDefault="00025803" w:rsidP="00B71FF2">
      <w:pPr>
        <w:spacing w:after="200" w:line="276" w:lineRule="auto"/>
        <w:jc w:val="both"/>
        <w:rPr>
          <w:rFonts w:ascii="Calibri" w:eastAsia="Calibri" w:hAnsi="Calibri"/>
          <w:sz w:val="28"/>
          <w:szCs w:val="23"/>
          <w:lang w:val="es-CO" w:eastAsia="en-US"/>
        </w:rPr>
      </w:pPr>
    </w:p>
    <w:p w:rsidR="009E29BF" w:rsidRDefault="009E29BF" w:rsidP="00025803">
      <w:pPr>
        <w:jc w:val="both"/>
        <w:rPr>
          <w:rFonts w:ascii="Arial" w:hAnsi="Arial" w:cs="Arial"/>
          <w:sz w:val="28"/>
          <w:szCs w:val="28"/>
        </w:rPr>
      </w:pPr>
    </w:p>
    <w:p w:rsidR="009E29BF" w:rsidRDefault="009E29BF" w:rsidP="00025803">
      <w:pPr>
        <w:jc w:val="both"/>
        <w:rPr>
          <w:rFonts w:ascii="Arial" w:hAnsi="Arial" w:cs="Arial"/>
          <w:sz w:val="28"/>
          <w:szCs w:val="28"/>
        </w:rPr>
      </w:pPr>
    </w:p>
    <w:p w:rsidR="009E29BF" w:rsidRDefault="009E29BF" w:rsidP="00025803">
      <w:pPr>
        <w:jc w:val="both"/>
        <w:rPr>
          <w:rFonts w:ascii="Arial" w:hAnsi="Arial" w:cs="Arial"/>
          <w:sz w:val="28"/>
          <w:szCs w:val="28"/>
        </w:rPr>
      </w:pPr>
    </w:p>
    <w:p w:rsidR="00025803" w:rsidRPr="005D01F1" w:rsidRDefault="00025803" w:rsidP="00025803">
      <w:pPr>
        <w:jc w:val="both"/>
        <w:rPr>
          <w:rFonts w:ascii="Arial" w:hAnsi="Arial" w:cs="Arial"/>
          <w:sz w:val="28"/>
          <w:szCs w:val="28"/>
        </w:rPr>
      </w:pPr>
      <w:r w:rsidRPr="005D01F1">
        <w:rPr>
          <w:rFonts w:ascii="Arial" w:hAnsi="Arial" w:cs="Arial"/>
          <w:sz w:val="28"/>
          <w:szCs w:val="28"/>
        </w:rPr>
        <w:lastRenderedPageBreak/>
        <w:t xml:space="preserve">COMPETENCIAS </w:t>
      </w:r>
      <w:r w:rsidR="006340D4" w:rsidRPr="005D01F1">
        <w:rPr>
          <w:rFonts w:ascii="Arial" w:hAnsi="Arial" w:cs="Arial"/>
          <w:sz w:val="28"/>
          <w:szCs w:val="28"/>
        </w:rPr>
        <w:t>ESPECÍFICAS</w:t>
      </w:r>
    </w:p>
    <w:p w:rsidR="00025803" w:rsidRPr="005D01F1" w:rsidRDefault="00025803" w:rsidP="00025803">
      <w:pPr>
        <w:jc w:val="both"/>
        <w:rPr>
          <w:rFonts w:ascii="Arial" w:hAnsi="Arial" w:cs="Arial"/>
          <w:sz w:val="28"/>
          <w:szCs w:val="28"/>
        </w:rPr>
      </w:pPr>
    </w:p>
    <w:p w:rsidR="00025803" w:rsidRPr="005D01F1" w:rsidRDefault="00025803" w:rsidP="00025803">
      <w:pPr>
        <w:jc w:val="both"/>
        <w:rPr>
          <w:rFonts w:ascii="Arial" w:hAnsi="Arial" w:cs="Arial"/>
          <w:sz w:val="28"/>
          <w:szCs w:val="28"/>
        </w:rPr>
      </w:pPr>
      <w:r w:rsidRPr="005D01F1">
        <w:rPr>
          <w:rFonts w:ascii="Arial" w:hAnsi="Arial" w:cs="Arial"/>
          <w:sz w:val="28"/>
          <w:szCs w:val="28"/>
        </w:rPr>
        <w:t>En 2006 el Ministerio de Educación Nacional publicó los Estándares Básicos de Competencias para algunas áreas entre ella ciencias naturales (MEN 2006). La propuesta es para que los estudiantes comprendan la ciencia desde un lenguaje propio de esta, se orienta a no evaluar las ciencias desde las competencias transversales a todas las áreas, sino desde competencias específicas para el área. En términos generales, se busca dar cuenta de la capacidad de los estudiantes para utilizar sus conocimientos básicos en Ciencias Naturales para la comprensión y resolución de problemas. Las competencias evaluadas por el ICFES se definen de la siguiente manera:</w:t>
      </w:r>
    </w:p>
    <w:p w:rsidR="00025803" w:rsidRPr="005D01F1" w:rsidRDefault="00025803" w:rsidP="00025803">
      <w:pPr>
        <w:jc w:val="both"/>
        <w:rPr>
          <w:rFonts w:ascii="Arial" w:hAnsi="Arial" w:cs="Arial"/>
          <w:sz w:val="28"/>
          <w:szCs w:val="28"/>
        </w:rPr>
      </w:pPr>
    </w:p>
    <w:p w:rsidR="00025803" w:rsidRPr="005D01F1" w:rsidRDefault="00025803" w:rsidP="00025803">
      <w:pPr>
        <w:jc w:val="both"/>
        <w:rPr>
          <w:rFonts w:ascii="Arial" w:hAnsi="Arial" w:cs="Arial"/>
          <w:sz w:val="28"/>
          <w:szCs w:val="28"/>
        </w:rPr>
      </w:pPr>
    </w:p>
    <w:p w:rsidR="00025803" w:rsidRPr="005D01F1" w:rsidRDefault="00025803" w:rsidP="00025803">
      <w:pPr>
        <w:jc w:val="both"/>
        <w:rPr>
          <w:rFonts w:ascii="Arial" w:hAnsi="Arial" w:cs="Arial"/>
          <w:sz w:val="28"/>
          <w:szCs w:val="28"/>
        </w:rPr>
      </w:pPr>
    </w:p>
    <w:p w:rsidR="00025803" w:rsidRPr="005D01F1" w:rsidRDefault="00025803" w:rsidP="00025803">
      <w:pPr>
        <w:jc w:val="both"/>
        <w:rPr>
          <w:rFonts w:ascii="Arial" w:eastAsia="Calibri" w:hAnsi="Arial" w:cs="Arial"/>
          <w:b/>
          <w:bCs/>
          <w:sz w:val="28"/>
          <w:szCs w:val="28"/>
          <w:lang w:val="es-CO" w:eastAsia="en-US"/>
        </w:rPr>
      </w:pPr>
      <w:r w:rsidRPr="005D01F1">
        <w:rPr>
          <w:rFonts w:ascii="Arial" w:eastAsia="Calibri" w:hAnsi="Arial" w:cs="Arial"/>
          <w:b/>
          <w:bCs/>
          <w:sz w:val="28"/>
          <w:szCs w:val="28"/>
          <w:lang w:val="es-CO" w:eastAsia="en-US"/>
        </w:rPr>
        <w:t>Uso comprensivo del conocimiento científico</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sz w:val="28"/>
          <w:szCs w:val="28"/>
          <w:lang w:val="es-CO" w:eastAsia="en-US"/>
        </w:rPr>
        <w:t>Capacidad para comprender y usar nociones, conceptos y teorías de las ciencias en la Solución de problemas, así como de establecer relaciones entre conceptos y conocimientos adquiridos sobre fenómenos que se observan con frecuencia.</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iCs/>
          <w:sz w:val="28"/>
          <w:szCs w:val="28"/>
          <w:lang w:val="es-CO" w:eastAsia="en-US"/>
        </w:rPr>
        <w:t xml:space="preserve">Identifica las características de algunos fenómenos de la naturaleza basándose en el análisis de información y conceptos propios del conocimiento científico. </w:t>
      </w:r>
      <w:r w:rsidRPr="005D01F1">
        <w:rPr>
          <w:rFonts w:ascii="Arial" w:eastAsia="Calibri" w:hAnsi="Arial" w:cs="Arial"/>
          <w:sz w:val="28"/>
          <w:szCs w:val="28"/>
          <w:lang w:val="es-CO" w:eastAsia="en-US"/>
        </w:rPr>
        <w:t>Como un primer paso en la comprensión de sistemas físicos, químicos y biológicos, se espera que el estudiante identifique los componentes y las interacciones presentes en ellos.</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iCs/>
          <w:sz w:val="28"/>
          <w:szCs w:val="28"/>
          <w:lang w:val="es-CO" w:eastAsia="en-US"/>
        </w:rPr>
        <w:t xml:space="preserve">Asocia fenómenos naturales con conceptos propios del conocimiento científico. </w:t>
      </w:r>
      <w:r w:rsidRPr="005D01F1">
        <w:rPr>
          <w:rFonts w:ascii="Arial" w:eastAsia="Calibri" w:hAnsi="Arial" w:cs="Arial"/>
          <w:sz w:val="28"/>
          <w:szCs w:val="28"/>
          <w:lang w:val="es-CO" w:eastAsia="en-US"/>
        </w:rPr>
        <w:t>Una vez se han reconocido las características principales de un fenómeno natural, el siguiente paso es asociar esas características con conceptos preestablecidos en las teorías, de manera que sea posible relacionarlas y establecer las dependencias que hay entre dichas características</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b/>
          <w:bCs/>
          <w:sz w:val="28"/>
          <w:szCs w:val="28"/>
          <w:lang w:val="es-CO" w:eastAsia="en-US"/>
        </w:rPr>
      </w:pPr>
      <w:r w:rsidRPr="005D01F1">
        <w:rPr>
          <w:rFonts w:ascii="Arial" w:eastAsia="Calibri" w:hAnsi="Arial" w:cs="Arial"/>
          <w:b/>
          <w:bCs/>
          <w:sz w:val="28"/>
          <w:szCs w:val="28"/>
          <w:lang w:val="es-CO" w:eastAsia="en-US"/>
        </w:rPr>
        <w:t>Explicación de fenómenos</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sz w:val="28"/>
          <w:szCs w:val="28"/>
          <w:lang w:val="es-CO" w:eastAsia="en-US"/>
        </w:rPr>
        <w:t>Capacidad para construir explicaciones y comprender argumentos y modelos que den razón de fenómenos, así como para establecer la validez o coherencia de una afirmación o un argumento derivado de un fenómeno o problema científico</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iCs/>
          <w:sz w:val="28"/>
          <w:szCs w:val="28"/>
          <w:lang w:val="es-CO" w:eastAsia="en-US"/>
        </w:rPr>
        <w:t xml:space="preserve">Explica cómo ocurren algunos fenómenos de la naturaleza basándose en observaciones, en patrones y en conceptos propios del conocimiento científico. </w:t>
      </w:r>
      <w:r w:rsidRPr="005D01F1">
        <w:rPr>
          <w:rFonts w:ascii="Arial" w:eastAsia="Calibri" w:hAnsi="Arial" w:cs="Arial"/>
          <w:sz w:val="28"/>
          <w:szCs w:val="28"/>
          <w:lang w:val="es-CO" w:eastAsia="en-US"/>
        </w:rPr>
        <w:lastRenderedPageBreak/>
        <w:t>Se espera que el estudiante explique la dinámica de sistemas físicos, químicos y biológicos basándose en las relaciones entre los elementos que los componen y sus interacciones.  El estudiante debe dar razón de esos cambios y de los fenómenos asociados, basándose en los mecanismos conocidos y modelos teóricos propuestos en las Ciencias Naturales.</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iCs/>
          <w:sz w:val="28"/>
          <w:szCs w:val="28"/>
          <w:lang w:val="es-CO" w:eastAsia="en-US"/>
        </w:rPr>
        <w:t xml:space="preserve">Modela fenómenos de la naturaleza basándose en el análisis de variables, la relación entre dos o más conceptos del conocimiento científico y de la evidencia derivada de investigaciones científicas. </w:t>
      </w:r>
      <w:r w:rsidRPr="005D01F1">
        <w:rPr>
          <w:rFonts w:ascii="Arial" w:eastAsia="Calibri" w:hAnsi="Arial" w:cs="Arial"/>
          <w:sz w:val="28"/>
          <w:szCs w:val="28"/>
          <w:lang w:val="es-CO" w:eastAsia="en-US"/>
        </w:rPr>
        <w:t>El estudiante debe utilizar alguna versión de los modelos básicos que se estudian en las Ciencias Naturales hasta grado 11°, para representar o explicar el fenómeno que se le presente.</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b/>
          <w:bCs/>
          <w:sz w:val="28"/>
          <w:szCs w:val="28"/>
          <w:lang w:val="es-CO" w:eastAsia="en-US"/>
        </w:rPr>
      </w:pPr>
      <w:r w:rsidRPr="005D01F1">
        <w:rPr>
          <w:rFonts w:ascii="Arial" w:eastAsia="Calibri" w:hAnsi="Arial" w:cs="Arial"/>
          <w:b/>
          <w:bCs/>
          <w:sz w:val="28"/>
          <w:szCs w:val="28"/>
          <w:lang w:val="es-CO" w:eastAsia="en-US"/>
        </w:rPr>
        <w:t>Indagación</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sz w:val="28"/>
          <w:szCs w:val="28"/>
          <w:lang w:val="es-CO" w:eastAsia="en-US"/>
        </w:rPr>
        <w:t>Capacidad para plantear preguntas y procedimientos adecuados para buscar, seleccionar, organizar e interpretar información relevante para dar respuesta a esas preguntas. Por tanto, la indagación en ciencias implica, entre otras cosas, plantear preguntas, hacer predicciones, identificar variables, realizar mediciones, organizar y analizar resultados, plantear conclusiones y comunicar apropiadamente sus resultados.</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iCs/>
          <w:sz w:val="28"/>
          <w:szCs w:val="28"/>
          <w:lang w:val="es-CO" w:eastAsia="en-US"/>
        </w:rPr>
        <w:t xml:space="preserve">Comprende que a partir de la investigación científica se construyen explicaciones sobre el mundo natural. </w:t>
      </w:r>
      <w:r w:rsidRPr="005D01F1">
        <w:rPr>
          <w:rFonts w:ascii="Arial" w:eastAsia="Calibri" w:hAnsi="Arial" w:cs="Arial"/>
          <w:sz w:val="28"/>
          <w:szCs w:val="28"/>
          <w:lang w:val="es-CO" w:eastAsia="en-US"/>
        </w:rPr>
        <w:t>El estudiante debe analizar qué tipo de preguntas pueden ser contestadas mediante una investigación científica gracias al reconocimiento de la importancia de la evidencia científica.</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iCs/>
          <w:sz w:val="28"/>
          <w:szCs w:val="28"/>
          <w:lang w:val="es-CO" w:eastAsia="en-US"/>
        </w:rPr>
        <w:t xml:space="preserve">Utiliza procedimientos para evaluar predicciones. </w:t>
      </w:r>
      <w:r w:rsidRPr="005D01F1">
        <w:rPr>
          <w:rFonts w:ascii="Arial" w:eastAsia="Calibri" w:hAnsi="Arial" w:cs="Arial"/>
          <w:sz w:val="28"/>
          <w:szCs w:val="28"/>
          <w:lang w:val="es-CO" w:eastAsia="en-US"/>
        </w:rPr>
        <w:t>El estudiante es capaz de distinguir entre predicciones y suposiciones, de hacer sus propias predicciones basándose en evidencias y teorías científicas, y de diseñar experimentos para dar respuestas a sus preguntas y poner a prueba sus hipótesis.</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iCs/>
          <w:sz w:val="28"/>
          <w:szCs w:val="28"/>
          <w:lang w:val="es-CO" w:eastAsia="en-US"/>
        </w:rPr>
        <w:t xml:space="preserve">Observa y relaciona patrones en los datos para evaluar las predicciones. </w:t>
      </w:r>
      <w:r w:rsidRPr="005D01F1">
        <w:rPr>
          <w:rFonts w:ascii="Arial" w:eastAsia="Calibri" w:hAnsi="Arial" w:cs="Arial"/>
          <w:sz w:val="28"/>
          <w:szCs w:val="28"/>
          <w:lang w:val="es-CO" w:eastAsia="en-US"/>
        </w:rPr>
        <w:t>El estudiante debe ser capaz de representar datos en una tabla o gráfico, así como de interpretarlos correctamente para reconocer patrones y tendencias.</w:t>
      </w:r>
    </w:p>
    <w:p w:rsidR="00025803" w:rsidRPr="005D01F1" w:rsidRDefault="00025803" w:rsidP="00025803">
      <w:pPr>
        <w:autoSpaceDE w:val="0"/>
        <w:autoSpaceDN w:val="0"/>
        <w:adjustRightInd w:val="0"/>
        <w:jc w:val="both"/>
        <w:rPr>
          <w:rFonts w:ascii="Arial" w:eastAsia="Calibri" w:hAnsi="Arial" w:cs="Arial"/>
          <w:sz w:val="28"/>
          <w:szCs w:val="28"/>
          <w:lang w:val="es-CO" w:eastAsia="en-US"/>
        </w:rPr>
      </w:pPr>
    </w:p>
    <w:p w:rsidR="00025803" w:rsidRPr="005D01F1" w:rsidRDefault="00025803" w:rsidP="00025803">
      <w:pPr>
        <w:autoSpaceDE w:val="0"/>
        <w:autoSpaceDN w:val="0"/>
        <w:adjustRightInd w:val="0"/>
        <w:jc w:val="both"/>
        <w:rPr>
          <w:rFonts w:ascii="Arial" w:eastAsia="Calibri" w:hAnsi="Arial" w:cs="Arial"/>
          <w:iCs/>
          <w:sz w:val="28"/>
          <w:szCs w:val="28"/>
          <w:lang w:val="es-CO" w:eastAsia="en-US"/>
        </w:rPr>
      </w:pPr>
      <w:r w:rsidRPr="005D01F1">
        <w:rPr>
          <w:rFonts w:ascii="Arial" w:eastAsia="Calibri" w:hAnsi="Arial" w:cs="Arial"/>
          <w:iCs/>
          <w:sz w:val="28"/>
          <w:szCs w:val="28"/>
          <w:lang w:val="es-CO" w:eastAsia="en-US"/>
        </w:rPr>
        <w:t xml:space="preserve">Deriva conclusiones para algunos fenómenos de la naturaleza basándose en   </w:t>
      </w:r>
    </w:p>
    <w:p w:rsidR="00025803" w:rsidRDefault="00025803" w:rsidP="00025803">
      <w:pPr>
        <w:autoSpaceDE w:val="0"/>
        <w:autoSpaceDN w:val="0"/>
        <w:adjustRightInd w:val="0"/>
        <w:jc w:val="both"/>
        <w:rPr>
          <w:rFonts w:ascii="Arial" w:eastAsia="Calibri" w:hAnsi="Arial" w:cs="Arial"/>
          <w:sz w:val="28"/>
          <w:szCs w:val="28"/>
          <w:lang w:val="es-CO" w:eastAsia="en-US"/>
        </w:rPr>
      </w:pPr>
      <w:r w:rsidRPr="005D01F1">
        <w:rPr>
          <w:rFonts w:ascii="Arial" w:eastAsia="Calibri" w:hAnsi="Arial" w:cs="Arial"/>
          <w:iCs/>
          <w:sz w:val="28"/>
          <w:szCs w:val="28"/>
          <w:lang w:val="es-CO" w:eastAsia="en-US"/>
        </w:rPr>
        <w:t xml:space="preserve">conocimientos científicos y en la evidencia de su propia investigación y de la de otros. </w:t>
      </w:r>
      <w:r w:rsidRPr="005D01F1">
        <w:rPr>
          <w:rFonts w:ascii="Arial" w:eastAsia="Calibri" w:hAnsi="Arial" w:cs="Arial"/>
          <w:sz w:val="28"/>
          <w:szCs w:val="28"/>
          <w:lang w:val="es-CO" w:eastAsia="en-US"/>
        </w:rPr>
        <w:t xml:space="preserve">El estudiante debe, a partir de evidencia, llegar a conclusiones o hacer </w:t>
      </w:r>
      <w:r w:rsidRPr="005D01F1">
        <w:rPr>
          <w:rFonts w:ascii="Arial" w:eastAsia="Calibri" w:hAnsi="Arial" w:cs="Arial"/>
          <w:sz w:val="28"/>
          <w:szCs w:val="28"/>
          <w:lang w:val="es-CO" w:eastAsia="en-US"/>
        </w:rPr>
        <w:lastRenderedPageBreak/>
        <w:t>predicciones. También debe comunicar adecuadamente los resultados de sus investigaciones.</w:t>
      </w:r>
    </w:p>
    <w:p w:rsidR="009E29BF" w:rsidRDefault="009E29BF" w:rsidP="00025803">
      <w:pPr>
        <w:autoSpaceDE w:val="0"/>
        <w:autoSpaceDN w:val="0"/>
        <w:adjustRightInd w:val="0"/>
        <w:jc w:val="both"/>
        <w:rPr>
          <w:rFonts w:ascii="Arial" w:eastAsia="Calibri" w:hAnsi="Arial" w:cs="Arial"/>
          <w:sz w:val="28"/>
          <w:szCs w:val="28"/>
          <w:lang w:val="es-CO" w:eastAsia="en-US"/>
        </w:rPr>
      </w:pPr>
    </w:p>
    <w:p w:rsidR="009E29BF" w:rsidRDefault="009E29BF" w:rsidP="00025803">
      <w:pPr>
        <w:autoSpaceDE w:val="0"/>
        <w:autoSpaceDN w:val="0"/>
        <w:adjustRightInd w:val="0"/>
        <w:jc w:val="both"/>
        <w:rPr>
          <w:rFonts w:ascii="Arial" w:eastAsia="Calibri" w:hAnsi="Arial" w:cs="Arial"/>
          <w:sz w:val="28"/>
          <w:szCs w:val="28"/>
          <w:lang w:val="es-CO" w:eastAsia="en-US"/>
        </w:rPr>
      </w:pPr>
    </w:p>
    <w:p w:rsidR="009E29BF" w:rsidRPr="005D01F1" w:rsidRDefault="009E29BF" w:rsidP="00025803">
      <w:pPr>
        <w:autoSpaceDE w:val="0"/>
        <w:autoSpaceDN w:val="0"/>
        <w:adjustRightInd w:val="0"/>
        <w:jc w:val="both"/>
        <w:rPr>
          <w:rFonts w:ascii="Arial" w:eastAsia="Calibri" w:hAnsi="Arial" w:cs="Arial"/>
          <w:sz w:val="28"/>
          <w:szCs w:val="28"/>
          <w:lang w:val="es-CO" w:eastAsia="en-US"/>
        </w:rPr>
      </w:pPr>
    </w:p>
    <w:p w:rsidR="00C37370" w:rsidRDefault="00C8150E" w:rsidP="00C37370">
      <w:pPr>
        <w:rPr>
          <w:rFonts w:ascii="Arial" w:hAnsi="Arial" w:cs="Arial"/>
          <w:sz w:val="22"/>
          <w:szCs w:val="22"/>
          <w:lang w:val="es-CO"/>
        </w:rPr>
      </w:pPr>
      <w:r>
        <w:rPr>
          <w:rFonts w:ascii="Calibri" w:eastAsia="Calibri" w:hAnsi="Calibri" w:cs="Arial"/>
          <w:b/>
          <w:bCs/>
          <w:sz w:val="36"/>
          <w:szCs w:val="19"/>
          <w:lang w:val="es-CO" w:eastAsia="en-US"/>
        </w:rPr>
        <w:t>8.</w:t>
      </w:r>
      <w:r w:rsidRPr="00C257EE">
        <w:rPr>
          <w:rFonts w:ascii="Calibri" w:eastAsia="Calibri" w:hAnsi="Calibri" w:cs="Arial"/>
          <w:b/>
          <w:bCs/>
          <w:sz w:val="36"/>
          <w:szCs w:val="19"/>
          <w:lang w:val="es-CO" w:eastAsia="en-US"/>
        </w:rPr>
        <w:t xml:space="preserve"> TEMAS</w:t>
      </w:r>
      <w:r w:rsidR="00C257EE" w:rsidRPr="00C257EE">
        <w:rPr>
          <w:rFonts w:ascii="Calibri" w:eastAsia="Calibri" w:hAnsi="Calibri" w:cs="Arial"/>
          <w:b/>
          <w:bCs/>
          <w:sz w:val="36"/>
          <w:szCs w:val="19"/>
          <w:lang w:val="es-CO" w:eastAsia="en-US"/>
        </w:rPr>
        <w:t xml:space="preserve">  Y / O  CONTENIDOS  POR GRADOS (VER TABLAS ADJUN</w:t>
      </w:r>
    </w:p>
    <w:p w:rsidR="00C37370" w:rsidRDefault="00C257EE" w:rsidP="00C37370">
      <w:pPr>
        <w:rPr>
          <w:rFonts w:ascii="Calibri" w:eastAsia="Calibri" w:hAnsi="Calibri" w:cs="Arial"/>
          <w:b/>
          <w:bCs/>
          <w:sz w:val="36"/>
          <w:szCs w:val="19"/>
          <w:lang w:val="es-CO" w:eastAsia="en-US"/>
        </w:rPr>
      </w:pPr>
      <w:r w:rsidRPr="00C257EE">
        <w:rPr>
          <w:rFonts w:ascii="Calibri" w:eastAsia="Calibri" w:hAnsi="Calibri" w:cs="Arial"/>
          <w:b/>
          <w:bCs/>
          <w:sz w:val="36"/>
          <w:szCs w:val="19"/>
          <w:lang w:val="es-CO" w:eastAsia="en-US"/>
        </w:rPr>
        <w:t>TAS)</w:t>
      </w:r>
      <w:r w:rsidR="00034D1B">
        <w:rPr>
          <w:rFonts w:ascii="Calibri" w:eastAsia="Calibri" w:hAnsi="Calibri" w:cs="Arial"/>
          <w:b/>
          <w:bCs/>
          <w:sz w:val="36"/>
          <w:szCs w:val="19"/>
          <w:lang w:val="es-CO" w:eastAsia="en-US"/>
        </w:rPr>
        <w:t xml:space="preserve"> MALLA CURRICULAR  </w:t>
      </w:r>
    </w:p>
    <w:p w:rsidR="00C37370" w:rsidRDefault="00C37370" w:rsidP="00C37370">
      <w:pPr>
        <w:rPr>
          <w:rFonts w:ascii="Calibri" w:eastAsia="Calibri" w:hAnsi="Calibri" w:cs="Arial"/>
          <w:b/>
          <w:bCs/>
          <w:sz w:val="36"/>
          <w:szCs w:val="19"/>
          <w:lang w:val="es-CO" w:eastAsia="en-US"/>
        </w:rPr>
      </w:pPr>
    </w:p>
    <w:p w:rsidR="00C37370" w:rsidRDefault="00410C0E" w:rsidP="00C37370">
      <w:pPr>
        <w:rPr>
          <w:rFonts w:ascii="Calibri" w:eastAsia="Calibri" w:hAnsi="Calibri" w:cs="Arial"/>
          <w:b/>
          <w:bCs/>
          <w:sz w:val="36"/>
          <w:szCs w:val="19"/>
          <w:lang w:val="es-CO" w:eastAsia="en-US"/>
        </w:rPr>
      </w:pPr>
      <w:r>
        <w:rPr>
          <w:rFonts w:ascii="Calibri" w:eastAsia="Calibri" w:hAnsi="Calibri" w:cs="Arial"/>
          <w:b/>
          <w:bCs/>
          <w:sz w:val="36"/>
          <w:szCs w:val="19"/>
          <w:lang w:val="es-CO" w:eastAsia="en-US"/>
        </w:rPr>
        <w:t>Básica primaria ubicar en el siguiente link.</w:t>
      </w:r>
    </w:p>
    <w:p w:rsidR="00C257EE" w:rsidRDefault="00C257EE" w:rsidP="00410C0E">
      <w:pPr>
        <w:spacing w:after="200" w:line="276" w:lineRule="auto"/>
        <w:jc w:val="both"/>
        <w:rPr>
          <w:rFonts w:ascii="Calibri" w:eastAsia="Calibri" w:hAnsi="Calibri" w:cs="Arial"/>
          <w:b/>
          <w:bCs/>
          <w:sz w:val="36"/>
          <w:szCs w:val="19"/>
          <w:lang w:val="es-CO" w:eastAsia="en-US"/>
        </w:rPr>
      </w:pPr>
    </w:p>
    <w:p w:rsidR="008A6B4B" w:rsidRDefault="00E9297A" w:rsidP="008A6B4B">
      <w:pPr>
        <w:spacing w:after="200" w:line="276" w:lineRule="auto"/>
        <w:jc w:val="both"/>
        <w:rPr>
          <w:rFonts w:ascii="Calibri" w:eastAsia="Calibri" w:hAnsi="Calibri" w:cs="Arial"/>
          <w:b/>
          <w:bCs/>
          <w:sz w:val="36"/>
          <w:szCs w:val="19"/>
          <w:lang w:val="es-CO" w:eastAsia="en-US"/>
        </w:rPr>
      </w:pPr>
      <w:hyperlink r:id="rId11" w:history="1">
        <w:r w:rsidR="008A6B4B" w:rsidRPr="00C0597B">
          <w:rPr>
            <w:rStyle w:val="Hipervnculo"/>
            <w:rFonts w:ascii="Calibri" w:eastAsia="Calibri" w:hAnsi="Calibri" w:cs="Arial"/>
            <w:b/>
            <w:bCs/>
            <w:sz w:val="36"/>
            <w:szCs w:val="19"/>
            <w:lang w:val="es-CO" w:eastAsia="en-US"/>
          </w:rPr>
          <w:t>PLAN NATURALES 1 y 2 PERIODO 2016 PRIMARIA.docx</w:t>
        </w:r>
      </w:hyperlink>
    </w:p>
    <w:p w:rsidR="008A6B4B" w:rsidRDefault="008A6B4B" w:rsidP="008A6B4B">
      <w:pPr>
        <w:spacing w:after="200" w:line="276" w:lineRule="auto"/>
        <w:jc w:val="both"/>
        <w:rPr>
          <w:rFonts w:ascii="Calibri" w:eastAsia="Calibri" w:hAnsi="Calibri" w:cs="Arial"/>
          <w:b/>
          <w:bCs/>
          <w:sz w:val="36"/>
          <w:szCs w:val="19"/>
          <w:lang w:val="es-CO" w:eastAsia="en-US"/>
        </w:rPr>
      </w:pPr>
    </w:p>
    <w:p w:rsidR="008A6B4B" w:rsidRDefault="00E9297A" w:rsidP="008A6B4B">
      <w:pPr>
        <w:spacing w:after="200" w:line="276" w:lineRule="auto"/>
        <w:jc w:val="both"/>
        <w:rPr>
          <w:rFonts w:ascii="Calibri" w:eastAsia="Calibri" w:hAnsi="Calibri" w:cs="Arial"/>
          <w:b/>
          <w:bCs/>
          <w:sz w:val="36"/>
          <w:szCs w:val="19"/>
          <w:lang w:val="es-CO" w:eastAsia="en-US"/>
        </w:rPr>
        <w:sectPr w:rsidR="008A6B4B" w:rsidSect="00021816">
          <w:headerReference w:type="default" r:id="rId12"/>
          <w:pgSz w:w="12242" w:h="15842" w:code="1"/>
          <w:pgMar w:top="1134" w:right="1134" w:bottom="1134" w:left="1134" w:header="1134" w:footer="709" w:gutter="0"/>
          <w:cols w:space="708"/>
          <w:docGrid w:linePitch="360"/>
        </w:sectPr>
      </w:pPr>
      <w:hyperlink r:id="rId13" w:history="1">
        <w:r w:rsidR="008A6B4B" w:rsidRPr="008A6B4B">
          <w:rPr>
            <w:rStyle w:val="Hipervnculo"/>
            <w:rFonts w:ascii="Calibri" w:eastAsia="Calibri" w:hAnsi="Calibri" w:cs="Arial"/>
            <w:b/>
            <w:bCs/>
            <w:sz w:val="36"/>
            <w:szCs w:val="19"/>
            <w:lang w:val="es-CO" w:eastAsia="en-US"/>
          </w:rPr>
          <w:t>PLAN NATURALES 3 y 4PERIODO 2</w:t>
        </w:r>
        <w:bookmarkStart w:id="0" w:name="_GoBack"/>
        <w:r w:rsidR="008A6B4B" w:rsidRPr="008A6B4B">
          <w:rPr>
            <w:rStyle w:val="Hipervnculo"/>
            <w:rFonts w:ascii="Calibri" w:eastAsia="Calibri" w:hAnsi="Calibri" w:cs="Arial"/>
            <w:b/>
            <w:bCs/>
            <w:sz w:val="36"/>
            <w:szCs w:val="19"/>
            <w:lang w:val="es-CO" w:eastAsia="en-US"/>
          </w:rPr>
          <w:t>0</w:t>
        </w:r>
        <w:bookmarkEnd w:id="0"/>
        <w:r w:rsidR="008A6B4B" w:rsidRPr="008A6B4B">
          <w:rPr>
            <w:rStyle w:val="Hipervnculo"/>
            <w:rFonts w:ascii="Calibri" w:eastAsia="Calibri" w:hAnsi="Calibri" w:cs="Arial"/>
            <w:b/>
            <w:bCs/>
            <w:sz w:val="36"/>
            <w:szCs w:val="19"/>
            <w:lang w:val="es-CO" w:eastAsia="en-US"/>
          </w:rPr>
          <w:t>16 PRIMARIA.docx</w:t>
        </w:r>
      </w:hyperlink>
    </w:p>
    <w:p w:rsidR="007B429F" w:rsidRPr="007B429F" w:rsidRDefault="007B429F" w:rsidP="007B429F">
      <w:pPr>
        <w:rPr>
          <w:vanish/>
        </w:rPr>
      </w:pPr>
    </w:p>
    <w:p w:rsidR="008D1B68" w:rsidRDefault="008D1B68"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SEXTO  </w:t>
      </w:r>
      <w:r w:rsidRPr="00610769">
        <w:rPr>
          <w:rFonts w:ascii="Arial" w:hAnsi="Arial" w:cs="Arial"/>
          <w:sz w:val="22"/>
          <w:szCs w:val="22"/>
          <w:lang w:val="es-CO"/>
        </w:rPr>
        <w:t xml:space="preserve">PERIODO </w:t>
      </w:r>
      <w:r w:rsidRPr="00610769">
        <w:rPr>
          <w:rFonts w:ascii="Arial" w:hAnsi="Arial" w:cs="Arial"/>
          <w:sz w:val="22"/>
          <w:szCs w:val="22"/>
          <w:u w:val="single"/>
          <w:lang w:val="es-CO"/>
        </w:rPr>
        <w:t>UNO  T</w:t>
      </w:r>
      <w:r w:rsidRPr="00610769">
        <w:rPr>
          <w:rFonts w:ascii="Arial" w:hAnsi="Arial" w:cs="Arial"/>
          <w:sz w:val="22"/>
          <w:szCs w:val="22"/>
          <w:lang w:val="es-CO"/>
        </w:rPr>
        <w: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La valoración de la salud y de los hábitos relacionados con ella</w:t>
      </w:r>
      <w:r w:rsidRPr="00610769">
        <w:rPr>
          <w:rFonts w:ascii="Arial" w:hAnsi="Arial" w:cs="Arial"/>
          <w:sz w:val="22"/>
          <w:szCs w:val="22"/>
          <w:u w:val="single"/>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Identifico condiciones de cambio y de equilibrio en los seres vivos y en los ecosistemas.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Los seres vivos y sus sistemas</w:t>
      </w:r>
    </w:p>
    <w:p w:rsidR="00C257EE" w:rsidRDefault="00C257EE" w:rsidP="00C257EE">
      <w:pPr>
        <w:rPr>
          <w:rFonts w:ascii="Arial" w:hAnsi="Arial" w:cs="Arial"/>
          <w:sz w:val="22"/>
          <w:szCs w:val="22"/>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Reconocer la fisiología y anatomía de los diferentes sistemas en los seres vivos.</w:t>
      </w:r>
      <w:r w:rsidRPr="00610769">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368"/>
        <w:gridCol w:w="2016"/>
        <w:gridCol w:w="1907"/>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410C0E" w:rsidRDefault="00C257EE" w:rsidP="004579F3">
            <w:pPr>
              <w:rPr>
                <w:rFonts w:ascii="Arial" w:hAnsi="Arial" w:cs="Arial"/>
                <w:sz w:val="20"/>
                <w:szCs w:val="22"/>
              </w:rPr>
            </w:pPr>
            <w:r w:rsidRPr="00610769">
              <w:rPr>
                <w:rFonts w:ascii="Arial" w:hAnsi="Arial" w:cs="Arial"/>
                <w:sz w:val="22"/>
                <w:szCs w:val="22"/>
              </w:rPr>
              <w:t xml:space="preserve">- Explico la </w:t>
            </w:r>
            <w:r w:rsidRPr="00410C0E">
              <w:rPr>
                <w:rFonts w:ascii="Arial" w:hAnsi="Arial" w:cs="Arial"/>
                <w:sz w:val="20"/>
                <w:szCs w:val="22"/>
              </w:rPr>
              <w:t>estructura de las células y las funciones básicas de sus  componentes.</w:t>
            </w:r>
          </w:p>
          <w:p w:rsidR="00C257EE" w:rsidRPr="00410C0E" w:rsidRDefault="00C257EE" w:rsidP="004579F3">
            <w:pPr>
              <w:rPr>
                <w:rFonts w:ascii="Arial" w:hAnsi="Arial" w:cs="Arial"/>
                <w:sz w:val="20"/>
                <w:szCs w:val="22"/>
              </w:rPr>
            </w:pPr>
            <w:r w:rsidRPr="00410C0E">
              <w:rPr>
                <w:rFonts w:ascii="Arial" w:hAnsi="Arial" w:cs="Arial"/>
                <w:sz w:val="20"/>
                <w:szCs w:val="22"/>
              </w:rPr>
              <w:t>- Verifico y explico  los procesos de osmosis y difusión.</w:t>
            </w:r>
          </w:p>
          <w:p w:rsidR="00C257EE" w:rsidRPr="00410C0E" w:rsidRDefault="00C257EE" w:rsidP="004579F3">
            <w:pPr>
              <w:rPr>
                <w:rFonts w:ascii="Arial" w:hAnsi="Arial" w:cs="Arial"/>
                <w:sz w:val="20"/>
                <w:szCs w:val="22"/>
              </w:rPr>
            </w:pPr>
            <w:r w:rsidRPr="00410C0E">
              <w:rPr>
                <w:rFonts w:ascii="Arial" w:hAnsi="Arial" w:cs="Arial"/>
                <w:sz w:val="20"/>
                <w:szCs w:val="22"/>
              </w:rPr>
              <w:t>- Clasifico membranas de los seres vivos de acuerdo con su permeabilidad frente a diversas sustancias.</w:t>
            </w:r>
          </w:p>
          <w:p w:rsidR="00C257EE" w:rsidRPr="00410C0E" w:rsidRDefault="00C257EE" w:rsidP="004579F3">
            <w:pPr>
              <w:rPr>
                <w:rFonts w:ascii="Arial" w:hAnsi="Arial" w:cs="Arial"/>
                <w:sz w:val="20"/>
                <w:szCs w:val="22"/>
              </w:rPr>
            </w:pPr>
            <w:r w:rsidRPr="00410C0E">
              <w:rPr>
                <w:rFonts w:ascii="Arial" w:hAnsi="Arial" w:cs="Arial"/>
                <w:sz w:val="20"/>
                <w:szCs w:val="22"/>
              </w:rPr>
              <w:t>- Explico las funciones de los seres vivos a partir de las relaciones entre diferentes sistemas de órganos.</w:t>
            </w:r>
          </w:p>
          <w:p w:rsidR="00C257EE" w:rsidRPr="00610769" w:rsidRDefault="00C257EE" w:rsidP="004579F3">
            <w:pPr>
              <w:rPr>
                <w:rFonts w:ascii="Arial" w:hAnsi="Arial" w:cs="Arial"/>
                <w:sz w:val="22"/>
                <w:szCs w:val="22"/>
              </w:rPr>
            </w:pPr>
            <w:r w:rsidRPr="00410C0E">
              <w:rPr>
                <w:rFonts w:ascii="Arial" w:hAnsi="Arial" w:cs="Arial"/>
                <w:sz w:val="20"/>
                <w:szCs w:val="22"/>
              </w:rPr>
              <w:t>- Establezco relaciones entre transmisión de enfermedades y medidas de prevención y control.</w:t>
            </w:r>
          </w:p>
        </w:tc>
        <w:tc>
          <w:tcPr>
            <w:tcW w:w="233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-Origen de la vida.</w:t>
            </w:r>
          </w:p>
          <w:p w:rsidR="00C257EE" w:rsidRPr="00610769" w:rsidRDefault="00C257EE" w:rsidP="004579F3">
            <w:pPr>
              <w:rPr>
                <w:rFonts w:ascii="Arial" w:hAnsi="Arial" w:cs="Arial"/>
                <w:sz w:val="22"/>
                <w:szCs w:val="22"/>
              </w:rPr>
            </w:pPr>
            <w:r w:rsidRPr="00610769">
              <w:rPr>
                <w:rFonts w:ascii="Arial" w:hAnsi="Arial" w:cs="Arial"/>
                <w:sz w:val="22"/>
                <w:szCs w:val="22"/>
              </w:rPr>
              <w:t>-Estructura celular.</w:t>
            </w:r>
          </w:p>
          <w:p w:rsidR="00C257EE" w:rsidRPr="00610769" w:rsidRDefault="00C257EE" w:rsidP="004579F3">
            <w:pPr>
              <w:rPr>
                <w:rFonts w:ascii="Arial" w:hAnsi="Arial" w:cs="Arial"/>
                <w:sz w:val="22"/>
                <w:szCs w:val="22"/>
              </w:rPr>
            </w:pPr>
            <w:r w:rsidRPr="00610769">
              <w:rPr>
                <w:rFonts w:ascii="Arial" w:hAnsi="Arial" w:cs="Arial"/>
                <w:sz w:val="22"/>
                <w:szCs w:val="22"/>
              </w:rPr>
              <w:t>-Tejidos.</w:t>
            </w:r>
          </w:p>
          <w:p w:rsidR="00C257EE" w:rsidRPr="00610769" w:rsidRDefault="00C257EE" w:rsidP="004579F3">
            <w:pPr>
              <w:rPr>
                <w:rFonts w:ascii="Arial" w:hAnsi="Arial" w:cs="Arial"/>
                <w:sz w:val="22"/>
                <w:szCs w:val="22"/>
              </w:rPr>
            </w:pPr>
            <w:r w:rsidRPr="00610769">
              <w:rPr>
                <w:rFonts w:ascii="Arial" w:hAnsi="Arial" w:cs="Arial"/>
                <w:sz w:val="22"/>
                <w:szCs w:val="22"/>
              </w:rPr>
              <w:t>-Clasificación de los seres vivos.</w:t>
            </w:r>
          </w:p>
          <w:p w:rsidR="00C257EE" w:rsidRPr="00610769" w:rsidRDefault="00C257EE" w:rsidP="004579F3">
            <w:pPr>
              <w:rPr>
                <w:rFonts w:ascii="Arial" w:hAnsi="Arial" w:cs="Arial"/>
                <w:sz w:val="22"/>
                <w:szCs w:val="22"/>
              </w:rPr>
            </w:pPr>
            <w:r w:rsidRPr="00610769">
              <w:rPr>
                <w:rFonts w:ascii="Arial" w:hAnsi="Arial" w:cs="Arial"/>
                <w:sz w:val="22"/>
                <w:szCs w:val="22"/>
              </w:rPr>
              <w:t>-Nutrición en los seres vivos.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-Respiración </w:t>
            </w:r>
          </w:p>
        </w:tc>
        <w:tc>
          <w:tcPr>
            <w:tcW w:w="238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b/>
                <w:sz w:val="22"/>
                <w:szCs w:val="22"/>
              </w:rPr>
            </w:pPr>
            <w:r w:rsidRPr="00610769">
              <w:rPr>
                <w:rFonts w:ascii="Arial" w:hAnsi="Arial" w:cs="Arial"/>
                <w:sz w:val="22"/>
                <w:szCs w:val="22"/>
              </w:rPr>
              <w:t xml:space="preserve">Reconozco que los seres vivos y el medio ambiente son un recurso único e irrepetible que merece mi respeto y consideración. </w:t>
            </w:r>
            <w:r w:rsidRPr="00610769">
              <w:rPr>
                <w:rFonts w:ascii="Arial" w:hAnsi="Arial" w:cs="Arial"/>
                <w:b/>
                <w:sz w:val="22"/>
                <w:szCs w:val="22"/>
              </w:rPr>
              <w:t xml:space="preserve"> </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b/>
                <w:sz w:val="22"/>
                <w:szCs w:val="22"/>
              </w:rPr>
            </w:pPr>
            <w:r w:rsidRPr="00610769">
              <w:rPr>
                <w:rFonts w:ascii="Arial" w:hAnsi="Arial" w:cs="Arial"/>
                <w:sz w:val="22"/>
                <w:szCs w:val="22"/>
              </w:rPr>
              <w:t>Evito el desperdicio de los materiales que están a mi alrededor (casa, salón, laboratorios, talleres.)</w:t>
            </w: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Observa fenómenos de su contexto y ubica conceptos.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Describe los fenómenos de su contexto</w:t>
            </w: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tc>
        <w:tc>
          <w:tcPr>
            <w:tcW w:w="162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C Reconoce y diferencia fenómenos del entorno cotidiano y le permite discriminar aspectos cualitativos y cuantitativos de estos eventos y construye explicaciones basado en categorías.</w:t>
            </w:r>
          </w:p>
          <w:p w:rsidR="00C257EE" w:rsidRPr="00610769" w:rsidRDefault="00C257EE" w:rsidP="004579F3">
            <w:pPr>
              <w:jc w:val="both"/>
              <w:rPr>
                <w:rFonts w:ascii="Arial" w:hAnsi="Arial" w:cs="Arial"/>
                <w:sz w:val="22"/>
                <w:szCs w:val="22"/>
                <w:lang w:val="es-CO"/>
              </w:rPr>
            </w:pPr>
          </w:p>
        </w:tc>
      </w:tr>
    </w:tbl>
    <w:p w:rsidR="00C257EE" w:rsidRDefault="00C257EE" w:rsidP="00C257EE">
      <w:pPr>
        <w:rPr>
          <w:rFonts w:ascii="Arial" w:hAnsi="Arial" w:cs="Arial"/>
          <w:sz w:val="22"/>
          <w:szCs w:val="22"/>
          <w:lang w:val="es-CO"/>
        </w:rPr>
      </w:pPr>
    </w:p>
    <w:p w:rsidR="00410C0E" w:rsidRDefault="00410C0E" w:rsidP="00C257EE">
      <w:pPr>
        <w:rPr>
          <w:rFonts w:ascii="Arial" w:hAnsi="Arial" w:cs="Arial"/>
          <w:sz w:val="22"/>
          <w:szCs w:val="22"/>
          <w:lang w:val="es-CO"/>
        </w:rPr>
      </w:pPr>
    </w:p>
    <w:p w:rsidR="00410C0E" w:rsidRDefault="00410C0E" w:rsidP="00C257EE">
      <w:pPr>
        <w:rPr>
          <w:rFonts w:ascii="Arial" w:hAnsi="Arial" w:cs="Arial"/>
          <w:sz w:val="22"/>
          <w:szCs w:val="22"/>
          <w:lang w:val="es-CO"/>
        </w:rPr>
      </w:pPr>
    </w:p>
    <w:p w:rsidR="00410C0E" w:rsidRDefault="00410C0E" w:rsidP="00C257EE">
      <w:pPr>
        <w:rPr>
          <w:rFonts w:ascii="Arial" w:hAnsi="Arial" w:cs="Arial"/>
          <w:sz w:val="22"/>
          <w:szCs w:val="22"/>
          <w:lang w:val="es-CO"/>
        </w:rPr>
      </w:pPr>
    </w:p>
    <w:p w:rsidR="00410C0E" w:rsidRDefault="00410C0E" w:rsidP="00C257EE">
      <w:pPr>
        <w:rPr>
          <w:rFonts w:ascii="Arial" w:hAnsi="Arial" w:cs="Arial"/>
          <w:sz w:val="22"/>
          <w:szCs w:val="22"/>
          <w:lang w:val="es-CO"/>
        </w:rPr>
      </w:pPr>
    </w:p>
    <w:p w:rsidR="00410C0E" w:rsidRDefault="00410C0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lastRenderedPageBreak/>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SEPTIMO  </w:t>
      </w:r>
      <w:r w:rsidRPr="00610769">
        <w:rPr>
          <w:rFonts w:ascii="Arial" w:hAnsi="Arial" w:cs="Arial"/>
          <w:sz w:val="22"/>
          <w:szCs w:val="22"/>
          <w:lang w:val="es-CO"/>
        </w:rPr>
        <w:t xml:space="preserve">PERIODO </w:t>
      </w:r>
      <w:r w:rsidRPr="00610769">
        <w:rPr>
          <w:rFonts w:ascii="Arial" w:hAnsi="Arial" w:cs="Arial"/>
          <w:sz w:val="22"/>
          <w:szCs w:val="22"/>
          <w:u w:val="single"/>
          <w:lang w:val="es-CO"/>
        </w:rPr>
        <w:t>UNO  T</w:t>
      </w:r>
      <w:r w:rsidRPr="00610769">
        <w:rPr>
          <w:rFonts w:ascii="Arial" w:hAnsi="Arial" w:cs="Arial"/>
          <w:sz w:val="22"/>
          <w:szCs w:val="22"/>
          <w:lang w:val="es-CO"/>
        </w:rPr>
        <w: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La valoración de la salud y de los hábitos relacionados con ella</w:t>
      </w:r>
      <w:r w:rsidRPr="00610769">
        <w:rPr>
          <w:rFonts w:ascii="Arial" w:hAnsi="Arial" w:cs="Arial"/>
          <w:sz w:val="22"/>
          <w:szCs w:val="22"/>
          <w:u w:val="single"/>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Identifico condiciones de cambio y de equilibrio en los seres vivos y en los ecosistemas.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Organización interna de los seres vivos.</w:t>
      </w:r>
    </w:p>
    <w:p w:rsidR="00C257EE" w:rsidRDefault="00C257EE" w:rsidP="00C257EE">
      <w:pPr>
        <w:rPr>
          <w:rFonts w:ascii="Arial" w:hAnsi="Arial" w:cs="Arial"/>
          <w:sz w:val="22"/>
          <w:szCs w:val="22"/>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Determinar las funciones de los seres vivos a partir de las relaciones entre sus sistemas.</w:t>
      </w:r>
      <w:r w:rsidRPr="00610769">
        <w:rPr>
          <w:rFonts w:ascii="Arial" w:hAnsi="Arial" w:cs="Arial"/>
          <w:sz w:val="22"/>
          <w:szCs w:val="22"/>
        </w:rPr>
        <w:t xml:space="preserve"> </w:t>
      </w:r>
    </w:p>
    <w:p w:rsidR="00C257EE" w:rsidRPr="00610769" w:rsidRDefault="00C257EE" w:rsidP="00C257E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368"/>
        <w:gridCol w:w="2016"/>
        <w:gridCol w:w="1907"/>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jc w:val="both"/>
              <w:rPr>
                <w:rFonts w:ascii="Arial" w:hAnsi="Arial" w:cs="Arial"/>
                <w:sz w:val="22"/>
                <w:szCs w:val="22"/>
              </w:rPr>
            </w:pPr>
            <w:r w:rsidRPr="00610769">
              <w:rPr>
                <w:rFonts w:ascii="Arial" w:hAnsi="Arial" w:cs="Arial"/>
                <w:sz w:val="22"/>
                <w:szCs w:val="22"/>
              </w:rPr>
              <w:t>-Comparo sistemas de división celular y argumento su importancia en la generación de nuevos organismos y tejidos.</w:t>
            </w:r>
          </w:p>
          <w:p w:rsidR="00C257EE" w:rsidRPr="00610769" w:rsidRDefault="00C257EE" w:rsidP="004579F3">
            <w:pPr>
              <w:rPr>
                <w:rFonts w:ascii="Arial" w:hAnsi="Arial" w:cs="Arial"/>
                <w:sz w:val="22"/>
                <w:szCs w:val="22"/>
              </w:rPr>
            </w:pPr>
            <w:r w:rsidRPr="00610769">
              <w:rPr>
                <w:rFonts w:ascii="Arial" w:hAnsi="Arial" w:cs="Arial"/>
                <w:sz w:val="22"/>
                <w:szCs w:val="22"/>
              </w:rPr>
              <w:t>-Explico las funciones de los seres vivos a partir de las relaciones entre diferentes sistemas de órganos.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p w:rsidR="00C257EE" w:rsidRPr="00610769" w:rsidRDefault="00C257EE" w:rsidP="004579F3">
            <w:pPr>
              <w:jc w:val="both"/>
              <w:rPr>
                <w:rFonts w:ascii="Arial" w:hAnsi="Arial" w:cs="Arial"/>
                <w:sz w:val="22"/>
                <w:szCs w:val="22"/>
              </w:rPr>
            </w:pPr>
          </w:p>
        </w:tc>
        <w:tc>
          <w:tcPr>
            <w:tcW w:w="2334" w:type="dxa"/>
          </w:tcPr>
          <w:p w:rsidR="00C257EE" w:rsidRPr="00610769" w:rsidRDefault="00C257EE" w:rsidP="004579F3">
            <w:pPr>
              <w:rPr>
                <w:rFonts w:ascii="Arial" w:hAnsi="Arial" w:cs="Arial"/>
                <w:sz w:val="22"/>
                <w:szCs w:val="22"/>
              </w:rPr>
            </w:pPr>
            <w:r w:rsidRPr="00610769">
              <w:rPr>
                <w:rFonts w:ascii="Arial" w:hAnsi="Arial" w:cs="Arial"/>
                <w:sz w:val="22"/>
                <w:szCs w:val="22"/>
                <w:lang w:val="es-CO"/>
              </w:rPr>
              <w:t>-</w:t>
            </w:r>
            <w:r w:rsidRPr="00610769">
              <w:rPr>
                <w:rFonts w:ascii="Arial" w:hAnsi="Arial" w:cs="Arial"/>
                <w:sz w:val="22"/>
                <w:szCs w:val="22"/>
              </w:rPr>
              <w:t xml:space="preserve"> Reproducción celular</w:t>
            </w:r>
          </w:p>
          <w:p w:rsidR="00C257EE" w:rsidRPr="00610769" w:rsidRDefault="00C257EE" w:rsidP="004579F3">
            <w:pPr>
              <w:rPr>
                <w:rFonts w:ascii="Arial" w:hAnsi="Arial" w:cs="Arial"/>
                <w:sz w:val="22"/>
                <w:szCs w:val="22"/>
              </w:rPr>
            </w:pPr>
          </w:p>
          <w:p w:rsidR="00C257EE" w:rsidRDefault="00C257EE" w:rsidP="004579F3">
            <w:pPr>
              <w:rPr>
                <w:rFonts w:ascii="Arial" w:hAnsi="Arial" w:cs="Arial"/>
                <w:sz w:val="22"/>
                <w:szCs w:val="22"/>
              </w:rPr>
            </w:pPr>
            <w:r w:rsidRPr="00610769">
              <w:rPr>
                <w:rFonts w:ascii="Arial" w:hAnsi="Arial" w:cs="Arial"/>
                <w:sz w:val="22"/>
                <w:szCs w:val="22"/>
              </w:rPr>
              <w:t>- Circulación</w:t>
            </w:r>
          </w:p>
          <w:p w:rsidR="006171CC" w:rsidRDefault="006171CC" w:rsidP="004579F3">
            <w:pPr>
              <w:rPr>
                <w:rFonts w:ascii="Arial" w:hAnsi="Arial" w:cs="Arial"/>
                <w:sz w:val="22"/>
                <w:szCs w:val="22"/>
              </w:rPr>
            </w:pPr>
          </w:p>
          <w:p w:rsidR="006171CC" w:rsidRPr="00610769" w:rsidRDefault="006171CC" w:rsidP="006171CC">
            <w:pPr>
              <w:numPr>
                <w:ilvl w:val="0"/>
                <w:numId w:val="62"/>
              </w:numPr>
              <w:rPr>
                <w:rFonts w:ascii="Arial" w:hAnsi="Arial" w:cs="Arial"/>
                <w:sz w:val="22"/>
                <w:szCs w:val="22"/>
              </w:rPr>
            </w:pPr>
            <w:r>
              <w:rPr>
                <w:rFonts w:ascii="Arial" w:hAnsi="Arial" w:cs="Arial"/>
                <w:sz w:val="22"/>
                <w:szCs w:val="22"/>
              </w:rPr>
              <w:t>Metabolismo y Osmorregulación</w:t>
            </w:r>
          </w:p>
          <w:p w:rsidR="00C257EE" w:rsidRPr="00610769" w:rsidRDefault="00C257EE" w:rsidP="004579F3">
            <w:pPr>
              <w:rPr>
                <w:rFonts w:ascii="Arial" w:hAnsi="Arial" w:cs="Arial"/>
                <w:sz w:val="22"/>
                <w:szCs w:val="22"/>
              </w:rPr>
            </w:pPr>
          </w:p>
          <w:p w:rsidR="00C257EE" w:rsidRPr="00610769" w:rsidRDefault="00C257EE" w:rsidP="00BB488A">
            <w:pPr>
              <w:rPr>
                <w:rFonts w:ascii="Arial" w:hAnsi="Arial" w:cs="Arial"/>
                <w:sz w:val="22"/>
                <w:szCs w:val="22"/>
              </w:rPr>
            </w:pP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b/>
                <w:sz w:val="22"/>
                <w:szCs w:val="22"/>
              </w:rPr>
            </w:pPr>
            <w:r w:rsidRPr="00610769">
              <w:rPr>
                <w:rFonts w:ascii="Arial" w:hAnsi="Arial" w:cs="Arial"/>
                <w:sz w:val="22"/>
                <w:szCs w:val="22"/>
              </w:rPr>
              <w:t xml:space="preserve">Reconozco que los seres vivos y el medio ambiente son un recurso único e irrepetible que merece mi respeto y consideración. </w:t>
            </w:r>
            <w:r w:rsidRPr="00610769">
              <w:rPr>
                <w:rFonts w:ascii="Arial" w:hAnsi="Arial" w:cs="Arial"/>
                <w:b/>
                <w:sz w:val="22"/>
                <w:szCs w:val="22"/>
              </w:rPr>
              <w:t xml:space="preserve"> LABORAL</w:t>
            </w:r>
          </w:p>
          <w:p w:rsidR="00C257EE" w:rsidRPr="00610769" w:rsidRDefault="00C257EE" w:rsidP="004579F3">
            <w:pPr>
              <w:rPr>
                <w:rFonts w:ascii="Arial" w:hAnsi="Arial" w:cs="Arial"/>
                <w:sz w:val="22"/>
                <w:szCs w:val="22"/>
              </w:rPr>
            </w:pPr>
            <w:r w:rsidRPr="00610769">
              <w:rPr>
                <w:rFonts w:ascii="Arial" w:hAnsi="Arial" w:cs="Arial"/>
                <w:sz w:val="22"/>
                <w:szCs w:val="22"/>
              </w:rPr>
              <w:t>Evito el desperdicio de los materiales que están a mi alrededor (casa, salón, laboratorios, talleres.)</w:t>
            </w:r>
          </w:p>
        </w:tc>
        <w:tc>
          <w:tcPr>
            <w:tcW w:w="2122" w:type="dxa"/>
          </w:tcPr>
          <w:p w:rsidR="00C257EE" w:rsidRPr="00610769" w:rsidRDefault="00C257EE" w:rsidP="004579F3">
            <w:pPr>
              <w:rPr>
                <w:rFonts w:ascii="Arial" w:hAnsi="Arial" w:cs="Arial"/>
                <w:sz w:val="22"/>
                <w:szCs w:val="22"/>
              </w:rPr>
            </w:pPr>
            <w:r w:rsidRPr="00610769">
              <w:rPr>
                <w:rFonts w:ascii="Arial" w:hAnsi="Arial" w:cs="Arial"/>
                <w:sz w:val="22"/>
                <w:szCs w:val="22"/>
              </w:rPr>
              <w:t>- Tradicional</w:t>
            </w:r>
          </w:p>
          <w:p w:rsidR="00C257EE" w:rsidRPr="00610769" w:rsidRDefault="00C257EE" w:rsidP="004579F3">
            <w:pPr>
              <w:rPr>
                <w:rFonts w:ascii="Arial" w:hAnsi="Arial" w:cs="Arial"/>
                <w:sz w:val="22"/>
                <w:szCs w:val="22"/>
              </w:rPr>
            </w:pPr>
            <w:r w:rsidRPr="00610769">
              <w:rPr>
                <w:rFonts w:ascii="Arial" w:hAnsi="Arial" w:cs="Arial"/>
                <w:sz w:val="22"/>
                <w:szCs w:val="22"/>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Identifica gráficas de recopilación de información de su contexto.</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p>
        </w:tc>
        <w:tc>
          <w:tcPr>
            <w:tcW w:w="1545"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C Reconoce y diferencia fenómenos del entorno cotidiano y le permite discriminar aspectos cualitativos y cuantitativos de estos eventos y construye explicaciones basado en categorías.</w:t>
            </w:r>
          </w:p>
          <w:p w:rsidR="00C257EE" w:rsidRPr="00610769" w:rsidRDefault="00C257EE" w:rsidP="004579F3">
            <w:pPr>
              <w:jc w:val="both"/>
              <w:rPr>
                <w:rFonts w:ascii="Arial" w:hAnsi="Arial" w:cs="Arial"/>
                <w:sz w:val="22"/>
                <w:szCs w:val="22"/>
                <w:lang w:val="es-CO"/>
              </w:rPr>
            </w:pPr>
          </w:p>
        </w:tc>
      </w:tr>
    </w:tbl>
    <w:p w:rsidR="00C257EE" w:rsidRPr="00610769" w:rsidRDefault="00C257EE" w:rsidP="00C257EE">
      <w:pPr>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rPr>
          <w:rFonts w:ascii="Arial" w:hAnsi="Arial" w:cs="Arial"/>
          <w:sz w:val="22"/>
          <w:szCs w:val="22"/>
          <w:lang w:val="es-CO"/>
        </w:rPr>
      </w:pPr>
    </w:p>
    <w:p w:rsidR="00410C0E" w:rsidRDefault="00410C0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lastRenderedPageBreak/>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OCTAVO </w:t>
      </w:r>
      <w:r w:rsidRPr="00610769">
        <w:rPr>
          <w:rFonts w:ascii="Arial" w:hAnsi="Arial" w:cs="Arial"/>
          <w:sz w:val="22"/>
          <w:szCs w:val="22"/>
          <w:lang w:val="es-CO"/>
        </w:rPr>
        <w:t xml:space="preserve">PERIODO </w:t>
      </w:r>
      <w:r w:rsidRPr="00610769">
        <w:rPr>
          <w:rFonts w:ascii="Arial" w:hAnsi="Arial" w:cs="Arial"/>
          <w:sz w:val="22"/>
          <w:szCs w:val="22"/>
          <w:u w:val="single"/>
          <w:lang w:val="es-CO"/>
        </w:rPr>
        <w:t>UNO  T</w:t>
      </w:r>
      <w:r w:rsidRPr="00610769">
        <w:rPr>
          <w:rFonts w:ascii="Arial" w:hAnsi="Arial" w:cs="Arial"/>
          <w:sz w:val="22"/>
          <w:szCs w:val="22"/>
          <w:lang w:val="es-CO"/>
        </w:rPr>
        <w: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La valoración de la salud y de los hábitos relacionados con ella</w:t>
      </w:r>
      <w:r w:rsidRPr="00610769">
        <w:rPr>
          <w:rFonts w:ascii="Arial" w:hAnsi="Arial" w:cs="Arial"/>
          <w:sz w:val="22"/>
          <w:szCs w:val="22"/>
          <w:u w:val="single"/>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 variabilidad en las poblaciones y la diversidad biológica como consecuencia de estrategias de reproducción, cambios genéticos y selección natural.</w:t>
      </w:r>
    </w:p>
    <w:p w:rsidR="00C257EE" w:rsidRPr="00610769" w:rsidRDefault="00C257EE" w:rsidP="00C257EE">
      <w:pPr>
        <w:tabs>
          <w:tab w:val="left" w:pos="4854"/>
        </w:tabs>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r>
        <w:rPr>
          <w:rFonts w:ascii="Arial" w:hAnsi="Arial" w:cs="Arial"/>
          <w:sz w:val="22"/>
          <w:szCs w:val="22"/>
          <w:u w:val="single"/>
          <w:lang w:val="es-CO"/>
        </w:rPr>
        <w:tab/>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Reproducción,</w:t>
      </w:r>
      <w:r w:rsidRPr="00610769">
        <w:rPr>
          <w:rFonts w:ascii="Arial" w:hAnsi="Arial" w:cs="Arial"/>
          <w:sz w:val="22"/>
          <w:szCs w:val="22"/>
        </w:rPr>
        <w:t xml:space="preserve"> </w:t>
      </w:r>
      <w:r w:rsidRPr="00610769">
        <w:rPr>
          <w:rFonts w:ascii="Arial" w:hAnsi="Arial" w:cs="Arial"/>
          <w:sz w:val="22"/>
          <w:szCs w:val="22"/>
          <w:u w:val="single"/>
        </w:rPr>
        <w:t>coordinación y control en los  seres vivos.</w:t>
      </w:r>
    </w:p>
    <w:p w:rsidR="00C257EE"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Identificar las funciones del sistema reproductor, nervioso, endocrino de los seres vivos y la incidencia de la genética en el desarrollo de los mismos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410"/>
        <w:gridCol w:w="2067"/>
        <w:gridCol w:w="201"/>
        <w:gridCol w:w="1921"/>
        <w:gridCol w:w="2368"/>
        <w:gridCol w:w="2016"/>
        <w:gridCol w:w="1907"/>
        <w:gridCol w:w="1622"/>
      </w:tblGrid>
      <w:tr w:rsidR="00C257EE" w:rsidRPr="00610769" w:rsidTr="004579F3">
        <w:tc>
          <w:tcPr>
            <w:tcW w:w="251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410"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06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gridSpan w:val="2"/>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518" w:type="dxa"/>
          </w:tcPr>
          <w:p w:rsidR="00C257EE" w:rsidRPr="00610769" w:rsidRDefault="00C257EE" w:rsidP="004579F3">
            <w:pPr>
              <w:rPr>
                <w:rFonts w:ascii="Arial" w:hAnsi="Arial" w:cs="Arial"/>
                <w:sz w:val="22"/>
                <w:szCs w:val="22"/>
              </w:rPr>
            </w:pPr>
            <w:r w:rsidRPr="00610769">
              <w:rPr>
                <w:rFonts w:ascii="Arial" w:hAnsi="Arial" w:cs="Arial"/>
                <w:sz w:val="22"/>
                <w:szCs w:val="22"/>
              </w:rPr>
              <w:t>-Comparo diferentes sistemas de reproducción.</w:t>
            </w:r>
          </w:p>
          <w:p w:rsidR="00C257EE" w:rsidRPr="00610769" w:rsidRDefault="00C257EE" w:rsidP="004579F3">
            <w:pPr>
              <w:rPr>
                <w:rFonts w:ascii="Arial" w:hAnsi="Arial" w:cs="Arial"/>
                <w:sz w:val="22"/>
                <w:szCs w:val="22"/>
              </w:rPr>
            </w:pPr>
            <w:r w:rsidRPr="00610769">
              <w:rPr>
                <w:rFonts w:ascii="Arial" w:hAnsi="Arial" w:cs="Arial"/>
                <w:sz w:val="22"/>
                <w:szCs w:val="22"/>
              </w:rPr>
              <w:t>-Justifico la importancia de la reproducción sexual en el mantenimiento de la variabilidad.</w:t>
            </w:r>
          </w:p>
          <w:p w:rsidR="00C257EE" w:rsidRPr="00610769" w:rsidRDefault="00C257EE" w:rsidP="004579F3">
            <w:pPr>
              <w:rPr>
                <w:rFonts w:ascii="Arial" w:hAnsi="Arial" w:cs="Arial"/>
                <w:sz w:val="22"/>
                <w:szCs w:val="22"/>
              </w:rPr>
            </w:pPr>
            <w:r w:rsidRPr="00610769">
              <w:rPr>
                <w:rFonts w:ascii="Arial" w:hAnsi="Arial" w:cs="Arial"/>
                <w:sz w:val="22"/>
                <w:szCs w:val="22"/>
              </w:rPr>
              <w:t>-Establezco relación entre el ciclo menstrual y la reproducción humana.</w:t>
            </w:r>
          </w:p>
          <w:p w:rsidR="00C257EE" w:rsidRPr="00610769" w:rsidRDefault="00C257EE" w:rsidP="004579F3">
            <w:pPr>
              <w:rPr>
                <w:rFonts w:ascii="Arial" w:hAnsi="Arial" w:cs="Arial"/>
                <w:sz w:val="22"/>
                <w:szCs w:val="22"/>
              </w:rPr>
            </w:pPr>
            <w:r w:rsidRPr="00610769">
              <w:rPr>
                <w:rFonts w:ascii="Arial" w:hAnsi="Arial" w:cs="Arial"/>
                <w:sz w:val="22"/>
                <w:szCs w:val="22"/>
              </w:rPr>
              <w:t>-Analizo las consecuencias del control de la natalidad en las poblaciones.</w:t>
            </w:r>
          </w:p>
          <w:p w:rsidR="00C257EE" w:rsidRPr="00610769" w:rsidRDefault="00C257EE" w:rsidP="004579F3">
            <w:pPr>
              <w:rPr>
                <w:rFonts w:ascii="Arial" w:hAnsi="Arial" w:cs="Arial"/>
                <w:sz w:val="22"/>
                <w:szCs w:val="22"/>
              </w:rPr>
            </w:pPr>
            <w:r w:rsidRPr="00610769">
              <w:rPr>
                <w:rFonts w:ascii="Arial" w:hAnsi="Arial" w:cs="Arial"/>
                <w:sz w:val="22"/>
                <w:szCs w:val="22"/>
              </w:rPr>
              <w:t>-Explico la importancia de las hormonas en la regulación de las funciones en el ser humano.</w:t>
            </w:r>
          </w:p>
          <w:p w:rsidR="00C257EE" w:rsidRPr="00610769" w:rsidRDefault="00C257EE" w:rsidP="004579F3">
            <w:pPr>
              <w:rPr>
                <w:rFonts w:ascii="Arial" w:hAnsi="Arial" w:cs="Arial"/>
                <w:sz w:val="22"/>
                <w:szCs w:val="22"/>
              </w:rPr>
            </w:pPr>
            <w:r w:rsidRPr="00610769">
              <w:rPr>
                <w:rFonts w:ascii="Arial" w:hAnsi="Arial" w:cs="Arial"/>
                <w:sz w:val="22"/>
                <w:szCs w:val="22"/>
              </w:rPr>
              <w:t>-Comparo y explico los sistemas de defensa y ataque de algunos animales y plantas en el aspecto morfológico y fisiológico.</w:t>
            </w:r>
          </w:p>
          <w:p w:rsidR="00C257EE" w:rsidRPr="00610769" w:rsidRDefault="00C257EE" w:rsidP="004579F3">
            <w:pPr>
              <w:jc w:val="both"/>
              <w:rPr>
                <w:rFonts w:ascii="Arial" w:hAnsi="Arial" w:cs="Arial"/>
                <w:sz w:val="22"/>
                <w:szCs w:val="22"/>
              </w:rPr>
            </w:pPr>
          </w:p>
        </w:tc>
        <w:tc>
          <w:tcPr>
            <w:tcW w:w="2410"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lang w:val="es-CO"/>
              </w:rPr>
              <w:t>-</w:t>
            </w:r>
            <w:r w:rsidRPr="00610769">
              <w:rPr>
                <w:rFonts w:ascii="Arial" w:hAnsi="Arial" w:cs="Arial"/>
                <w:sz w:val="22"/>
                <w:szCs w:val="22"/>
              </w:rPr>
              <w:t xml:space="preserve"> Reproducción en seres vivos.</w:t>
            </w:r>
          </w:p>
          <w:p w:rsidR="00C257EE" w:rsidRPr="00610769" w:rsidRDefault="00C257EE" w:rsidP="004579F3">
            <w:pPr>
              <w:rPr>
                <w:rFonts w:ascii="Arial" w:hAnsi="Arial" w:cs="Arial"/>
                <w:sz w:val="22"/>
                <w:szCs w:val="22"/>
              </w:rPr>
            </w:pPr>
            <w:r w:rsidRPr="00610769">
              <w:rPr>
                <w:rFonts w:ascii="Arial" w:hAnsi="Arial" w:cs="Arial"/>
                <w:sz w:val="22"/>
                <w:szCs w:val="22"/>
              </w:rPr>
              <w:t>- Origen y teoría genética Mendeliana.</w:t>
            </w:r>
          </w:p>
          <w:p w:rsidR="00C257EE" w:rsidRPr="00610769" w:rsidRDefault="00C257EE" w:rsidP="004579F3">
            <w:pPr>
              <w:rPr>
                <w:rFonts w:ascii="Arial" w:hAnsi="Arial" w:cs="Arial"/>
                <w:sz w:val="22"/>
                <w:szCs w:val="22"/>
              </w:rPr>
            </w:pPr>
            <w:r w:rsidRPr="00610769">
              <w:rPr>
                <w:rFonts w:ascii="Arial" w:hAnsi="Arial" w:cs="Arial"/>
                <w:sz w:val="22"/>
                <w:szCs w:val="22"/>
              </w:rPr>
              <w:t>- Sistema nervioso</w:t>
            </w:r>
          </w:p>
          <w:p w:rsidR="00C257EE" w:rsidRPr="00610769" w:rsidRDefault="00C257EE" w:rsidP="004579F3">
            <w:pPr>
              <w:rPr>
                <w:rFonts w:ascii="Arial" w:hAnsi="Arial" w:cs="Arial"/>
                <w:sz w:val="22"/>
                <w:szCs w:val="22"/>
              </w:rPr>
            </w:pPr>
            <w:r w:rsidRPr="00610769">
              <w:rPr>
                <w:rFonts w:ascii="Arial" w:hAnsi="Arial" w:cs="Arial"/>
                <w:sz w:val="22"/>
                <w:szCs w:val="22"/>
              </w:rPr>
              <w:t>- Receptores sensoriales.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-Los sentidos </w:t>
            </w:r>
          </w:p>
          <w:p w:rsidR="00C257EE" w:rsidRPr="00610769" w:rsidRDefault="00C257EE" w:rsidP="004579F3">
            <w:pPr>
              <w:rPr>
                <w:rFonts w:ascii="Arial" w:hAnsi="Arial" w:cs="Arial"/>
                <w:sz w:val="22"/>
                <w:szCs w:val="22"/>
              </w:rPr>
            </w:pPr>
            <w:r w:rsidRPr="00610769">
              <w:rPr>
                <w:rFonts w:ascii="Arial" w:hAnsi="Arial" w:cs="Arial"/>
                <w:sz w:val="22"/>
                <w:szCs w:val="22"/>
              </w:rPr>
              <w:t>-Sistema endocrino en el ser humano.</w:t>
            </w:r>
          </w:p>
          <w:p w:rsidR="00C257EE" w:rsidRPr="00610769" w:rsidRDefault="00C257EE" w:rsidP="004579F3">
            <w:pPr>
              <w:rPr>
                <w:rFonts w:ascii="Arial" w:hAnsi="Arial" w:cs="Arial"/>
                <w:sz w:val="22"/>
                <w:szCs w:val="22"/>
              </w:rPr>
            </w:pPr>
          </w:p>
        </w:tc>
        <w:tc>
          <w:tcPr>
            <w:tcW w:w="2268" w:type="dxa"/>
            <w:gridSpan w:val="2"/>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Entiendo la importancia de mantener expresiones de afecto y cuidado mutuo con mis familiares, amigos, amigas y pareja, a pesar de las diferencias, disgustos o conflictos</w:t>
            </w:r>
          </w:p>
          <w:p w:rsidR="00C257EE" w:rsidRPr="00610769" w:rsidRDefault="00C257EE" w:rsidP="004579F3">
            <w:pPr>
              <w:rPr>
                <w:rFonts w:ascii="Arial" w:hAnsi="Arial" w:cs="Arial"/>
                <w:b/>
                <w:sz w:val="22"/>
                <w:szCs w:val="22"/>
              </w:rPr>
            </w:pPr>
            <w:r w:rsidRPr="00610769">
              <w:rPr>
                <w:rFonts w:ascii="Arial" w:hAnsi="Arial" w:cs="Arial"/>
                <w:b/>
                <w:sz w:val="22"/>
                <w:szCs w:val="22"/>
              </w:rPr>
              <w:t xml:space="preserve"> LABORAL</w:t>
            </w:r>
          </w:p>
          <w:p w:rsidR="00C257EE" w:rsidRPr="00610769" w:rsidRDefault="00C257EE" w:rsidP="004579F3">
            <w:pPr>
              <w:rPr>
                <w:rFonts w:ascii="Arial" w:hAnsi="Arial" w:cs="Arial"/>
                <w:sz w:val="22"/>
                <w:szCs w:val="22"/>
              </w:rPr>
            </w:pPr>
            <w:r w:rsidRPr="00610769">
              <w:rPr>
                <w:rFonts w:ascii="Arial" w:hAnsi="Arial" w:cs="Arial"/>
                <w:b/>
                <w:sz w:val="22"/>
                <w:szCs w:val="22"/>
              </w:rPr>
              <w:t>-</w:t>
            </w:r>
            <w:r w:rsidRPr="00610769">
              <w:rPr>
                <w:rFonts w:ascii="Arial" w:hAnsi="Arial" w:cs="Arial"/>
                <w:sz w:val="22"/>
                <w:szCs w:val="22"/>
              </w:rPr>
              <w:t>Evito el desperdicio de los materiales que están a mi alrededor (casa, salón, laboratorios, talleres.)</w:t>
            </w:r>
          </w:p>
        </w:tc>
        <w:tc>
          <w:tcPr>
            <w:tcW w:w="1921"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-Tradicional</w:t>
            </w:r>
          </w:p>
          <w:p w:rsidR="00C257EE" w:rsidRPr="00610769" w:rsidRDefault="00C257EE" w:rsidP="004579F3">
            <w:pPr>
              <w:rPr>
                <w:rFonts w:ascii="Arial" w:hAnsi="Arial" w:cs="Arial"/>
                <w:sz w:val="22"/>
                <w:szCs w:val="22"/>
                <w:lang w:val="es-CO"/>
              </w:rPr>
            </w:pPr>
            <w:r w:rsidRPr="00610769">
              <w:rPr>
                <w:rFonts w:ascii="Arial" w:hAnsi="Arial" w:cs="Arial"/>
                <w:sz w:val="22"/>
                <w:szCs w:val="22"/>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-Compara los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-Establece condiciones de los fenómenos biológicos en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-Categoriza los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-Identifica y compara los fenómenos de su contexto.</w:t>
            </w: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p>
        </w:tc>
        <w:tc>
          <w:tcPr>
            <w:tcW w:w="162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D Reconoce, diferencia y analiza los fenómenos de la  naturaleza empleando categorías y conceptos. Construye explicaciones empleando  nociones y conceptos que permiten caracterizar los fenómenos naturales.</w:t>
            </w:r>
          </w:p>
          <w:p w:rsidR="00C257EE" w:rsidRPr="00610769" w:rsidRDefault="00C257EE" w:rsidP="004579F3">
            <w:pPr>
              <w:jc w:val="both"/>
              <w:rPr>
                <w:rFonts w:ascii="Arial" w:hAnsi="Arial" w:cs="Arial"/>
                <w:sz w:val="22"/>
                <w:szCs w:val="22"/>
                <w:lang w:val="es-CO"/>
              </w:rPr>
            </w:pPr>
          </w:p>
          <w:p w:rsidR="00C257EE" w:rsidRPr="00610769" w:rsidRDefault="00C257EE" w:rsidP="004579F3">
            <w:pPr>
              <w:jc w:val="both"/>
              <w:rPr>
                <w:rFonts w:ascii="Arial" w:hAnsi="Arial" w:cs="Arial"/>
                <w:sz w:val="22"/>
                <w:szCs w:val="22"/>
                <w:lang w:val="es-CO"/>
              </w:rPr>
            </w:pPr>
          </w:p>
          <w:p w:rsidR="00C257EE" w:rsidRPr="00610769" w:rsidRDefault="00C257EE" w:rsidP="004579F3">
            <w:pPr>
              <w:jc w:val="both"/>
              <w:rPr>
                <w:rFonts w:ascii="Arial" w:hAnsi="Arial" w:cs="Arial"/>
                <w:sz w:val="22"/>
                <w:szCs w:val="22"/>
                <w:lang w:val="es-CO"/>
              </w:rPr>
            </w:pPr>
          </w:p>
        </w:tc>
      </w:tr>
    </w:tbl>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AREA: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NOVENO </w:t>
      </w:r>
      <w:r w:rsidRPr="00610769">
        <w:rPr>
          <w:rFonts w:ascii="Arial" w:hAnsi="Arial" w:cs="Arial"/>
          <w:sz w:val="22"/>
          <w:szCs w:val="22"/>
          <w:lang w:val="es-CO"/>
        </w:rPr>
        <w:t xml:space="preserve">PERIODO </w:t>
      </w:r>
      <w:r w:rsidRPr="00610769">
        <w:rPr>
          <w:rFonts w:ascii="Arial" w:hAnsi="Arial" w:cs="Arial"/>
          <w:sz w:val="22"/>
          <w:szCs w:val="22"/>
          <w:u w:val="single"/>
          <w:lang w:val="es-CO"/>
        </w:rPr>
        <w:t>UNO  T</w:t>
      </w:r>
      <w:r w:rsidRPr="00610769">
        <w:rPr>
          <w:rFonts w:ascii="Arial" w:hAnsi="Arial" w:cs="Arial"/>
          <w:sz w:val="22"/>
          <w:szCs w:val="22"/>
          <w:lang w:val="es-CO"/>
        </w:rPr>
        <w: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OBJETIVO DE LEY:</w:t>
      </w:r>
      <w:r w:rsidRPr="00610769">
        <w:rPr>
          <w:rFonts w:ascii="Arial" w:hAnsi="Arial" w:cs="Arial"/>
          <w:sz w:val="22"/>
          <w:szCs w:val="22"/>
          <w:u w:val="single"/>
          <w:lang w:val="es-CO"/>
        </w:rPr>
        <w:t xml:space="preserve"> La valoración de la salud y de los hábitos relacionados con ella</w:t>
      </w:r>
      <w:r w:rsidRPr="00610769">
        <w:rPr>
          <w:rFonts w:ascii="Arial" w:hAnsi="Arial" w:cs="Arial"/>
          <w:sz w:val="22"/>
          <w:szCs w:val="22"/>
          <w:u w:val="single"/>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 variabilidad en las poblaciones y la diversidad biológica como consecuencia de estrategias de reproducción, cambios genéticos y selección natural.</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Genética biológica y molecular.</w:t>
      </w:r>
    </w:p>
    <w:p w:rsidR="00C257EE"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Describir y explicar el proceso de replicación del ADN y la manera como la genética contribuye al mejoramiento y conservación de las especies.</w:t>
      </w:r>
    </w:p>
    <w:p w:rsidR="00C257EE" w:rsidRPr="00610769" w:rsidRDefault="00C257EE" w:rsidP="00C257E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368"/>
        <w:gridCol w:w="2016"/>
        <w:gridCol w:w="1907"/>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Reconozco la importancia del modelo  de la doble hélice para la explicación del almacenamiento y transmisión del materia hereditario.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xml:space="preserve">- Establezco relaciones entre los genes, las proteínas y las funciones celulares </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34" w:type="dxa"/>
          </w:tcPr>
          <w:p w:rsidR="00C257EE" w:rsidRPr="00610769" w:rsidRDefault="00C257EE" w:rsidP="004579F3">
            <w:pPr>
              <w:rPr>
                <w:rFonts w:ascii="Arial" w:hAnsi="Arial" w:cs="Arial"/>
                <w:sz w:val="22"/>
                <w:szCs w:val="22"/>
                <w:lang w:val="es-CO"/>
              </w:rPr>
            </w:pPr>
            <w:r>
              <w:rPr>
                <w:rFonts w:ascii="Arial" w:hAnsi="Arial" w:cs="Arial"/>
                <w:sz w:val="22"/>
                <w:szCs w:val="22"/>
                <w:lang w:val="es-CO"/>
              </w:rPr>
              <w:t>- sistema nervioso, endocrino e inmune</w:t>
            </w:r>
          </w:p>
          <w:p w:rsidR="00C257EE" w:rsidRPr="00610769" w:rsidRDefault="00C257EE" w:rsidP="004579F3">
            <w:pPr>
              <w:rPr>
                <w:rFonts w:ascii="Arial" w:hAnsi="Arial" w:cs="Arial"/>
                <w:sz w:val="22"/>
                <w:szCs w:val="22"/>
              </w:rPr>
            </w:pPr>
            <w:r w:rsidRPr="00610769">
              <w:rPr>
                <w:rFonts w:ascii="Arial" w:hAnsi="Arial" w:cs="Arial"/>
                <w:sz w:val="22"/>
                <w:szCs w:val="22"/>
                <w:lang w:val="es-CO"/>
              </w:rPr>
              <w:t>-</w:t>
            </w:r>
            <w:r w:rsidRPr="00610769">
              <w:rPr>
                <w:rFonts w:ascii="Arial" w:hAnsi="Arial" w:cs="Arial"/>
                <w:sz w:val="22"/>
                <w:szCs w:val="22"/>
              </w:rPr>
              <w:t xml:space="preserve"> Genética humana</w:t>
            </w:r>
          </w:p>
          <w:p w:rsidR="00C257EE" w:rsidRPr="00610769" w:rsidRDefault="00C257EE" w:rsidP="004579F3">
            <w:pPr>
              <w:rPr>
                <w:rFonts w:ascii="Arial" w:hAnsi="Arial" w:cs="Arial"/>
                <w:sz w:val="22"/>
                <w:szCs w:val="22"/>
              </w:rPr>
            </w:pPr>
            <w:r w:rsidRPr="00610769">
              <w:rPr>
                <w:rFonts w:ascii="Arial" w:hAnsi="Arial" w:cs="Arial"/>
                <w:sz w:val="22"/>
                <w:szCs w:val="22"/>
              </w:rPr>
              <w:t>- Estructura del ADN</w:t>
            </w:r>
          </w:p>
          <w:p w:rsidR="00C257EE" w:rsidRPr="00610769" w:rsidRDefault="00C257EE" w:rsidP="004579F3">
            <w:pPr>
              <w:rPr>
                <w:rFonts w:ascii="Arial" w:hAnsi="Arial" w:cs="Arial"/>
                <w:sz w:val="22"/>
                <w:szCs w:val="22"/>
              </w:rPr>
            </w:pPr>
            <w:r w:rsidRPr="00610769">
              <w:rPr>
                <w:rFonts w:ascii="Arial" w:hAnsi="Arial" w:cs="Arial"/>
                <w:sz w:val="22"/>
                <w:szCs w:val="22"/>
              </w:rPr>
              <w:t>- Genoma humano</w:t>
            </w:r>
          </w:p>
          <w:p w:rsidR="00C257EE" w:rsidRPr="00610769" w:rsidRDefault="00C257EE" w:rsidP="004579F3">
            <w:pPr>
              <w:rPr>
                <w:rFonts w:ascii="Arial" w:hAnsi="Arial" w:cs="Arial"/>
                <w:sz w:val="22"/>
                <w:szCs w:val="22"/>
              </w:rPr>
            </w:pPr>
            <w:r w:rsidRPr="00610769">
              <w:rPr>
                <w:rFonts w:ascii="Arial" w:hAnsi="Arial" w:cs="Arial"/>
                <w:sz w:val="22"/>
                <w:szCs w:val="22"/>
              </w:rPr>
              <w:t>- Genética molecular</w:t>
            </w:r>
          </w:p>
          <w:p w:rsidR="00C257EE" w:rsidRPr="00610769" w:rsidRDefault="00C257EE" w:rsidP="004579F3">
            <w:pPr>
              <w:rPr>
                <w:rFonts w:ascii="Arial" w:hAnsi="Arial" w:cs="Arial"/>
                <w:sz w:val="22"/>
                <w:szCs w:val="22"/>
              </w:rPr>
            </w:pPr>
            <w:r w:rsidRPr="00610769">
              <w:rPr>
                <w:rFonts w:ascii="Arial" w:hAnsi="Arial" w:cs="Arial"/>
                <w:sz w:val="22"/>
                <w:szCs w:val="22"/>
              </w:rPr>
              <w:t>- Mutaciones</w:t>
            </w:r>
          </w:p>
          <w:p w:rsidR="00C257EE" w:rsidRPr="00610769" w:rsidRDefault="00C257EE" w:rsidP="004579F3">
            <w:pPr>
              <w:rPr>
                <w:rFonts w:ascii="Arial" w:hAnsi="Arial" w:cs="Arial"/>
                <w:sz w:val="22"/>
                <w:szCs w:val="22"/>
              </w:rPr>
            </w:pPr>
            <w:r w:rsidRPr="00610769">
              <w:rPr>
                <w:rFonts w:ascii="Arial" w:hAnsi="Arial" w:cs="Arial"/>
                <w:sz w:val="22"/>
                <w:szCs w:val="22"/>
              </w:rPr>
              <w:t>- Clonación</w:t>
            </w:r>
          </w:p>
          <w:p w:rsidR="00C257EE" w:rsidRPr="00610769" w:rsidRDefault="00C257EE" w:rsidP="004579F3">
            <w:pPr>
              <w:rPr>
                <w:rFonts w:ascii="Arial" w:hAnsi="Arial" w:cs="Arial"/>
                <w:sz w:val="22"/>
                <w:szCs w:val="22"/>
              </w:rPr>
            </w:pPr>
            <w:r w:rsidRPr="00610769">
              <w:rPr>
                <w:rFonts w:ascii="Arial" w:hAnsi="Arial" w:cs="Arial"/>
                <w:sz w:val="22"/>
                <w:szCs w:val="22"/>
              </w:rPr>
              <w:t>- Cultivos transgénicos</w:t>
            </w: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 Entiendo la importancia de mantener expresiones de afecto y cuidado mutuo con mis familiares, amigos, amigas y pareja, a pesar de las diferencias, disgustos o conflictos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Evito el desperdicio de los materiales que están a mi alrededor (casa, salón, laboratorios, talleres.)</w:t>
            </w:r>
          </w:p>
        </w:tc>
        <w:tc>
          <w:tcPr>
            <w:tcW w:w="2122"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-Tradicional</w:t>
            </w:r>
          </w:p>
          <w:p w:rsidR="00C257EE" w:rsidRPr="00610769" w:rsidRDefault="00C257EE" w:rsidP="004579F3">
            <w:pPr>
              <w:rPr>
                <w:rFonts w:ascii="Arial" w:hAnsi="Arial" w:cs="Arial"/>
                <w:sz w:val="22"/>
                <w:szCs w:val="22"/>
                <w:lang w:val="es-CO"/>
              </w:rPr>
            </w:pPr>
            <w:r w:rsidRPr="00610769">
              <w:rPr>
                <w:rFonts w:ascii="Arial" w:hAnsi="Arial" w:cs="Arial"/>
                <w:sz w:val="22"/>
                <w:szCs w:val="22"/>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-Describe fenómenos de su contexto.</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-Compara fenómenos de su contexto.</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Diferencia fenómenos de su contexto</w:t>
            </w: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p>
        </w:tc>
        <w:tc>
          <w:tcPr>
            <w:tcW w:w="1545"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E Analiza los fenómenos de la naturaleza, basándose en conceptos y teorías. Construye explicaciones basándose en conceptos y teorías que permiten dar razón de una situación problema o de un fenómeno natural</w:t>
            </w:r>
          </w:p>
        </w:tc>
      </w:tr>
    </w:tbl>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UNO  T</w:t>
      </w:r>
      <w:r w:rsidRPr="00610769">
        <w:rPr>
          <w:rFonts w:ascii="Arial" w:hAnsi="Arial" w:cs="Arial"/>
          <w:sz w:val="22"/>
          <w:szCs w:val="22"/>
          <w:lang w:val="es-CO"/>
        </w:rPr>
        <w: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b/>
          <w:sz w:val="22"/>
          <w:szCs w:val="22"/>
        </w:rPr>
      </w:pPr>
      <w:r w:rsidRPr="00610769">
        <w:rPr>
          <w:rFonts w:ascii="Arial" w:hAnsi="Arial" w:cs="Arial"/>
          <w:sz w:val="22"/>
          <w:szCs w:val="22"/>
          <w:lang w:val="es-CO"/>
        </w:rPr>
        <w:t xml:space="preserve">OBJETIVO DE LEY: </w:t>
      </w:r>
      <w:r w:rsidRPr="00610769">
        <w:rPr>
          <w:rFonts w:ascii="Arial" w:hAnsi="Arial" w:cs="Arial"/>
          <w:sz w:val="22"/>
          <w:szCs w:val="22"/>
          <w:u w:val="single"/>
        </w:rPr>
        <w:t>La incorporación de la investigación al proceso cognoscitivo, tanto de laboratorio como de la realidad nacional en sus aspectos natural, económico, político y social</w:t>
      </w:r>
      <w:r w:rsidRPr="00610769">
        <w:rPr>
          <w:rFonts w:ascii="Arial" w:hAnsi="Arial" w:cs="Arial"/>
          <w:sz w:val="22"/>
          <w:szCs w:val="22"/>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 diversidad biológica como consecuencia de cambios ambientales, genéticos y de relaciones dinámicas dentro de los ecosistemas.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u w:val="single"/>
          <w:lang w:val="es-CO"/>
        </w:rPr>
        <w:t xml:space="preserve"> </w:t>
      </w: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Microbiología</w:t>
      </w:r>
    </w:p>
    <w:p w:rsidR="00C257EE"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Describir y explicar el proceso de replicación del ADN y la manera como la genética contribuye al mejoramiento y conservación de las especies.</w:t>
      </w:r>
    </w:p>
    <w:p w:rsidR="00C257EE" w:rsidRPr="00610769" w:rsidRDefault="00C257EE" w:rsidP="00C257E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368"/>
        <w:gridCol w:w="2016"/>
        <w:gridCol w:w="1907"/>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r w:rsidRPr="00610769">
              <w:rPr>
                <w:rFonts w:ascii="Arial" w:hAnsi="Arial" w:cs="Arial"/>
                <w:sz w:val="22"/>
                <w:szCs w:val="22"/>
              </w:rPr>
              <w:t>- Explico la relación entre el ADN, el  ambiente y la diversidad de los seres vivos.</w:t>
            </w:r>
          </w:p>
          <w:p w:rsidR="00C257EE" w:rsidRPr="00610769" w:rsidRDefault="00C257EE" w:rsidP="004579F3">
            <w:pPr>
              <w:rPr>
                <w:rFonts w:ascii="Arial" w:hAnsi="Arial" w:cs="Arial"/>
                <w:sz w:val="22"/>
                <w:szCs w:val="22"/>
              </w:rPr>
            </w:pPr>
            <w:r w:rsidRPr="00610769">
              <w:rPr>
                <w:rFonts w:ascii="Arial" w:hAnsi="Arial" w:cs="Arial"/>
                <w:sz w:val="22"/>
                <w:szCs w:val="22"/>
              </w:rPr>
              <w:t>- Argumento la importancia de la fotosíntesis como un proceso de conversión de energía necesaria para organismos aerobios.</w:t>
            </w:r>
          </w:p>
          <w:p w:rsidR="00C257EE" w:rsidRPr="00610769" w:rsidRDefault="00C257EE" w:rsidP="004579F3">
            <w:pPr>
              <w:rPr>
                <w:rFonts w:ascii="Arial" w:hAnsi="Arial" w:cs="Arial"/>
                <w:sz w:val="16"/>
                <w:szCs w:val="16"/>
              </w:rPr>
            </w:pPr>
          </w:p>
          <w:p w:rsidR="00C257EE" w:rsidRPr="00610769" w:rsidRDefault="00C257EE" w:rsidP="004579F3">
            <w:pPr>
              <w:rPr>
                <w:rFonts w:ascii="Arial" w:hAnsi="Arial" w:cs="Arial"/>
                <w:sz w:val="22"/>
                <w:szCs w:val="22"/>
              </w:rPr>
            </w:pPr>
            <w:r w:rsidRPr="00610769">
              <w:rPr>
                <w:rFonts w:ascii="Arial" w:hAnsi="Arial" w:cs="Arial"/>
                <w:sz w:val="22"/>
                <w:szCs w:val="22"/>
              </w:rPr>
              <w:t>- Reconozco los aportes de conocimientos diferentes al científico.</w:t>
            </w:r>
          </w:p>
          <w:p w:rsidR="00C257EE" w:rsidRPr="00610769" w:rsidRDefault="00C257EE" w:rsidP="004579F3">
            <w:pPr>
              <w:rPr>
                <w:rFonts w:ascii="Arial" w:hAnsi="Arial" w:cs="Arial"/>
                <w:sz w:val="16"/>
                <w:szCs w:val="16"/>
              </w:rPr>
            </w:pPr>
          </w:p>
          <w:p w:rsidR="00C257EE" w:rsidRPr="00610769" w:rsidRDefault="00C257EE" w:rsidP="004579F3">
            <w:pPr>
              <w:rPr>
                <w:rFonts w:ascii="Arial" w:hAnsi="Arial" w:cs="Arial"/>
                <w:sz w:val="22"/>
                <w:szCs w:val="22"/>
              </w:rPr>
            </w:pPr>
            <w:r w:rsidRPr="00610769">
              <w:rPr>
                <w:rFonts w:ascii="Arial" w:hAnsi="Arial" w:cs="Arial"/>
                <w:sz w:val="22"/>
                <w:szCs w:val="22"/>
              </w:rPr>
              <w:t>- Verifico la utilidad de microorganismos en la industria alimenticia.</w:t>
            </w:r>
          </w:p>
        </w:tc>
        <w:tc>
          <w:tcPr>
            <w:tcW w:w="233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Los virus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lang w:val="es-CO"/>
              </w:rPr>
              <w:t>-</w:t>
            </w:r>
            <w:r w:rsidRPr="00610769">
              <w:rPr>
                <w:rFonts w:ascii="Arial" w:hAnsi="Arial" w:cs="Arial"/>
                <w:sz w:val="22"/>
                <w:szCs w:val="22"/>
              </w:rPr>
              <w:t xml:space="preserve"> El ADN y los seres vivos.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El ADN  y su composición química</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El ARN y su composición química.</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pStyle w:val="Textoindependiente2"/>
              <w:rPr>
                <w:sz w:val="22"/>
                <w:szCs w:val="22"/>
              </w:rPr>
            </w:pPr>
            <w:r w:rsidRPr="00610769">
              <w:rPr>
                <w:sz w:val="22"/>
                <w:szCs w:val="22"/>
              </w:rPr>
              <w:t>Identifico y analizo dilemas de la vida en que los valores de distintas culturas o grupos sociales entran en conflicto y exploro distintas opciones de solución, considerando sus aspectos positivos y negativos.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Contribuir a preservar y mejorar el ambiente haciendo uso adecuado de los recursos naturales y los creados por el hombre.</w:t>
            </w:r>
          </w:p>
        </w:tc>
        <w:tc>
          <w:tcPr>
            <w:tcW w:w="2122"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-Tradicional</w:t>
            </w:r>
          </w:p>
          <w:p w:rsidR="00C257EE" w:rsidRPr="00610769" w:rsidRDefault="00C257EE" w:rsidP="004579F3">
            <w:pPr>
              <w:rPr>
                <w:rFonts w:ascii="Arial" w:hAnsi="Arial" w:cs="Arial"/>
                <w:sz w:val="22"/>
                <w:szCs w:val="22"/>
                <w:lang w:val="es-CO"/>
              </w:rPr>
            </w:pPr>
            <w:r w:rsidRPr="00610769">
              <w:rPr>
                <w:rFonts w:ascii="Arial" w:hAnsi="Arial" w:cs="Arial"/>
                <w:sz w:val="22"/>
                <w:szCs w:val="22"/>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-Comparo fenómenos de su contexto.</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p>
        </w:tc>
        <w:tc>
          <w:tcPr>
            <w:tcW w:w="1545"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E Analiza los fenómenos de la naturaleza, basándose en conceptos y teorías. Construye explicaciones basándose en conceptos y teorías que permiten dar razón de una situación problema o de un fenómeno natural.</w:t>
            </w:r>
          </w:p>
          <w:p w:rsidR="00C257EE" w:rsidRPr="00610769" w:rsidRDefault="00C257EE" w:rsidP="004579F3">
            <w:pPr>
              <w:jc w:val="both"/>
              <w:rPr>
                <w:rFonts w:ascii="Arial" w:hAnsi="Arial" w:cs="Arial"/>
                <w:sz w:val="22"/>
                <w:szCs w:val="22"/>
                <w:lang w:val="es-CO"/>
              </w:rPr>
            </w:pPr>
          </w:p>
        </w:tc>
      </w:tr>
    </w:tbl>
    <w:p w:rsidR="00C257EE" w:rsidRDefault="00C257EE" w:rsidP="00C257EE">
      <w:pPr>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UNO  T</w:t>
      </w:r>
      <w:r w:rsidRPr="00610769">
        <w:rPr>
          <w:rFonts w:ascii="Arial" w:hAnsi="Arial" w:cs="Arial"/>
          <w:sz w:val="22"/>
          <w:szCs w:val="22"/>
          <w:lang w:val="es-CO"/>
        </w:rPr>
        <w: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b/>
          <w:sz w:val="22"/>
          <w:szCs w:val="22"/>
        </w:rPr>
      </w:pPr>
      <w:r w:rsidRPr="00610769">
        <w:rPr>
          <w:rFonts w:ascii="Arial" w:hAnsi="Arial" w:cs="Arial"/>
          <w:sz w:val="22"/>
          <w:szCs w:val="22"/>
          <w:lang w:val="es-CO"/>
        </w:rPr>
        <w:t xml:space="preserve">OBJETIVO DE LEY: </w:t>
      </w:r>
      <w:r w:rsidRPr="00610769">
        <w:rPr>
          <w:rFonts w:ascii="Arial" w:hAnsi="Arial" w:cs="Arial"/>
          <w:sz w:val="22"/>
          <w:szCs w:val="22"/>
          <w:u w:val="single"/>
        </w:rPr>
        <w:t>La incorporación de la investigación al proceso cognoscitivo, tanto de laboratorio como de la realidad nacional en sus aspectos natural, económico, político y social</w:t>
      </w:r>
      <w:r w:rsidRPr="00610769">
        <w:rPr>
          <w:rFonts w:ascii="Arial" w:hAnsi="Arial" w:cs="Arial"/>
          <w:sz w:val="22"/>
          <w:szCs w:val="22"/>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las fuerzas entre objetos como interacciones debidas a la carga eléctrica y a la masa.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El m</w:t>
      </w:r>
      <w:r w:rsidRPr="00610769">
        <w:rPr>
          <w:rFonts w:ascii="Arial" w:hAnsi="Arial" w:cs="Arial"/>
          <w:bCs/>
          <w:sz w:val="22"/>
          <w:szCs w:val="22"/>
          <w:u w:val="single"/>
        </w:rPr>
        <w:t>undo físico</w:t>
      </w:r>
    </w:p>
    <w:p w:rsidR="00C257EE"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Aplicar unidades de medición, notación científica y magnitudes vectoriales para la solución de problemas en el mundo físico.</w:t>
      </w:r>
    </w:p>
    <w:p w:rsidR="00C257EE" w:rsidRPr="00610769" w:rsidRDefault="00C257EE" w:rsidP="00C257EE">
      <w:pPr>
        <w:rPr>
          <w:rFonts w:ascii="Arial" w:hAnsi="Arial" w:cs="Arial"/>
          <w:sz w:val="22"/>
          <w:szCs w:val="22"/>
        </w:rPr>
      </w:pPr>
      <w:r w:rsidRPr="00610769">
        <w:rPr>
          <w:rFonts w:ascii="Arial" w:hAnsi="Arial" w:cs="Arial"/>
          <w:sz w:val="22"/>
          <w:szCs w:val="22"/>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368"/>
        <w:gridCol w:w="2016"/>
        <w:gridCol w:w="1907"/>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-Reconozco los aportes de conocimientos diferentes al científico.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Modelo matemáticamente el movimiento de objetos cotidianos a partir de las fuerzas que actúan sobre ellos.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-Aplico los conceptos de la física en la solución de problemas de la vida cotidiana.</w:t>
            </w:r>
          </w:p>
        </w:tc>
        <w:tc>
          <w:tcPr>
            <w:tcW w:w="233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lang w:val="es-CO"/>
              </w:rPr>
              <w:t>-</w:t>
            </w:r>
            <w:r w:rsidRPr="00610769">
              <w:rPr>
                <w:rFonts w:ascii="Arial" w:hAnsi="Arial" w:cs="Arial"/>
                <w:sz w:val="22"/>
                <w:szCs w:val="22"/>
              </w:rPr>
              <w:t xml:space="preserve"> Cómo se construye la ciencia</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r w:rsidRPr="00610769">
              <w:rPr>
                <w:rFonts w:ascii="Arial" w:hAnsi="Arial" w:cs="Arial"/>
                <w:sz w:val="22"/>
                <w:szCs w:val="22"/>
              </w:rPr>
              <w:t>- Magnitudes físicas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Funciones y gráficas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Magnitudes vectoriales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-Movimiento de proyectiles</w:t>
            </w:r>
          </w:p>
        </w:tc>
        <w:tc>
          <w:tcPr>
            <w:tcW w:w="238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pStyle w:val="Textoindependiente2"/>
              <w:rPr>
                <w:sz w:val="22"/>
                <w:szCs w:val="22"/>
              </w:rPr>
            </w:pPr>
            <w:r w:rsidRPr="00610769">
              <w:rPr>
                <w:sz w:val="22"/>
                <w:szCs w:val="22"/>
              </w:rPr>
              <w:t>. Identifico y analizo dilemas de la vida en que los valores de distintas culturas o grupos sociales entran en conflicto y exploro distintas opciones de solución, considerando sus aspectos positivos y negativos.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Contribuir a preservar y mejorar el ambiente haciendo uso adecuado de recursos naturales y los creados por el hombre</w:t>
            </w: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-Describe los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-Categoriza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Explica fenómenos de su contexto</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-Ejercicios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p>
        </w:tc>
        <w:tc>
          <w:tcPr>
            <w:tcW w:w="1545"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E Analiza los fenómenos de la naturaleza, basándose en conceptos y teorías. Construye explicaciones basándose en conceptos y teorías que permiten dar razón de una situación problema o de un fenómeno natural.</w:t>
            </w:r>
          </w:p>
          <w:p w:rsidR="00C257EE" w:rsidRPr="00610769" w:rsidRDefault="00C257EE" w:rsidP="004579F3">
            <w:pPr>
              <w:jc w:val="both"/>
              <w:rPr>
                <w:rFonts w:ascii="Arial" w:hAnsi="Arial" w:cs="Arial"/>
                <w:sz w:val="22"/>
                <w:szCs w:val="22"/>
                <w:lang w:val="es-CO"/>
              </w:rPr>
            </w:pPr>
          </w:p>
        </w:tc>
      </w:tr>
    </w:tbl>
    <w:p w:rsidR="00C257EE" w:rsidRDefault="00C257EE" w:rsidP="00C257EE">
      <w:pPr>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UNDECIMO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UNO  T</w:t>
      </w:r>
      <w:r w:rsidRPr="00610769">
        <w:rPr>
          <w:rFonts w:ascii="Arial" w:hAnsi="Arial" w:cs="Arial"/>
          <w:sz w:val="22"/>
          <w:szCs w:val="22"/>
          <w:lang w:val="es-CO"/>
        </w:rPr>
        <w: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b/>
          <w:sz w:val="22"/>
          <w:szCs w:val="22"/>
        </w:rPr>
      </w:pPr>
      <w:r w:rsidRPr="00610769">
        <w:rPr>
          <w:rFonts w:ascii="Arial" w:hAnsi="Arial" w:cs="Arial"/>
          <w:sz w:val="22"/>
          <w:szCs w:val="22"/>
          <w:lang w:val="es-CO"/>
        </w:rPr>
        <w:t xml:space="preserve">OBJETIVO DE LEY: </w:t>
      </w:r>
      <w:r w:rsidRPr="00610769">
        <w:rPr>
          <w:rFonts w:ascii="Arial" w:hAnsi="Arial" w:cs="Arial"/>
          <w:sz w:val="22"/>
          <w:szCs w:val="22"/>
          <w:u w:val="single"/>
        </w:rPr>
        <w:t>La incorporación de la investigación al proceso cognoscitivo, tanto de laboratorio como de la realidad nacional en sus aspectos natural, económico, político y social</w:t>
      </w:r>
      <w:r w:rsidRPr="00610769">
        <w:rPr>
          <w:rFonts w:ascii="Arial" w:hAnsi="Arial" w:cs="Arial"/>
          <w:sz w:val="22"/>
          <w:szCs w:val="22"/>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 diversidad biológica como consecuencia de cambios ambientales, genéticos y de relaciones dinámicas dentro de los ecosistemas.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u w:val="single"/>
          <w:lang w:val="es-CO"/>
        </w:rPr>
        <w:t xml:space="preserve"> </w:t>
      </w: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bCs/>
          <w:sz w:val="22"/>
          <w:szCs w:val="22"/>
          <w:u w:val="single"/>
        </w:rPr>
        <w:t>La química orgánica y compuestos orgánicos</w:t>
      </w:r>
    </w:p>
    <w:p w:rsidR="00C257EE"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Describir y explicar el proceso de replicación del ADN y la manera como la genética contribuye al mejoramiento y conservación de las especies.</w:t>
      </w:r>
    </w:p>
    <w:p w:rsidR="00C257EE" w:rsidRPr="00610769" w:rsidRDefault="00C257EE" w:rsidP="00C257E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368"/>
        <w:gridCol w:w="2016"/>
        <w:gridCol w:w="1907"/>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Relaciono la estructura del carbono con la formación de moléculas orgánicas.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Reconozco los aportes de conocimientos diferentes al científico.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Cumplo mi función cuando trabajo en grupo y respeto las funciones de otras personas.</w:t>
            </w:r>
          </w:p>
        </w:tc>
        <w:tc>
          <w:tcPr>
            <w:tcW w:w="233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-Compuestos orgánicos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El carbono.</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Clasificación y nomenclatura</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pStyle w:val="Textoindependiente2"/>
              <w:rPr>
                <w:sz w:val="22"/>
                <w:szCs w:val="22"/>
              </w:rPr>
            </w:pPr>
            <w:r w:rsidRPr="00610769">
              <w:rPr>
                <w:sz w:val="22"/>
                <w:szCs w:val="22"/>
              </w:rPr>
              <w:t>Identifico y analizo dilemas de la vida en que los valores de distintas culturas o grupos sociales entran en conflicto y exploro distintas opciones de solución, considerando sus aspectos positivos y negativos.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Contribuir a preservar y mejorar el ambiente haciendo uso adecuado de recursos naturales y los creados por el hombre</w:t>
            </w:r>
          </w:p>
        </w:tc>
        <w:tc>
          <w:tcPr>
            <w:tcW w:w="2122"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-Tradicional</w:t>
            </w:r>
          </w:p>
          <w:p w:rsidR="00C257EE" w:rsidRPr="00610769" w:rsidRDefault="00C257EE" w:rsidP="004579F3">
            <w:pPr>
              <w:rPr>
                <w:rFonts w:ascii="Arial" w:hAnsi="Arial" w:cs="Arial"/>
                <w:sz w:val="22"/>
                <w:szCs w:val="22"/>
                <w:lang w:val="es-CO"/>
              </w:rPr>
            </w:pPr>
            <w:r w:rsidRPr="00610769">
              <w:rPr>
                <w:rFonts w:ascii="Arial" w:hAnsi="Arial" w:cs="Arial"/>
                <w:sz w:val="22"/>
                <w:szCs w:val="22"/>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-Comparo fenómenos de su contexto.</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p>
        </w:tc>
        <w:tc>
          <w:tcPr>
            <w:tcW w:w="1545"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E Analiza los fenómenos de la naturaleza, basándose en conceptos y teorías. Construye explicaciones basándose en conceptos y teorías que permiten dar razón de una situación problema o de un fenómeno natural.</w:t>
            </w:r>
          </w:p>
          <w:p w:rsidR="00C257EE" w:rsidRPr="00610769" w:rsidRDefault="00C257EE" w:rsidP="004579F3">
            <w:pPr>
              <w:jc w:val="both"/>
              <w:rPr>
                <w:rFonts w:ascii="Arial" w:hAnsi="Arial" w:cs="Arial"/>
                <w:sz w:val="22"/>
                <w:szCs w:val="22"/>
                <w:lang w:val="es-CO"/>
              </w:rPr>
            </w:pPr>
          </w:p>
        </w:tc>
      </w:tr>
    </w:tbl>
    <w:p w:rsidR="00C257EE" w:rsidRDefault="00C257EE" w:rsidP="00C257EE">
      <w:pPr>
        <w:spacing w:line="360" w:lineRule="auto"/>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UNDECIMO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UNO  T</w:t>
      </w:r>
      <w:r w:rsidRPr="00610769">
        <w:rPr>
          <w:rFonts w:ascii="Arial" w:hAnsi="Arial" w:cs="Arial"/>
          <w:sz w:val="22"/>
          <w:szCs w:val="22"/>
          <w:lang w:val="es-CO"/>
        </w:rPr>
        <w: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b/>
          <w:sz w:val="22"/>
          <w:szCs w:val="22"/>
        </w:rPr>
      </w:pPr>
      <w:r w:rsidRPr="00610769">
        <w:rPr>
          <w:rFonts w:ascii="Arial" w:hAnsi="Arial" w:cs="Arial"/>
          <w:sz w:val="22"/>
          <w:szCs w:val="22"/>
          <w:lang w:val="es-CO"/>
        </w:rPr>
        <w:t xml:space="preserve">OBJETIVO DE LEY: </w:t>
      </w:r>
      <w:r w:rsidRPr="00610769">
        <w:rPr>
          <w:rFonts w:ascii="Arial" w:hAnsi="Arial" w:cs="Arial"/>
          <w:sz w:val="22"/>
          <w:szCs w:val="22"/>
          <w:u w:val="single"/>
        </w:rPr>
        <w:t>La incorporación de la investigación al proceso cognoscitivo, tanto de laboratorio como de la realidad nacional en sus aspectos natural, económico, político y social</w:t>
      </w:r>
      <w:r w:rsidRPr="00610769">
        <w:rPr>
          <w:rFonts w:ascii="Arial" w:hAnsi="Arial" w:cs="Arial"/>
          <w:sz w:val="22"/>
          <w:szCs w:val="22"/>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las fuerzas entre objetos como interacciones debidas a la carga eléctrica y a la masa.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bCs/>
          <w:sz w:val="22"/>
          <w:szCs w:val="22"/>
          <w:u w:val="single"/>
        </w:rPr>
        <w:t>Movimiento armónico</w:t>
      </w:r>
    </w:p>
    <w:p w:rsidR="00C257EE"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Aplicar los conceptos relacionados con el movimiento ondulatorio en la soluci</w:t>
      </w:r>
      <w:r>
        <w:rPr>
          <w:rFonts w:ascii="Arial" w:hAnsi="Arial" w:cs="Arial"/>
          <w:sz w:val="22"/>
          <w:szCs w:val="22"/>
          <w:u w:val="single"/>
        </w:rPr>
        <w:t>ón de problemas de orden físico</w:t>
      </w:r>
      <w:r w:rsidRPr="00610769">
        <w:rPr>
          <w:rFonts w:ascii="Arial" w:hAnsi="Arial" w:cs="Arial"/>
          <w:sz w:val="22"/>
          <w:szCs w:val="22"/>
          <w:u w:val="single"/>
        </w:rPr>
        <w:t xml:space="preserve">. </w:t>
      </w:r>
    </w:p>
    <w:p w:rsidR="00C257EE" w:rsidRPr="00610769" w:rsidRDefault="00C257EE" w:rsidP="00C257E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190"/>
        <w:gridCol w:w="2194"/>
        <w:gridCol w:w="1907"/>
        <w:gridCol w:w="185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190"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19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85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r w:rsidRPr="00610769">
              <w:rPr>
                <w:rFonts w:ascii="Arial" w:hAnsi="Arial" w:cs="Arial"/>
                <w:sz w:val="22"/>
                <w:szCs w:val="22"/>
              </w:rPr>
              <w:t>Establezco relaciones entre frecuencia, amplitud, velocidad de propagación y longitud de ondas diversos tipos de ondas mecánicas.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Modelo matemáticamente el movimiento de objetos cotidianos a partir de las fuerzas que actúan sobre ellos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-Identifico tecnologías desarrolladas en Colombia.</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Reconozco los aportes de conocimientos diferentes al científico.</w:t>
            </w:r>
          </w:p>
        </w:tc>
        <w:tc>
          <w:tcPr>
            <w:tcW w:w="233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lang w:val="es-CO"/>
              </w:rPr>
              <w:t>-</w:t>
            </w:r>
            <w:r w:rsidRPr="00610769">
              <w:rPr>
                <w:rFonts w:ascii="Arial" w:hAnsi="Arial" w:cs="Arial"/>
                <w:sz w:val="22"/>
                <w:szCs w:val="22"/>
              </w:rPr>
              <w:t xml:space="preserve"> Movimiento Armónico simple (MAS).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-Elongación, Velocidad, Aceleración.</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-Movimiento Ondulatorio.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-Propagación de Ondas.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-Fenómeno ondulatorio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pStyle w:val="Textoindependiente2"/>
              <w:rPr>
                <w:sz w:val="22"/>
                <w:szCs w:val="22"/>
              </w:rPr>
            </w:pPr>
            <w:r w:rsidRPr="00610769">
              <w:rPr>
                <w:sz w:val="22"/>
                <w:szCs w:val="22"/>
              </w:rPr>
              <w:t>Argumento y debato dilemas de la vida en los que los valores de distintas culturas o grupos sociales entran en conflicto; reconozco los mejores argumentos, así no coincidan con los míos.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Contribuir a preservar y mejorar el ambiente haciendo uso adecuado de recursos naturales</w:t>
            </w: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190"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-Describe los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-Categoriza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-Explica fenómenos de su contexto</w:t>
            </w:r>
          </w:p>
          <w:p w:rsidR="00C257EE" w:rsidRPr="00610769" w:rsidRDefault="00C257EE" w:rsidP="004579F3">
            <w:pPr>
              <w:rPr>
                <w:rFonts w:ascii="Arial" w:hAnsi="Arial" w:cs="Arial"/>
                <w:sz w:val="22"/>
                <w:szCs w:val="22"/>
                <w:lang w:val="es-CO"/>
              </w:rPr>
            </w:pPr>
          </w:p>
        </w:tc>
        <w:tc>
          <w:tcPr>
            <w:tcW w:w="219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-Ejercicios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tc>
        <w:tc>
          <w:tcPr>
            <w:tcW w:w="185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E Analiza los fenómenos de la naturaleza, basándose en conceptos y teorías. Construye explicaciones basándose en conceptos y teorías que permiten dar razón de una situación problema o de un fenómeno natural.</w:t>
            </w:r>
          </w:p>
          <w:p w:rsidR="00C257EE" w:rsidRPr="00610769" w:rsidRDefault="00C257EE" w:rsidP="004579F3">
            <w:pPr>
              <w:jc w:val="both"/>
              <w:rPr>
                <w:rFonts w:ascii="Arial" w:hAnsi="Arial" w:cs="Arial"/>
                <w:sz w:val="22"/>
                <w:szCs w:val="22"/>
                <w:lang w:val="es-CO"/>
              </w:rPr>
            </w:pPr>
          </w:p>
        </w:tc>
      </w:tr>
    </w:tbl>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SEXTO  </w:t>
      </w:r>
      <w:r w:rsidRPr="00610769">
        <w:rPr>
          <w:rFonts w:ascii="Arial" w:hAnsi="Arial" w:cs="Arial"/>
          <w:sz w:val="22"/>
          <w:szCs w:val="22"/>
          <w:lang w:val="es-CO"/>
        </w:rPr>
        <w:t xml:space="preserve">PERIODO  </w:t>
      </w:r>
      <w:r w:rsidRPr="00610769">
        <w:rPr>
          <w:rFonts w:ascii="Arial" w:hAnsi="Arial" w:cs="Arial"/>
          <w:sz w:val="22"/>
          <w:szCs w:val="22"/>
          <w:u w:val="single"/>
          <w:lang w:val="es-CO"/>
        </w:rPr>
        <w:t>DOS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 xml:space="preserve">El desarrollo de actitudes favorables  al conocimiento,  valoración y conservación de la naturaleza y el ambiente.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Evalúo el potencial de los recursos naturales, la forma como se han utilizado en desarrollos tecnológicos y las consecuencias de la acción del ser humano sobre ellos.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Los seres vivos y su medio ambiente</w:t>
      </w:r>
    </w:p>
    <w:p w:rsidR="00C257EE" w:rsidRDefault="00C257EE" w:rsidP="00C257EE">
      <w:pPr>
        <w:rPr>
          <w:rFonts w:ascii="Arial" w:hAnsi="Arial" w:cs="Arial"/>
          <w:sz w:val="22"/>
          <w:szCs w:val="22"/>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Identifica componentes , clases de ecosistemas y la influencia del ser humano en el equilibrio</w:t>
      </w:r>
      <w:r w:rsidRPr="00610769">
        <w:rPr>
          <w:rFonts w:ascii="Arial" w:hAnsi="Arial" w:cs="Arial"/>
          <w:sz w:val="22"/>
          <w:szCs w:val="22"/>
          <w:lang w:val="es-CO"/>
        </w:rPr>
        <w:t xml:space="preserve"> </w:t>
      </w:r>
    </w:p>
    <w:p w:rsidR="00C257EE" w:rsidRPr="00610769" w:rsidRDefault="00C257EE" w:rsidP="00C257E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368"/>
        <w:gridCol w:w="2016"/>
        <w:gridCol w:w="1907"/>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r w:rsidRPr="00610769">
              <w:rPr>
                <w:rFonts w:ascii="Arial" w:hAnsi="Arial" w:cs="Arial"/>
                <w:sz w:val="22"/>
                <w:szCs w:val="22"/>
              </w:rPr>
              <w:t>-Caracterizo ecosistemas  y analizo el equilibrio dinámico entre sus componentes.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-Justifico la importancia del agua en el sostenimiento de la vida.</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-Establezco las adaptaciones de algunos seres vivos en los ecosistemas colombianos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tc>
        <w:tc>
          <w:tcPr>
            <w:tcW w:w="2334" w:type="dxa"/>
          </w:tcPr>
          <w:p w:rsidR="00C257EE" w:rsidRPr="00610769" w:rsidRDefault="00C257EE" w:rsidP="004579F3">
            <w:pPr>
              <w:rPr>
                <w:rFonts w:ascii="Arial" w:hAnsi="Arial" w:cs="Arial"/>
                <w:sz w:val="22"/>
                <w:szCs w:val="22"/>
              </w:rPr>
            </w:pPr>
            <w:r w:rsidRPr="00610769">
              <w:rPr>
                <w:rFonts w:ascii="Arial" w:hAnsi="Arial" w:cs="Arial"/>
                <w:sz w:val="22"/>
                <w:szCs w:val="22"/>
              </w:rPr>
              <w:t xml:space="preserve">- Estructura de los ecosistemas </w:t>
            </w:r>
          </w:p>
          <w:p w:rsidR="00C257EE" w:rsidRPr="00610769" w:rsidRDefault="00C257EE" w:rsidP="004579F3">
            <w:pPr>
              <w:rPr>
                <w:rFonts w:ascii="Arial" w:hAnsi="Arial" w:cs="Arial"/>
                <w:sz w:val="22"/>
                <w:szCs w:val="22"/>
              </w:rPr>
            </w:pPr>
            <w:r w:rsidRPr="00610769">
              <w:rPr>
                <w:rFonts w:ascii="Arial" w:hAnsi="Arial" w:cs="Arial"/>
                <w:sz w:val="22"/>
                <w:szCs w:val="22"/>
              </w:rPr>
              <w:t>- Ecosistemas acuáticos</w:t>
            </w:r>
          </w:p>
          <w:p w:rsidR="00C257EE" w:rsidRPr="00610769" w:rsidRDefault="00C257EE" w:rsidP="004579F3">
            <w:pPr>
              <w:rPr>
                <w:rFonts w:ascii="Arial" w:hAnsi="Arial" w:cs="Arial"/>
                <w:sz w:val="22"/>
                <w:szCs w:val="22"/>
              </w:rPr>
            </w:pPr>
            <w:r w:rsidRPr="00610769">
              <w:rPr>
                <w:rFonts w:ascii="Arial" w:hAnsi="Arial" w:cs="Arial"/>
                <w:sz w:val="22"/>
                <w:szCs w:val="22"/>
              </w:rPr>
              <w:t>-Ecosistemas terrestres</w:t>
            </w: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Reconozco que los seres vivos y el medio ambiente son un recurso único e irrepetible que merece mi respeto y consideración</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b/>
                <w:sz w:val="22"/>
                <w:szCs w:val="22"/>
              </w:rPr>
              <w:t>-</w:t>
            </w:r>
            <w:r w:rsidRPr="00610769">
              <w:rPr>
                <w:rFonts w:ascii="Arial" w:hAnsi="Arial" w:cs="Arial"/>
                <w:sz w:val="22"/>
                <w:szCs w:val="22"/>
              </w:rPr>
              <w:t>Evito el desperdicio de los materiales que están a mi alrededor (casa, salón, laboratorios, talleres.)</w:t>
            </w: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-Observa y describe objetos, seres y fenómenos.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-Compara y clasifica, objetos y seres del entorno.</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-Establece relaciones entre conceptos.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 xml:space="preserve">-Describe eventos y sucesos </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tc>
        <w:tc>
          <w:tcPr>
            <w:tcW w:w="1545"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C - Observa fenómenos del entorno, a partir de nociones y categorías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 xml:space="preserve">- Diferencia los fenómenos de su entorno a partir de nociones y categorías </w:t>
            </w:r>
          </w:p>
          <w:p w:rsidR="00C257EE" w:rsidRPr="00610769" w:rsidRDefault="00C257EE" w:rsidP="004579F3">
            <w:pPr>
              <w:jc w:val="both"/>
              <w:rPr>
                <w:rFonts w:ascii="Arial" w:hAnsi="Arial" w:cs="Arial"/>
                <w:sz w:val="22"/>
                <w:szCs w:val="22"/>
                <w:lang w:val="es-CO"/>
              </w:rPr>
            </w:pPr>
          </w:p>
        </w:tc>
      </w:tr>
    </w:tbl>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SEPTIMO  </w:t>
      </w:r>
      <w:r w:rsidRPr="00610769">
        <w:rPr>
          <w:rFonts w:ascii="Arial" w:hAnsi="Arial" w:cs="Arial"/>
          <w:sz w:val="22"/>
          <w:szCs w:val="22"/>
          <w:lang w:val="es-CO"/>
        </w:rPr>
        <w:t xml:space="preserve">PERIODO </w:t>
      </w:r>
      <w:r w:rsidRPr="00610769">
        <w:rPr>
          <w:rFonts w:ascii="Arial" w:hAnsi="Arial" w:cs="Arial"/>
          <w:sz w:val="22"/>
          <w:szCs w:val="22"/>
          <w:u w:val="single"/>
          <w:lang w:val="es-CO"/>
        </w:rPr>
        <w:t>DOS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 xml:space="preserve">El desarrollo de actitudes favorables  al conocimiento,  valoración y conservación de la naturaleza y el ambiente.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Evalúo el potencial de los recursos naturales, la forma como se han utilizado en desarrollos tecnológicos y las consecuencias de la acción del ser humano sobre ellos.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u w:val="single"/>
          <w:lang w:val="es-CO"/>
        </w:rPr>
        <w:t xml:space="preserve"> Ecosistemas de la biosfera</w:t>
      </w:r>
    </w:p>
    <w:p w:rsidR="00C257EE"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rPr>
        <w:t xml:space="preserve"> </w:t>
      </w:r>
      <w:r w:rsidRPr="00610769">
        <w:rPr>
          <w:rFonts w:ascii="Arial" w:hAnsi="Arial" w:cs="Arial"/>
          <w:sz w:val="22"/>
          <w:szCs w:val="22"/>
          <w:u w:val="single"/>
        </w:rPr>
        <w:t xml:space="preserve">comprende y explica el funcionamiento de los ecosistemas  y las alteraciones artificiales que estos pueden sufrir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35"/>
        <w:gridCol w:w="2384"/>
        <w:gridCol w:w="2122"/>
        <w:gridCol w:w="2368"/>
        <w:gridCol w:w="2016"/>
        <w:gridCol w:w="1907"/>
        <w:gridCol w:w="1622"/>
      </w:tblGrid>
      <w:tr w:rsidR="00C257EE" w:rsidRPr="00610769" w:rsidTr="004579F3">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23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376" w:type="dxa"/>
          </w:tcPr>
          <w:p w:rsidR="00C257EE" w:rsidRPr="00610769" w:rsidRDefault="00C257EE" w:rsidP="004579F3">
            <w:pPr>
              <w:jc w:val="both"/>
              <w:rPr>
                <w:rFonts w:ascii="Arial" w:hAnsi="Arial" w:cs="Arial"/>
                <w:sz w:val="22"/>
                <w:szCs w:val="22"/>
              </w:rPr>
            </w:pPr>
            <w:r w:rsidRPr="00610769">
              <w:rPr>
                <w:rFonts w:ascii="Arial" w:hAnsi="Arial" w:cs="Arial"/>
                <w:sz w:val="22"/>
                <w:szCs w:val="22"/>
              </w:rPr>
              <w:t>-Caracterizo ecosistemas y analizo el equilibrio dinámico entre sus poblaciones.</w:t>
            </w:r>
          </w:p>
          <w:p w:rsidR="00C257EE" w:rsidRPr="00610769" w:rsidRDefault="00C257EE" w:rsidP="004579F3">
            <w:pPr>
              <w:jc w:val="both"/>
              <w:rPr>
                <w:rFonts w:ascii="Arial" w:hAnsi="Arial" w:cs="Arial"/>
                <w:sz w:val="22"/>
                <w:szCs w:val="22"/>
              </w:rPr>
            </w:pPr>
            <w:r w:rsidRPr="00610769">
              <w:rPr>
                <w:rFonts w:ascii="Arial" w:hAnsi="Arial" w:cs="Arial"/>
                <w:sz w:val="22"/>
                <w:szCs w:val="22"/>
              </w:rPr>
              <w:t xml:space="preserve">-Propongo explicaciones sobre la diversidad biológica teniendo en cuenta el movimiento de placas </w:t>
            </w:r>
            <w:r w:rsidR="004877C5" w:rsidRPr="00610769">
              <w:rPr>
                <w:rFonts w:ascii="Arial" w:hAnsi="Arial" w:cs="Arial"/>
                <w:sz w:val="22"/>
                <w:szCs w:val="22"/>
              </w:rPr>
              <w:t>tectónicas</w:t>
            </w:r>
            <w:r w:rsidRPr="00610769">
              <w:rPr>
                <w:rFonts w:ascii="Arial" w:hAnsi="Arial" w:cs="Arial"/>
                <w:sz w:val="22"/>
                <w:szCs w:val="22"/>
              </w:rPr>
              <w:t xml:space="preserve"> y las características climáticas.</w:t>
            </w:r>
          </w:p>
          <w:p w:rsidR="00C257EE" w:rsidRDefault="00C257EE" w:rsidP="004579F3">
            <w:pPr>
              <w:jc w:val="both"/>
              <w:rPr>
                <w:rFonts w:ascii="Arial" w:hAnsi="Arial" w:cs="Arial"/>
                <w:sz w:val="22"/>
                <w:szCs w:val="22"/>
              </w:rPr>
            </w:pPr>
            <w:r w:rsidRPr="00610769">
              <w:rPr>
                <w:rFonts w:ascii="Arial" w:hAnsi="Arial" w:cs="Arial"/>
                <w:sz w:val="22"/>
                <w:szCs w:val="22"/>
              </w:rPr>
              <w:t>Establezco las adaptaciones de algunos seres vivos en ecosistemas de Colombia.</w:t>
            </w:r>
          </w:p>
          <w:p w:rsidR="00C257EE" w:rsidRDefault="00C257EE" w:rsidP="004579F3">
            <w:pPr>
              <w:jc w:val="both"/>
              <w:rPr>
                <w:rFonts w:ascii="Arial" w:hAnsi="Arial" w:cs="Arial"/>
                <w:sz w:val="22"/>
                <w:szCs w:val="22"/>
              </w:rPr>
            </w:pPr>
            <w:r>
              <w:rPr>
                <w:rFonts w:ascii="Arial" w:hAnsi="Arial" w:cs="Arial"/>
                <w:sz w:val="22"/>
                <w:szCs w:val="22"/>
              </w:rPr>
              <w:t>-Describo ciclos del agua , de algunos elementos y de la energía en los ecosistemas</w:t>
            </w:r>
          </w:p>
          <w:p w:rsidR="00C257EE" w:rsidRPr="00610769" w:rsidRDefault="00C257EE" w:rsidP="004579F3">
            <w:pPr>
              <w:jc w:val="both"/>
              <w:rPr>
                <w:rFonts w:ascii="Arial" w:hAnsi="Arial" w:cs="Arial"/>
                <w:sz w:val="22"/>
                <w:szCs w:val="22"/>
              </w:rPr>
            </w:pPr>
            <w:r>
              <w:rPr>
                <w:rFonts w:ascii="Arial" w:hAnsi="Arial" w:cs="Arial"/>
                <w:sz w:val="22"/>
                <w:szCs w:val="22"/>
              </w:rPr>
              <w:t xml:space="preserve">-Identifico factores de contaminación en mi entorno y sus implicaciones en la salud. </w:t>
            </w:r>
            <w:r w:rsidRPr="00610769">
              <w:rPr>
                <w:rFonts w:ascii="Arial" w:hAnsi="Arial" w:cs="Arial"/>
                <w:sz w:val="22"/>
                <w:szCs w:val="22"/>
              </w:rPr>
              <w:t xml:space="preserve">   </w:t>
            </w:r>
          </w:p>
        </w:tc>
        <w:tc>
          <w:tcPr>
            <w:tcW w:w="2235" w:type="dxa"/>
          </w:tcPr>
          <w:p w:rsidR="00C257EE" w:rsidRDefault="006171CC" w:rsidP="004579F3">
            <w:pPr>
              <w:rPr>
                <w:rFonts w:ascii="Arial" w:hAnsi="Arial" w:cs="Arial"/>
                <w:sz w:val="22"/>
                <w:szCs w:val="22"/>
                <w:lang w:val="es-CO"/>
              </w:rPr>
            </w:pPr>
            <w:r>
              <w:rPr>
                <w:rFonts w:ascii="Arial" w:hAnsi="Arial" w:cs="Arial"/>
                <w:sz w:val="22"/>
                <w:szCs w:val="22"/>
                <w:lang w:val="es-CO"/>
              </w:rPr>
              <w:t>- Excreción</w:t>
            </w:r>
          </w:p>
          <w:p w:rsidR="006171CC" w:rsidRDefault="006171CC" w:rsidP="004579F3">
            <w:pPr>
              <w:rPr>
                <w:rFonts w:ascii="Arial" w:hAnsi="Arial" w:cs="Arial"/>
                <w:sz w:val="22"/>
                <w:szCs w:val="22"/>
                <w:lang w:val="es-CO"/>
              </w:rPr>
            </w:pPr>
          </w:p>
          <w:p w:rsidR="006171CC" w:rsidRDefault="006171CC" w:rsidP="004579F3">
            <w:pPr>
              <w:rPr>
                <w:rFonts w:ascii="Arial" w:hAnsi="Arial" w:cs="Arial"/>
                <w:sz w:val="22"/>
                <w:szCs w:val="22"/>
                <w:lang w:val="es-CO"/>
              </w:rPr>
            </w:pPr>
            <w:r>
              <w:rPr>
                <w:rFonts w:ascii="Arial" w:hAnsi="Arial" w:cs="Arial"/>
                <w:sz w:val="22"/>
                <w:szCs w:val="22"/>
                <w:lang w:val="es-CO"/>
              </w:rPr>
              <w:t>-Locomoción en seres vivos</w:t>
            </w:r>
          </w:p>
          <w:p w:rsidR="006171CC" w:rsidRPr="00610769" w:rsidRDefault="006171CC" w:rsidP="004579F3">
            <w:pPr>
              <w:rPr>
                <w:rFonts w:ascii="Arial" w:hAnsi="Arial" w:cs="Arial"/>
                <w:sz w:val="22"/>
                <w:szCs w:val="22"/>
                <w:lang w:val="es-CO"/>
              </w:rPr>
            </w:pPr>
          </w:p>
          <w:p w:rsidR="00C257EE" w:rsidRPr="00610769" w:rsidRDefault="006171CC" w:rsidP="006171CC">
            <w:pPr>
              <w:rPr>
                <w:rFonts w:ascii="Arial" w:hAnsi="Arial" w:cs="Arial"/>
                <w:sz w:val="22"/>
                <w:szCs w:val="22"/>
              </w:rPr>
            </w:pPr>
            <w:r>
              <w:rPr>
                <w:rFonts w:ascii="Arial" w:hAnsi="Arial" w:cs="Arial"/>
                <w:sz w:val="22"/>
                <w:szCs w:val="22"/>
                <w:lang w:val="es-CO"/>
              </w:rPr>
              <w:t>- Los ecosistemas son dinámicos</w:t>
            </w: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b/>
                <w:sz w:val="22"/>
                <w:szCs w:val="22"/>
              </w:rPr>
            </w:pPr>
            <w:r w:rsidRPr="00610769">
              <w:rPr>
                <w:rFonts w:ascii="Arial" w:hAnsi="Arial" w:cs="Arial"/>
                <w:sz w:val="22"/>
                <w:szCs w:val="22"/>
              </w:rPr>
              <w:t xml:space="preserve">Reconozco que los seres vivos y el medio ambiente son un recurso único e irrepetible que merece mi respeto y consideración. </w:t>
            </w:r>
            <w:r w:rsidRPr="00610769">
              <w:rPr>
                <w:rFonts w:ascii="Arial" w:hAnsi="Arial" w:cs="Arial"/>
                <w:b/>
                <w:sz w:val="22"/>
                <w:szCs w:val="22"/>
              </w:rPr>
              <w:t xml:space="preserve"> LABORAL</w:t>
            </w:r>
          </w:p>
          <w:p w:rsidR="00C257EE" w:rsidRPr="00610769" w:rsidRDefault="00C257EE" w:rsidP="004579F3">
            <w:pPr>
              <w:rPr>
                <w:rFonts w:ascii="Arial" w:hAnsi="Arial" w:cs="Arial"/>
                <w:sz w:val="22"/>
                <w:szCs w:val="22"/>
              </w:rPr>
            </w:pPr>
            <w:r w:rsidRPr="00610769">
              <w:rPr>
                <w:rFonts w:ascii="Arial" w:hAnsi="Arial" w:cs="Arial"/>
                <w:b/>
                <w:sz w:val="22"/>
                <w:szCs w:val="22"/>
              </w:rPr>
              <w:t>-</w:t>
            </w:r>
            <w:r w:rsidRPr="00610769">
              <w:rPr>
                <w:rFonts w:ascii="Arial" w:hAnsi="Arial" w:cs="Arial"/>
                <w:sz w:val="22"/>
                <w:szCs w:val="22"/>
              </w:rPr>
              <w:t>Evito el desperdicio de los materiales que están a mi alrededor (casa, salón, laboratorios, talleres.)</w:t>
            </w:r>
          </w:p>
        </w:tc>
        <w:tc>
          <w:tcPr>
            <w:tcW w:w="2122" w:type="dxa"/>
          </w:tcPr>
          <w:p w:rsidR="00C257EE" w:rsidRPr="00610769" w:rsidRDefault="00C257EE" w:rsidP="004579F3">
            <w:pPr>
              <w:rPr>
                <w:rFonts w:ascii="Arial" w:hAnsi="Arial" w:cs="Arial"/>
                <w:sz w:val="22"/>
                <w:szCs w:val="22"/>
              </w:rPr>
            </w:pPr>
            <w:r w:rsidRPr="00610769">
              <w:rPr>
                <w:rFonts w:ascii="Arial" w:hAnsi="Arial" w:cs="Arial"/>
                <w:sz w:val="22"/>
                <w:szCs w:val="22"/>
              </w:rPr>
              <w:t>- Tradicional</w:t>
            </w:r>
          </w:p>
          <w:p w:rsidR="00C257EE" w:rsidRPr="00610769" w:rsidRDefault="00C257EE" w:rsidP="004579F3">
            <w:pPr>
              <w:rPr>
                <w:rFonts w:ascii="Arial" w:hAnsi="Arial" w:cs="Arial"/>
                <w:sz w:val="22"/>
                <w:szCs w:val="22"/>
              </w:rPr>
            </w:pPr>
            <w:r w:rsidRPr="00610769">
              <w:rPr>
                <w:rFonts w:ascii="Arial" w:hAnsi="Arial" w:cs="Arial"/>
                <w:sz w:val="22"/>
                <w:szCs w:val="22"/>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-Observa y describe objetos, seres y fenómenos.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-Compara y clasifica, objetos y seres del entorno.</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-Establece relaciones entre conceptos.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 xml:space="preserve">-Describe eventos y sucesos </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p>
        </w:tc>
        <w:tc>
          <w:tcPr>
            <w:tcW w:w="162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C</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Relaciona la información que proporcionan los textos, tablas, gráficos, para comprender los fenómenos o eventos.</w:t>
            </w:r>
          </w:p>
        </w:tc>
      </w:tr>
    </w:tbl>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OCTAVO </w:t>
      </w:r>
      <w:r w:rsidRPr="00610769">
        <w:rPr>
          <w:rFonts w:ascii="Arial" w:hAnsi="Arial" w:cs="Arial"/>
          <w:sz w:val="22"/>
          <w:szCs w:val="22"/>
          <w:lang w:val="es-CO"/>
        </w:rPr>
        <w:t xml:space="preserve">PERIODO  </w:t>
      </w:r>
      <w:r w:rsidRPr="00610769">
        <w:rPr>
          <w:rFonts w:ascii="Arial" w:hAnsi="Arial" w:cs="Arial"/>
          <w:sz w:val="22"/>
          <w:szCs w:val="22"/>
          <w:u w:val="single"/>
          <w:lang w:val="es-CO"/>
        </w:rPr>
        <w:t>DOS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 xml:space="preserve">El desarrollo de actitudes favorables  al conocimiento,  valoración y conservación de la naturaleza y el ambiente.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Identifico aplicaciones de algunos conocimientos sobre la herencia y la reproducción al mejoramiento de la calidad de vida de las poblaciones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u w:val="single"/>
          <w:lang w:val="es-CO"/>
        </w:rPr>
        <w:t xml:space="preserve"> Las poblaciones</w:t>
      </w:r>
    </w:p>
    <w:p w:rsidR="00C257EE" w:rsidRPr="00610769"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Comprende y  explica las características de las poblaciones, teniendo en</w:t>
      </w:r>
      <w:r w:rsidR="00021816">
        <w:rPr>
          <w:rFonts w:ascii="Arial" w:hAnsi="Arial" w:cs="Arial"/>
          <w:sz w:val="22"/>
          <w:szCs w:val="22"/>
          <w:u w:val="single"/>
          <w:lang w:val="es-CO"/>
        </w:rPr>
        <w:t xml:space="preserve"> </w:t>
      </w:r>
      <w:r w:rsidRPr="00610769">
        <w:rPr>
          <w:rFonts w:ascii="Arial" w:hAnsi="Arial" w:cs="Arial"/>
          <w:sz w:val="22"/>
          <w:szCs w:val="22"/>
          <w:u w:val="single"/>
          <w:lang w:val="es-CO"/>
        </w:rPr>
        <w:t xml:space="preserve">cuenta que la especie humana se rige por las misma leyes que regulan todas las especies que habitan la tierra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093"/>
        <w:gridCol w:w="2384"/>
        <w:gridCol w:w="2122"/>
        <w:gridCol w:w="2368"/>
        <w:gridCol w:w="2016"/>
        <w:gridCol w:w="1907"/>
        <w:gridCol w:w="1622"/>
      </w:tblGrid>
      <w:tr w:rsidR="00C257EE" w:rsidRPr="00610769" w:rsidTr="004579F3">
        <w:tc>
          <w:tcPr>
            <w:tcW w:w="251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093"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518" w:type="dxa"/>
          </w:tcPr>
          <w:p w:rsidR="00C257EE" w:rsidRPr="00610769" w:rsidRDefault="00C257EE" w:rsidP="004579F3">
            <w:pPr>
              <w:jc w:val="both"/>
              <w:rPr>
                <w:rFonts w:ascii="Arial" w:hAnsi="Arial" w:cs="Arial"/>
                <w:sz w:val="22"/>
                <w:szCs w:val="22"/>
              </w:rPr>
            </w:pPr>
            <w:r w:rsidRPr="00610769">
              <w:rPr>
                <w:rFonts w:ascii="Arial" w:hAnsi="Arial" w:cs="Arial"/>
                <w:sz w:val="22"/>
                <w:szCs w:val="22"/>
              </w:rPr>
              <w:t>-Identifica y diferencia los conceptos de especie, población, colonización y  densidad poblacional.</w:t>
            </w:r>
          </w:p>
          <w:p w:rsidR="00C257EE" w:rsidRPr="00610769" w:rsidRDefault="00C257EE" w:rsidP="004579F3">
            <w:pPr>
              <w:jc w:val="both"/>
              <w:rPr>
                <w:rFonts w:ascii="Arial" w:hAnsi="Arial" w:cs="Arial"/>
                <w:sz w:val="22"/>
                <w:szCs w:val="22"/>
              </w:rPr>
            </w:pPr>
            <w:r w:rsidRPr="00610769">
              <w:rPr>
                <w:rFonts w:ascii="Arial" w:hAnsi="Arial" w:cs="Arial"/>
                <w:sz w:val="22"/>
                <w:szCs w:val="22"/>
              </w:rPr>
              <w:t>-Elabora y analiza gráficas de supervivencia poblacional</w:t>
            </w:r>
          </w:p>
          <w:p w:rsidR="00C257EE" w:rsidRPr="00610769" w:rsidRDefault="00C257EE" w:rsidP="004579F3">
            <w:pPr>
              <w:jc w:val="both"/>
              <w:rPr>
                <w:rFonts w:ascii="Arial" w:hAnsi="Arial" w:cs="Arial"/>
                <w:sz w:val="22"/>
                <w:szCs w:val="22"/>
              </w:rPr>
            </w:pPr>
            <w:r w:rsidRPr="00610769">
              <w:rPr>
                <w:rFonts w:ascii="Arial" w:hAnsi="Arial" w:cs="Arial"/>
                <w:sz w:val="22"/>
                <w:szCs w:val="22"/>
              </w:rPr>
              <w:t>Analizo las consecuencias del control de la natalidad en las poblaciones.</w:t>
            </w:r>
          </w:p>
          <w:p w:rsidR="00C257EE" w:rsidRPr="00610769" w:rsidRDefault="00C257EE" w:rsidP="004579F3">
            <w:pPr>
              <w:jc w:val="both"/>
              <w:rPr>
                <w:rFonts w:ascii="Arial" w:hAnsi="Arial" w:cs="Arial"/>
                <w:sz w:val="22"/>
                <w:szCs w:val="22"/>
              </w:rPr>
            </w:pPr>
            <w:r w:rsidRPr="00610769">
              <w:rPr>
                <w:rFonts w:ascii="Arial" w:hAnsi="Arial" w:cs="Arial"/>
                <w:sz w:val="22"/>
                <w:szCs w:val="22"/>
              </w:rPr>
              <w:t>-Analiza la forma como influye la tasa de fertilidad, mortalidad y supervivencia en el crecimiento de la población humana.</w:t>
            </w:r>
          </w:p>
          <w:p w:rsidR="00C257EE" w:rsidRPr="00610769" w:rsidRDefault="00C257EE" w:rsidP="004579F3">
            <w:pPr>
              <w:jc w:val="both"/>
              <w:rPr>
                <w:rFonts w:ascii="Arial" w:hAnsi="Arial" w:cs="Arial"/>
                <w:sz w:val="22"/>
                <w:szCs w:val="22"/>
              </w:rPr>
            </w:pPr>
            <w:r w:rsidRPr="00610769">
              <w:rPr>
                <w:rFonts w:ascii="Arial" w:hAnsi="Arial" w:cs="Arial"/>
                <w:sz w:val="22"/>
                <w:szCs w:val="22"/>
              </w:rPr>
              <w:t xml:space="preserve">-Establezco la importancia de mantener la biodiversidad para estimular el desarrollo del país. </w:t>
            </w:r>
          </w:p>
        </w:tc>
        <w:tc>
          <w:tcPr>
            <w:tcW w:w="2093"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-Ecología de las poblaciones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-Ecología de las poblaciones humanas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-Conservación de las poblaciones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 Biodiversidad</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 Reconozco que los modelos de la ciencia cambian con el tiempo y que varios pueden ser válidos simultáneamente</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Desarrollo acciones para mejorar continuamente en distintos aspectos de mi vida con base en lo que aprendo de los demás</w:t>
            </w:r>
          </w:p>
        </w:tc>
        <w:tc>
          <w:tcPr>
            <w:tcW w:w="2122"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-Tradicional</w:t>
            </w:r>
          </w:p>
          <w:p w:rsidR="00C257EE" w:rsidRPr="00610769" w:rsidRDefault="00C257EE" w:rsidP="004579F3">
            <w:pPr>
              <w:rPr>
                <w:rFonts w:ascii="Arial" w:hAnsi="Arial" w:cs="Arial"/>
                <w:sz w:val="22"/>
                <w:szCs w:val="22"/>
                <w:lang w:val="es-CO"/>
              </w:rPr>
            </w:pPr>
            <w:r w:rsidRPr="00610769">
              <w:rPr>
                <w:rFonts w:ascii="Arial" w:hAnsi="Arial" w:cs="Arial"/>
                <w:sz w:val="22"/>
                <w:szCs w:val="22"/>
              </w:rPr>
              <w:t>-Escuela Nueva</w:t>
            </w:r>
          </w:p>
        </w:tc>
        <w:tc>
          <w:tcPr>
            <w:tcW w:w="2368" w:type="dxa"/>
          </w:tcPr>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-Observa, describe, compara y clasifica seres.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-Busca información en diferentes fuentes.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-Usa el lenguaje apropiado del área.</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-Comunica oralmente y por escrito el proceso de indagación y los resultados obtenidos, utilizando tablas y gráficas.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Aplica estrategias para solucionar problemas cotidianos</w:t>
            </w: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p>
        </w:tc>
        <w:tc>
          <w:tcPr>
            <w:tcW w:w="162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D -Caracteriza los fenómenos naturales y establece relaciones de causalidad entre ellos y su entorno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-Usa la información que le proporcionan los textos, tablas y gráficas para explicar fenómenos o eventos de su contexto</w:t>
            </w:r>
          </w:p>
        </w:tc>
      </w:tr>
    </w:tbl>
    <w:p w:rsidR="00C257EE" w:rsidRDefault="00C257EE" w:rsidP="00C257EE">
      <w:pPr>
        <w:spacing w:line="360" w:lineRule="auto"/>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AREA: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NOVENO </w:t>
      </w:r>
      <w:r w:rsidRPr="00610769">
        <w:rPr>
          <w:rFonts w:ascii="Arial" w:hAnsi="Arial" w:cs="Arial"/>
          <w:sz w:val="22"/>
          <w:szCs w:val="22"/>
          <w:lang w:val="es-CO"/>
        </w:rPr>
        <w:t>PERIODO DOS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 xml:space="preserve">El desarrollo de actitudes favorables  al conocimiento,  valoración y conservación de la naturaleza y el ambiente.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Identifico aplicaciones de algunos conocimientos sobre la herencia y la reproducción al mejoramiento de la calidad de vida de las poblaciones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Vivo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u w:val="single"/>
          <w:lang w:val="es-CO"/>
        </w:rPr>
        <w:t xml:space="preserve"> Desarrollo del pensamiento evolutivo y diversidad de los seres vivos </w:t>
      </w:r>
    </w:p>
    <w:p w:rsidR="00C257EE" w:rsidRDefault="00C257EE" w:rsidP="00C257EE">
      <w:pPr>
        <w:rPr>
          <w:rFonts w:ascii="Arial" w:hAnsi="Arial" w:cs="Arial"/>
          <w:sz w:val="22"/>
          <w:szCs w:val="22"/>
          <w:u w:val="single"/>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 xml:space="preserve">Comprende y expone planteamientos que explican el origen, la evolución y diversidad de los seres vivos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368"/>
        <w:gridCol w:w="2016"/>
        <w:gridCol w:w="1907"/>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r w:rsidRPr="00610769">
              <w:rPr>
                <w:rFonts w:ascii="Arial" w:hAnsi="Arial" w:cs="Arial"/>
                <w:sz w:val="22"/>
                <w:szCs w:val="22"/>
              </w:rPr>
              <w:t>-Formulo hipótesis acerca del origen y evolución de un grupo de organismos.</w:t>
            </w:r>
          </w:p>
          <w:p w:rsidR="00C257EE" w:rsidRPr="00610769" w:rsidRDefault="00C257EE" w:rsidP="004579F3">
            <w:pPr>
              <w:rPr>
                <w:rFonts w:ascii="Arial" w:hAnsi="Arial" w:cs="Arial"/>
                <w:sz w:val="22"/>
                <w:szCs w:val="22"/>
              </w:rPr>
            </w:pPr>
            <w:r w:rsidRPr="00610769">
              <w:rPr>
                <w:rFonts w:ascii="Arial" w:hAnsi="Arial" w:cs="Arial"/>
                <w:sz w:val="22"/>
                <w:szCs w:val="22"/>
              </w:rPr>
              <w:t>-comparo diferentes teorías sobre el origen de las especies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-Establezco relaciones entre el clima en las </w:t>
            </w:r>
            <w:r>
              <w:rPr>
                <w:rFonts w:ascii="Arial" w:hAnsi="Arial" w:cs="Arial"/>
                <w:sz w:val="22"/>
                <w:szCs w:val="22"/>
              </w:rPr>
              <w:t>d</w:t>
            </w:r>
            <w:r w:rsidRPr="00610769">
              <w:rPr>
                <w:rFonts w:ascii="Arial" w:hAnsi="Arial" w:cs="Arial"/>
                <w:sz w:val="22"/>
                <w:szCs w:val="22"/>
              </w:rPr>
              <w:t>iferentes eras geológicas y las adaptaciones de los seres vivos</w:t>
            </w:r>
          </w:p>
          <w:p w:rsidR="00C257EE" w:rsidRPr="00610769" w:rsidRDefault="00C257EE" w:rsidP="004579F3">
            <w:pPr>
              <w:rPr>
                <w:rFonts w:ascii="Arial" w:hAnsi="Arial" w:cs="Arial"/>
                <w:sz w:val="22"/>
                <w:szCs w:val="22"/>
              </w:rPr>
            </w:pPr>
            <w:r w:rsidRPr="00610769">
              <w:rPr>
                <w:rFonts w:ascii="Arial" w:hAnsi="Arial" w:cs="Arial"/>
                <w:sz w:val="22"/>
                <w:szCs w:val="22"/>
              </w:rPr>
              <w:t>-Identifico criterios para clasificar individuos dentro de la misma especie.</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-Describo la importancia de mantener la biodiversidad para estimular el desarrollo del país. </w:t>
            </w:r>
          </w:p>
        </w:tc>
        <w:tc>
          <w:tcPr>
            <w:tcW w:w="2334"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-Teorías sobre el origen de la diversidad.</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-Evolución  del planeta tierra</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-Evolución de las poblaciones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-El origen de la vida  y  las especies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-Taxonomia y Sistemática</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Biomas y Biogeografía</w:t>
            </w: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Reconozco que los modelos de la ciencia cambian con el tiempo y que varios pueden ser válidos simultáneamente</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Desarrollo acciones para mejorar continuamente en distintos aspectos de mi vida con base en lo que aprendo de los demás.</w:t>
            </w:r>
          </w:p>
        </w:tc>
        <w:tc>
          <w:tcPr>
            <w:tcW w:w="2122"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-Tradicional</w:t>
            </w:r>
          </w:p>
          <w:p w:rsidR="00C257EE" w:rsidRPr="00610769" w:rsidRDefault="00C257EE" w:rsidP="004579F3">
            <w:pPr>
              <w:rPr>
                <w:rFonts w:ascii="Arial" w:hAnsi="Arial" w:cs="Arial"/>
                <w:sz w:val="22"/>
                <w:szCs w:val="22"/>
                <w:lang w:val="es-CO"/>
              </w:rPr>
            </w:pPr>
            <w:r w:rsidRPr="00610769">
              <w:rPr>
                <w:rFonts w:ascii="Arial" w:hAnsi="Arial" w:cs="Arial"/>
                <w:sz w:val="22"/>
                <w:szCs w:val="22"/>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sus observaciones y resultados utilizando esquemas, graficas y tablas.</w:t>
            </w:r>
          </w:p>
          <w:p w:rsidR="00C257EE" w:rsidRPr="00610769" w:rsidRDefault="00C257EE" w:rsidP="004579F3">
            <w:pPr>
              <w:tabs>
                <w:tab w:val="left" w:pos="3300"/>
              </w:tabs>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-Registra sus resultados en forma organizada y sin alteración alguna</w:t>
            </w:r>
          </w:p>
          <w:p w:rsidR="00C257EE" w:rsidRPr="00610769" w:rsidRDefault="00C257EE" w:rsidP="004579F3">
            <w:pPr>
              <w:rPr>
                <w:rFonts w:ascii="Arial" w:hAnsi="Arial" w:cs="Arial"/>
                <w:sz w:val="22"/>
                <w:szCs w:val="22"/>
                <w:lang w:val="es-CO"/>
              </w:rPr>
            </w:pP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-Establezco diferencias entre descripción, explicación y evidencia.</w:t>
            </w:r>
          </w:p>
          <w:p w:rsidR="00C257EE" w:rsidRPr="00610769" w:rsidRDefault="00C257EE" w:rsidP="004579F3">
            <w:pPr>
              <w:tabs>
                <w:tab w:val="left" w:pos="3300"/>
              </w:tabs>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-Busco información en diferentes fuentes</w:t>
            </w: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-Vivero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p>
        </w:tc>
        <w:tc>
          <w:tcPr>
            <w:tcW w:w="162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E.</w:t>
            </w:r>
          </w:p>
          <w:p w:rsidR="00C257EE" w:rsidRPr="00610769" w:rsidRDefault="00C257EE" w:rsidP="004579F3">
            <w:pPr>
              <w:tabs>
                <w:tab w:val="left" w:pos="3300"/>
              </w:tabs>
              <w:jc w:val="both"/>
              <w:rPr>
                <w:rFonts w:ascii="Arial" w:hAnsi="Arial" w:cs="Arial"/>
                <w:sz w:val="22"/>
                <w:szCs w:val="22"/>
                <w:lang w:val="es-CO"/>
              </w:rPr>
            </w:pPr>
            <w:r w:rsidRPr="00610769">
              <w:rPr>
                <w:rFonts w:ascii="Arial" w:hAnsi="Arial" w:cs="Arial"/>
                <w:sz w:val="22"/>
                <w:szCs w:val="22"/>
                <w:lang w:val="es-CO"/>
              </w:rPr>
              <w:t>-Utiliza la información que le proporcionan textos y gráficas</w:t>
            </w:r>
          </w:p>
          <w:p w:rsidR="00C257EE" w:rsidRPr="00610769" w:rsidRDefault="00C257EE" w:rsidP="004579F3">
            <w:pPr>
              <w:tabs>
                <w:tab w:val="left" w:pos="3300"/>
              </w:tabs>
              <w:jc w:val="both"/>
              <w:rPr>
                <w:rFonts w:ascii="Arial" w:hAnsi="Arial" w:cs="Arial"/>
                <w:sz w:val="22"/>
                <w:szCs w:val="22"/>
                <w:lang w:val="es-CO"/>
              </w:rPr>
            </w:pPr>
            <w:r w:rsidRPr="00610769">
              <w:rPr>
                <w:rFonts w:ascii="Arial" w:hAnsi="Arial" w:cs="Arial"/>
                <w:sz w:val="22"/>
                <w:szCs w:val="22"/>
                <w:lang w:val="es-CO"/>
              </w:rPr>
              <w:t>- Establece relaciones entre fenómenos atendiendo a criterios de causalidad, inclusión, exclusión y correlación para explicar fenómenos o eventos del entorno</w:t>
            </w:r>
          </w:p>
          <w:p w:rsidR="00C257EE" w:rsidRPr="00610769" w:rsidRDefault="00C257EE" w:rsidP="004579F3">
            <w:pPr>
              <w:jc w:val="both"/>
              <w:rPr>
                <w:rFonts w:ascii="Arial" w:hAnsi="Arial" w:cs="Arial"/>
                <w:sz w:val="22"/>
                <w:szCs w:val="22"/>
                <w:lang w:val="es-CO"/>
              </w:rPr>
            </w:pPr>
          </w:p>
        </w:tc>
      </w:tr>
    </w:tbl>
    <w:p w:rsidR="00C257EE" w:rsidRPr="00610769" w:rsidRDefault="00C257EE" w:rsidP="00C257EE">
      <w:pPr>
        <w:spacing w:line="360" w:lineRule="auto"/>
        <w:rPr>
          <w:rFonts w:ascii="Arial" w:hAnsi="Arial" w:cs="Arial"/>
          <w:sz w:val="22"/>
          <w:szCs w:val="22"/>
          <w:lang w:val="es-CO"/>
        </w:rPr>
      </w:pPr>
    </w:p>
    <w:p w:rsidR="00C257EE" w:rsidRDefault="00C257EE" w:rsidP="00C257EE">
      <w:pPr>
        <w:rPr>
          <w:rFonts w:ascii="Arial" w:hAnsi="Arial" w:cs="Arial"/>
          <w:sz w:val="22"/>
          <w:szCs w:val="22"/>
          <w:lang w:val="es-CO"/>
        </w:rPr>
        <w:sectPr w:rsidR="00C257EE" w:rsidSect="00C257EE">
          <w:headerReference w:type="default" r:id="rId14"/>
          <w:pgSz w:w="20160" w:h="12240" w:orient="landscape" w:code="5"/>
          <w:pgMar w:top="1134" w:right="851" w:bottom="284" w:left="1134" w:header="1134" w:footer="709" w:gutter="0"/>
          <w:cols w:space="708"/>
          <w:docGrid w:linePitch="360"/>
        </w:sect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DOS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b/>
          <w:sz w:val="22"/>
          <w:szCs w:val="22"/>
        </w:rPr>
      </w:pPr>
      <w:r w:rsidRPr="00610769">
        <w:rPr>
          <w:rFonts w:ascii="Arial" w:hAnsi="Arial" w:cs="Arial"/>
          <w:sz w:val="22"/>
          <w:szCs w:val="22"/>
          <w:lang w:val="es-CO"/>
        </w:rPr>
        <w:t xml:space="preserve">OBJETIVO DE LEY: </w:t>
      </w:r>
      <w:r w:rsidRPr="00610769">
        <w:rPr>
          <w:rFonts w:ascii="Arial" w:hAnsi="Arial" w:cs="Arial"/>
          <w:sz w:val="22"/>
          <w:szCs w:val="22"/>
          <w:u w:val="single"/>
        </w:rPr>
        <w:t>La incorporación de la investigación al proceso cognoscitivo, tanto de laboratorio como de la realidad nacional en sus aspectos natural, económico, político y social</w:t>
      </w:r>
      <w:r w:rsidRPr="00610769">
        <w:rPr>
          <w:rFonts w:ascii="Arial" w:hAnsi="Arial" w:cs="Arial"/>
          <w:sz w:val="22"/>
          <w:szCs w:val="22"/>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las fuerzas entre objetos como interacciones debidas a la carga eléctrica y a la masa.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rPr>
      </w:pPr>
      <w:r w:rsidRPr="00610769">
        <w:rPr>
          <w:rFonts w:ascii="Arial" w:hAnsi="Arial" w:cs="Arial"/>
          <w:sz w:val="22"/>
          <w:szCs w:val="22"/>
          <w:lang w:val="es-CO"/>
        </w:rPr>
        <w:t xml:space="preserve">NOMBRE DE LA UNIDAD: </w:t>
      </w:r>
      <w:r w:rsidRPr="00610769">
        <w:rPr>
          <w:rFonts w:ascii="Arial" w:hAnsi="Arial" w:cs="Arial"/>
          <w:sz w:val="22"/>
          <w:szCs w:val="22"/>
          <w:u w:val="single"/>
          <w:lang w:val="es-CO"/>
        </w:rPr>
        <w:t>El lenguaje de la química</w:t>
      </w:r>
      <w:r w:rsidRPr="00610769">
        <w:rPr>
          <w:rFonts w:ascii="Arial" w:hAnsi="Arial" w:cs="Arial"/>
          <w:sz w:val="22"/>
          <w:szCs w:val="22"/>
        </w:rPr>
        <w:t xml:space="preserve"> </w:t>
      </w:r>
    </w:p>
    <w:p w:rsidR="00C257EE" w:rsidRDefault="00C257EE" w:rsidP="00C257EE">
      <w:pPr>
        <w:rPr>
          <w:rFonts w:ascii="Arial" w:hAnsi="Arial" w:cs="Arial"/>
          <w:sz w:val="22"/>
          <w:szCs w:val="22"/>
          <w:u w:val="single"/>
        </w:rPr>
      </w:pPr>
      <w:r w:rsidRPr="00610769">
        <w:rPr>
          <w:rFonts w:ascii="Arial" w:hAnsi="Arial" w:cs="Arial"/>
          <w:sz w:val="22"/>
          <w:szCs w:val="22"/>
          <w:lang w:val="es-CO"/>
        </w:rPr>
        <w:t xml:space="preserve">LOGRO: </w:t>
      </w:r>
      <w:r w:rsidRPr="00610769">
        <w:rPr>
          <w:rFonts w:ascii="Arial" w:hAnsi="Arial" w:cs="Arial"/>
          <w:sz w:val="22"/>
          <w:szCs w:val="22"/>
          <w:u w:val="single"/>
        </w:rPr>
        <w:t>Manejo conocimientos en procesos Químico.</w:t>
      </w:r>
    </w:p>
    <w:p w:rsidR="00C257EE" w:rsidRPr="00610769" w:rsidRDefault="00C257EE" w:rsidP="00C257EE">
      <w:pPr>
        <w:rPr>
          <w:rFonts w:ascii="Arial" w:hAnsi="Arial" w:cs="Arial"/>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334"/>
        <w:gridCol w:w="2384"/>
        <w:gridCol w:w="2122"/>
        <w:gridCol w:w="2368"/>
        <w:gridCol w:w="2016"/>
        <w:gridCol w:w="1907"/>
        <w:gridCol w:w="1852"/>
      </w:tblGrid>
      <w:tr w:rsidR="00C257EE" w:rsidRPr="00610769" w:rsidTr="004579F3">
        <w:trPr>
          <w:jc w:val="center"/>
        </w:trPr>
        <w:tc>
          <w:tcPr>
            <w:tcW w:w="2277" w:type="dxa"/>
          </w:tcPr>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SUBPROCESOS O INDICADORES DE LOGRO</w:t>
            </w:r>
          </w:p>
        </w:tc>
        <w:tc>
          <w:tcPr>
            <w:tcW w:w="2334" w:type="dxa"/>
          </w:tcPr>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TEMAS</w:t>
            </w:r>
          </w:p>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 xml:space="preserve">CONTENIDOS </w:t>
            </w:r>
          </w:p>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PROBLEMAS</w:t>
            </w:r>
          </w:p>
        </w:tc>
        <w:tc>
          <w:tcPr>
            <w:tcW w:w="2384" w:type="dxa"/>
          </w:tcPr>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 xml:space="preserve">COMPETENCIAS ESPECIFICA CIUDADANA </w:t>
            </w:r>
          </w:p>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LABORAL</w:t>
            </w:r>
          </w:p>
        </w:tc>
        <w:tc>
          <w:tcPr>
            <w:tcW w:w="2122" w:type="dxa"/>
          </w:tcPr>
          <w:p w:rsidR="00C257EE" w:rsidRDefault="00C257EE" w:rsidP="004579F3">
            <w:pPr>
              <w:jc w:val="center"/>
              <w:rPr>
                <w:rFonts w:ascii="Arial" w:hAnsi="Arial" w:cs="Arial"/>
                <w:b/>
                <w:sz w:val="20"/>
                <w:szCs w:val="22"/>
                <w:lang w:val="es-CO"/>
              </w:rPr>
            </w:pPr>
          </w:p>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METODOLOGÍA</w:t>
            </w:r>
          </w:p>
        </w:tc>
        <w:tc>
          <w:tcPr>
            <w:tcW w:w="2368" w:type="dxa"/>
          </w:tcPr>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ACTIVIDADES PEDAGÓGICAS</w:t>
            </w:r>
          </w:p>
        </w:tc>
        <w:tc>
          <w:tcPr>
            <w:tcW w:w="2016" w:type="dxa"/>
          </w:tcPr>
          <w:p w:rsidR="00C257EE" w:rsidRDefault="00C257EE" w:rsidP="004579F3">
            <w:pPr>
              <w:jc w:val="center"/>
              <w:rPr>
                <w:rFonts w:ascii="Arial" w:hAnsi="Arial" w:cs="Arial"/>
                <w:b/>
                <w:sz w:val="20"/>
                <w:szCs w:val="22"/>
                <w:lang w:val="es-CO"/>
              </w:rPr>
            </w:pPr>
          </w:p>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RECURSOS</w:t>
            </w:r>
          </w:p>
        </w:tc>
        <w:tc>
          <w:tcPr>
            <w:tcW w:w="1907" w:type="dxa"/>
          </w:tcPr>
          <w:p w:rsidR="00C257EE" w:rsidRDefault="00C257EE" w:rsidP="004579F3">
            <w:pPr>
              <w:jc w:val="center"/>
              <w:rPr>
                <w:rFonts w:ascii="Arial" w:hAnsi="Arial" w:cs="Arial"/>
                <w:b/>
                <w:sz w:val="20"/>
                <w:szCs w:val="22"/>
                <w:lang w:val="es-CO"/>
              </w:rPr>
            </w:pPr>
          </w:p>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EVALUACIÓN</w:t>
            </w:r>
          </w:p>
        </w:tc>
        <w:tc>
          <w:tcPr>
            <w:tcW w:w="1852" w:type="dxa"/>
          </w:tcPr>
          <w:p w:rsidR="00C257EE" w:rsidRPr="00C94250" w:rsidRDefault="00C257EE" w:rsidP="004579F3">
            <w:pPr>
              <w:jc w:val="center"/>
              <w:rPr>
                <w:rFonts w:ascii="Arial" w:hAnsi="Arial" w:cs="Arial"/>
                <w:b/>
                <w:sz w:val="20"/>
                <w:szCs w:val="22"/>
                <w:lang w:val="es-CO"/>
              </w:rPr>
            </w:pPr>
            <w:r w:rsidRPr="00C94250">
              <w:rPr>
                <w:rFonts w:ascii="Arial" w:hAnsi="Arial" w:cs="Arial"/>
                <w:b/>
                <w:sz w:val="20"/>
                <w:szCs w:val="22"/>
                <w:lang w:val="es-CO"/>
              </w:rPr>
              <w:t>NIVEL DE DESEMPEÑO (META DE CALIDAD)</w:t>
            </w:r>
          </w:p>
        </w:tc>
      </w:tr>
      <w:tr w:rsidR="00C257EE" w:rsidRPr="00610769" w:rsidTr="004579F3">
        <w:trPr>
          <w:jc w:val="center"/>
        </w:trPr>
        <w:tc>
          <w:tcPr>
            <w:tcW w:w="2277"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Identifico cambios químicos en la vida cotidiana y en el ambiente.</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Verifico el efecto de presión y temperatura en los cambios químicos.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Relaciono grupos funcionales con las propiedades físicas y químicas de las sustancias</w:t>
            </w:r>
          </w:p>
          <w:p w:rsidR="00C257EE" w:rsidRPr="00610769" w:rsidRDefault="00C257EE" w:rsidP="004579F3">
            <w:pPr>
              <w:rPr>
                <w:rFonts w:ascii="Arial" w:hAnsi="Arial" w:cs="Arial"/>
                <w:sz w:val="22"/>
                <w:szCs w:val="22"/>
              </w:rPr>
            </w:pPr>
            <w:r w:rsidRPr="00610769">
              <w:rPr>
                <w:rFonts w:ascii="Arial" w:hAnsi="Arial" w:cs="Arial"/>
                <w:sz w:val="22"/>
                <w:szCs w:val="22"/>
              </w:rPr>
              <w:t>.</w:t>
            </w:r>
          </w:p>
        </w:tc>
        <w:tc>
          <w:tcPr>
            <w:tcW w:w="233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 Nomenclatura química</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.Balanceo de ecuaciones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.Reacciones químicas</w:t>
            </w:r>
          </w:p>
        </w:tc>
        <w:tc>
          <w:tcPr>
            <w:tcW w:w="2384" w:type="dxa"/>
          </w:tcPr>
          <w:p w:rsidR="00C257EE" w:rsidRPr="00610769" w:rsidRDefault="00C257EE" w:rsidP="004579F3">
            <w:pPr>
              <w:numPr>
                <w:ilvl w:val="0"/>
                <w:numId w:val="1"/>
              </w:numPr>
              <w:rPr>
                <w:rFonts w:ascii="Arial" w:hAnsi="Arial" w:cs="Arial"/>
                <w:sz w:val="22"/>
                <w:szCs w:val="22"/>
              </w:rPr>
            </w:pPr>
            <w:r w:rsidRPr="00610769">
              <w:rPr>
                <w:rFonts w:ascii="Arial" w:hAnsi="Arial" w:cs="Arial"/>
                <w:sz w:val="22"/>
                <w:szCs w:val="22"/>
              </w:rPr>
              <w:t>Identificar,</w:t>
            </w:r>
          </w:p>
          <w:p w:rsidR="00C257EE" w:rsidRPr="00610769" w:rsidRDefault="00C257EE" w:rsidP="004579F3">
            <w:pPr>
              <w:numPr>
                <w:ilvl w:val="0"/>
                <w:numId w:val="1"/>
              </w:numPr>
              <w:rPr>
                <w:rFonts w:ascii="Arial" w:hAnsi="Arial" w:cs="Arial"/>
                <w:sz w:val="22"/>
                <w:szCs w:val="22"/>
              </w:rPr>
            </w:pPr>
            <w:r w:rsidRPr="00610769">
              <w:rPr>
                <w:rFonts w:ascii="Arial" w:hAnsi="Arial" w:cs="Arial"/>
                <w:sz w:val="22"/>
                <w:szCs w:val="22"/>
              </w:rPr>
              <w:t xml:space="preserve"> Indagar</w:t>
            </w:r>
          </w:p>
          <w:p w:rsidR="00C257EE" w:rsidRPr="00610769" w:rsidRDefault="00C257EE" w:rsidP="004579F3">
            <w:pPr>
              <w:numPr>
                <w:ilvl w:val="0"/>
                <w:numId w:val="1"/>
              </w:numPr>
              <w:rPr>
                <w:rFonts w:ascii="Arial" w:hAnsi="Arial" w:cs="Arial"/>
                <w:sz w:val="22"/>
                <w:szCs w:val="22"/>
              </w:rPr>
            </w:pPr>
            <w:r w:rsidRPr="00610769">
              <w:rPr>
                <w:rFonts w:ascii="Arial" w:hAnsi="Arial" w:cs="Arial"/>
                <w:sz w:val="22"/>
                <w:szCs w:val="22"/>
              </w:rPr>
              <w:t>Explicar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pStyle w:val="Textoindependiente2"/>
              <w:rPr>
                <w:sz w:val="22"/>
                <w:szCs w:val="22"/>
              </w:rPr>
            </w:pPr>
            <w:r w:rsidRPr="00610769">
              <w:rPr>
                <w:sz w:val="22"/>
                <w:szCs w:val="22"/>
              </w:rPr>
              <w:t>Argumento y debato sobre dilemas de la vida en los que entran en conflicto el bien general y particular, reconociendo los mejores, así sean distintos a los míos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Modifico y adapto métodos y procedimientos conocidos (estadísticos, descriptivos, y comparativos)</w:t>
            </w:r>
          </w:p>
          <w:p w:rsidR="00C257EE" w:rsidRPr="00610769" w:rsidRDefault="00C257EE" w:rsidP="004579F3">
            <w:pPr>
              <w:rPr>
                <w:rFonts w:ascii="Arial" w:hAnsi="Arial" w:cs="Arial"/>
                <w:sz w:val="22"/>
                <w:szCs w:val="22"/>
              </w:rPr>
            </w:pP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-Describe los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-Categoriza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-Explica fenómenos de su contexto</w:t>
            </w: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-Ejercicios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tc>
        <w:tc>
          <w:tcPr>
            <w:tcW w:w="185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E Analiza los fenómenos de la naturaleza, basándose en conceptos y teorías. Construye explicaciones basándose en conceptos y teorías que permiten dar razón de una situación problema o de un fenómeno natural.</w:t>
            </w:r>
          </w:p>
          <w:p w:rsidR="00C257EE" w:rsidRPr="00610769" w:rsidRDefault="00C257EE" w:rsidP="004579F3">
            <w:pPr>
              <w:jc w:val="both"/>
              <w:rPr>
                <w:rFonts w:ascii="Arial" w:hAnsi="Arial" w:cs="Arial"/>
                <w:sz w:val="22"/>
                <w:szCs w:val="22"/>
                <w:lang w:val="es-CO"/>
              </w:rPr>
            </w:pPr>
          </w:p>
        </w:tc>
      </w:tr>
    </w:tbl>
    <w:p w:rsidR="00C257EE" w:rsidRDefault="00C257EE" w:rsidP="00C257EE">
      <w:pPr>
        <w:spacing w:line="360" w:lineRule="auto"/>
        <w:rPr>
          <w:rFonts w:ascii="Arial" w:hAnsi="Arial" w:cs="Arial"/>
          <w:sz w:val="22"/>
          <w:szCs w:val="22"/>
          <w:lang w:val="es-CO"/>
        </w:rPr>
      </w:pPr>
    </w:p>
    <w:p w:rsidR="00C257EE" w:rsidRDefault="00C257EE" w:rsidP="00C257EE">
      <w:pPr>
        <w:spacing w:line="360" w:lineRule="auto"/>
        <w:rPr>
          <w:rFonts w:ascii="Arial" w:hAnsi="Arial" w:cs="Arial"/>
          <w:sz w:val="22"/>
          <w:szCs w:val="22"/>
          <w:lang w:val="es-CO"/>
        </w:rPr>
      </w:pPr>
    </w:p>
    <w:p w:rsidR="00C257EE" w:rsidRDefault="00C257EE" w:rsidP="00C257EE">
      <w:pPr>
        <w:rPr>
          <w:rFonts w:ascii="Arial" w:hAnsi="Arial" w:cs="Arial"/>
          <w:sz w:val="22"/>
          <w:szCs w:val="22"/>
          <w:lang w:val="es-CO"/>
        </w:rPr>
        <w:sectPr w:rsidR="00C257EE" w:rsidSect="00021816">
          <w:pgSz w:w="20163" w:h="12242" w:orient="landscape" w:code="5"/>
          <w:pgMar w:top="1134" w:right="851" w:bottom="363" w:left="1134" w:header="1134" w:footer="709" w:gutter="0"/>
          <w:cols w:space="708"/>
          <w:docGrid w:linePitch="360"/>
        </w:sect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 xml:space="preserve">DOS </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b/>
          <w:sz w:val="22"/>
          <w:szCs w:val="22"/>
        </w:rPr>
      </w:pPr>
      <w:r w:rsidRPr="00610769">
        <w:rPr>
          <w:rFonts w:ascii="Arial" w:hAnsi="Arial" w:cs="Arial"/>
          <w:sz w:val="22"/>
          <w:szCs w:val="22"/>
          <w:lang w:val="es-CO"/>
        </w:rPr>
        <w:t xml:space="preserve">OBJETIVO DE LEY: </w:t>
      </w:r>
      <w:r w:rsidRPr="00610769">
        <w:rPr>
          <w:rFonts w:ascii="Arial" w:hAnsi="Arial" w:cs="Arial"/>
          <w:sz w:val="22"/>
          <w:szCs w:val="22"/>
          <w:u w:val="single"/>
        </w:rPr>
        <w:t>La incorporación de la investigación al proceso cognoscitivo, tanto de laboratorio como de la realidad nacional en sus aspectos natural, económico, político y social</w:t>
      </w:r>
      <w:r w:rsidRPr="00610769">
        <w:rPr>
          <w:rFonts w:ascii="Arial" w:hAnsi="Arial" w:cs="Arial"/>
          <w:sz w:val="22"/>
          <w:szCs w:val="22"/>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las fuerzas entre objetos como interacciones debidas a la carga eléctrica y a la masa.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b/>
          <w:sz w:val="22"/>
          <w:szCs w:val="22"/>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Cinemática</w:t>
      </w:r>
    </w:p>
    <w:p w:rsidR="00C257EE"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Manejo conocimientos en procesos Físicos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78"/>
        <w:gridCol w:w="2343"/>
        <w:gridCol w:w="2097"/>
        <w:gridCol w:w="2316"/>
        <w:gridCol w:w="1970"/>
        <w:gridCol w:w="1882"/>
        <w:gridCol w:w="1622"/>
      </w:tblGrid>
      <w:tr w:rsidR="00C257EE" w:rsidRPr="00610769" w:rsidTr="00021816">
        <w:tc>
          <w:tcPr>
            <w:tcW w:w="2269"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3"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5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021816">
        <w:tc>
          <w:tcPr>
            <w:tcW w:w="2269" w:type="dxa"/>
          </w:tcPr>
          <w:p w:rsidR="00C257EE" w:rsidRPr="00021816" w:rsidRDefault="00C257EE" w:rsidP="004579F3">
            <w:pPr>
              <w:rPr>
                <w:rFonts w:ascii="Arial" w:hAnsi="Arial" w:cs="Arial"/>
                <w:sz w:val="20"/>
                <w:szCs w:val="22"/>
              </w:rPr>
            </w:pPr>
            <w:r w:rsidRPr="00021816">
              <w:rPr>
                <w:rFonts w:ascii="Arial" w:hAnsi="Arial" w:cs="Arial"/>
                <w:sz w:val="20"/>
                <w:szCs w:val="22"/>
              </w:rPr>
              <w:t>- Establezco relaciones entre la conservación del momento lineal y el impulso en sistemas de objetos.</w:t>
            </w:r>
          </w:p>
          <w:p w:rsidR="00C257EE" w:rsidRPr="00021816" w:rsidRDefault="00C257EE" w:rsidP="004579F3">
            <w:pPr>
              <w:rPr>
                <w:rFonts w:ascii="Arial" w:hAnsi="Arial" w:cs="Arial"/>
                <w:sz w:val="20"/>
                <w:szCs w:val="22"/>
              </w:rPr>
            </w:pPr>
            <w:r w:rsidRPr="00021816">
              <w:rPr>
                <w:rFonts w:ascii="Arial" w:hAnsi="Arial" w:cs="Arial"/>
                <w:sz w:val="20"/>
                <w:szCs w:val="22"/>
              </w:rPr>
              <w:t>- Establezco relaciones ente las diferentes fuerzas que actúan sobre los cuerpos en reposo o en movimiento rectilíneo uniforme y establezco condiciones para conservar la energía mecánica</w:t>
            </w:r>
          </w:p>
          <w:p w:rsidR="00C257EE" w:rsidRPr="00021816" w:rsidRDefault="00C257EE" w:rsidP="004579F3">
            <w:pPr>
              <w:rPr>
                <w:rFonts w:ascii="Arial" w:hAnsi="Arial" w:cs="Arial"/>
                <w:sz w:val="20"/>
                <w:szCs w:val="22"/>
              </w:rPr>
            </w:pPr>
            <w:r w:rsidRPr="00021816">
              <w:rPr>
                <w:rFonts w:ascii="Arial" w:hAnsi="Arial" w:cs="Arial"/>
                <w:sz w:val="20"/>
                <w:szCs w:val="22"/>
              </w:rPr>
              <w:t>- Reconozco los aportes de conocimientos diferentes al científico.</w:t>
            </w:r>
          </w:p>
        </w:tc>
        <w:tc>
          <w:tcPr>
            <w:tcW w:w="2323"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-Posición y Desplazamiento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-Movimiento rectilíneo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-Movimiento Uniforme Acelerado M.U.A</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-Caída Libre</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xml:space="preserve">-Movimiento Circular </w:t>
            </w:r>
          </w:p>
          <w:p w:rsidR="00C257EE" w:rsidRPr="00610769" w:rsidRDefault="00C257EE" w:rsidP="004579F3">
            <w:pPr>
              <w:rPr>
                <w:rFonts w:ascii="Arial" w:hAnsi="Arial" w:cs="Arial"/>
                <w:sz w:val="22"/>
                <w:szCs w:val="22"/>
              </w:rPr>
            </w:pPr>
          </w:p>
        </w:tc>
        <w:tc>
          <w:tcPr>
            <w:tcW w:w="237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pStyle w:val="Textoindependiente2"/>
              <w:rPr>
                <w:sz w:val="22"/>
                <w:szCs w:val="22"/>
              </w:rPr>
            </w:pPr>
            <w:r w:rsidRPr="00610769">
              <w:rPr>
                <w:sz w:val="22"/>
                <w:szCs w:val="22"/>
              </w:rPr>
              <w:t xml:space="preserve">Cumplo mi función cuando trabajo en grupo y respeto las funciones de otras personas </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Analizo los datos para identificar tendencias y factores críticos asociados a los buenos resultados de otros </w:t>
            </w:r>
          </w:p>
          <w:p w:rsidR="00C257EE" w:rsidRPr="00610769" w:rsidRDefault="00C257EE" w:rsidP="004579F3">
            <w:pPr>
              <w:rPr>
                <w:rFonts w:ascii="Arial" w:hAnsi="Arial" w:cs="Arial"/>
                <w:sz w:val="22"/>
                <w:szCs w:val="22"/>
              </w:rPr>
            </w:pPr>
          </w:p>
        </w:tc>
        <w:tc>
          <w:tcPr>
            <w:tcW w:w="211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5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-Describe los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-Categoriza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-Explica fenómenos de su contexto</w:t>
            </w:r>
          </w:p>
          <w:p w:rsidR="00C257EE" w:rsidRPr="00610769" w:rsidRDefault="00C257EE" w:rsidP="004579F3">
            <w:pPr>
              <w:rPr>
                <w:rFonts w:ascii="Arial" w:hAnsi="Arial" w:cs="Arial"/>
                <w:sz w:val="22"/>
                <w:szCs w:val="22"/>
                <w:lang w:val="es-CO"/>
              </w:rPr>
            </w:pPr>
          </w:p>
        </w:tc>
        <w:tc>
          <w:tcPr>
            <w:tcW w:w="2007"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-Ejercicios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tc>
        <w:tc>
          <w:tcPr>
            <w:tcW w:w="162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Nivel de competencia E Analiza los fenómenos de la naturaleza, basándose en conceptos y teorías. Construye explicaciones basándose en conceptos y teorías que permiten dar razón de una situación problema o de un fenómeno natural.</w:t>
            </w:r>
          </w:p>
          <w:p w:rsidR="00C257EE" w:rsidRPr="00610769" w:rsidRDefault="00C257EE" w:rsidP="004579F3">
            <w:pPr>
              <w:jc w:val="both"/>
              <w:rPr>
                <w:rFonts w:ascii="Arial" w:hAnsi="Arial" w:cs="Arial"/>
                <w:sz w:val="22"/>
                <w:szCs w:val="22"/>
                <w:lang w:val="es-CO"/>
              </w:rPr>
            </w:pPr>
          </w:p>
        </w:tc>
      </w:tr>
    </w:tbl>
    <w:p w:rsidR="00C257EE"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UNDECIMO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DOS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b/>
          <w:sz w:val="22"/>
          <w:szCs w:val="22"/>
        </w:rPr>
      </w:pPr>
      <w:r w:rsidRPr="00610769">
        <w:rPr>
          <w:rFonts w:ascii="Arial" w:hAnsi="Arial" w:cs="Arial"/>
          <w:sz w:val="22"/>
          <w:szCs w:val="22"/>
          <w:lang w:val="es-CO"/>
        </w:rPr>
        <w:t xml:space="preserve">OBJETIVO DE LEY: </w:t>
      </w:r>
      <w:r w:rsidRPr="00610769">
        <w:rPr>
          <w:rFonts w:ascii="Arial" w:hAnsi="Arial" w:cs="Arial"/>
          <w:sz w:val="22"/>
          <w:szCs w:val="22"/>
          <w:u w:val="single"/>
        </w:rPr>
        <w:t>La incorporación de la investigación al proceso cognoscitivo, tanto de laboratorio como de la realidad nacional en sus aspectos natural, económico, político y social</w:t>
      </w:r>
      <w:r w:rsidRPr="00610769">
        <w:rPr>
          <w:rFonts w:ascii="Arial" w:hAnsi="Arial" w:cs="Arial"/>
          <w:sz w:val="22"/>
          <w:szCs w:val="22"/>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las fuerzas entre objetos como interacciones debidas a la carga eléctrica y a la masa.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bCs/>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bCs/>
          <w:sz w:val="22"/>
          <w:szCs w:val="22"/>
          <w:u w:val="single"/>
        </w:rPr>
        <w:t>Los hidrocarburos y funciones oxigenadas</w:t>
      </w:r>
    </w:p>
    <w:p w:rsidR="00C257EE"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rPr>
        <w:t>Manejo conocimientos en procesos Químicos.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69"/>
        <w:gridCol w:w="2344"/>
        <w:gridCol w:w="2098"/>
        <w:gridCol w:w="2318"/>
        <w:gridCol w:w="1972"/>
        <w:gridCol w:w="1883"/>
        <w:gridCol w:w="1622"/>
      </w:tblGrid>
      <w:tr w:rsidR="00C257EE" w:rsidRPr="00610769" w:rsidTr="00021816">
        <w:tc>
          <w:tcPr>
            <w:tcW w:w="227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5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021816">
        <w:tc>
          <w:tcPr>
            <w:tcW w:w="2271" w:type="dxa"/>
          </w:tcPr>
          <w:p w:rsidR="00C257EE" w:rsidRPr="00610769" w:rsidRDefault="00C257EE" w:rsidP="004579F3">
            <w:pPr>
              <w:rPr>
                <w:rFonts w:ascii="Arial" w:hAnsi="Arial" w:cs="Arial"/>
                <w:sz w:val="22"/>
                <w:szCs w:val="22"/>
              </w:rPr>
            </w:pPr>
            <w:r w:rsidRPr="00610769">
              <w:rPr>
                <w:rFonts w:ascii="Arial" w:hAnsi="Arial" w:cs="Arial"/>
                <w:sz w:val="22"/>
                <w:szCs w:val="22"/>
              </w:rPr>
              <w:t>- Relaciono grupos funcionales con las propiedades físicas y químicas de las sustancias.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Explico algunos cambios químicos que ocurren en el ser humano.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Diseño y aplico estrategias para el manejo de basuras en mi colegio.</w:t>
            </w:r>
          </w:p>
          <w:p w:rsidR="00C257EE" w:rsidRPr="00610769" w:rsidRDefault="00C257EE" w:rsidP="004579F3">
            <w:pPr>
              <w:rPr>
                <w:rFonts w:ascii="Arial" w:hAnsi="Arial" w:cs="Arial"/>
                <w:sz w:val="22"/>
                <w:szCs w:val="22"/>
              </w:rPr>
            </w:pPr>
            <w:r w:rsidRPr="00610769">
              <w:rPr>
                <w:rFonts w:ascii="Arial" w:hAnsi="Arial" w:cs="Arial"/>
                <w:sz w:val="22"/>
                <w:szCs w:val="22"/>
              </w:rPr>
              <w:t>.</w:t>
            </w:r>
          </w:p>
        </w:tc>
        <w:tc>
          <w:tcPr>
            <w:tcW w:w="2321"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-Hidrocarburos Alifáticos.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r w:rsidRPr="00610769">
              <w:rPr>
                <w:rFonts w:ascii="Arial" w:hAnsi="Arial" w:cs="Arial"/>
                <w:sz w:val="22"/>
                <w:szCs w:val="22"/>
              </w:rPr>
              <w:t>-Hidrocarburos cíclicos.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-Alcoholes, Fenoles y Esteres.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-Aldehídos y Cetonas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76"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pStyle w:val="Textoindependiente2"/>
              <w:rPr>
                <w:sz w:val="22"/>
                <w:szCs w:val="22"/>
              </w:rPr>
            </w:pPr>
            <w:r w:rsidRPr="00610769">
              <w:rPr>
                <w:sz w:val="22"/>
                <w:szCs w:val="22"/>
              </w:rPr>
              <w:t xml:space="preserve">Cumplo mi función cuando trabajo en grupo y respeto las funciones de otras personas </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Analizo los datos para identificar tendencias y factores críticos asociados a los buenos resultados de otros </w:t>
            </w:r>
          </w:p>
          <w:p w:rsidR="00C257EE" w:rsidRPr="00610769" w:rsidRDefault="00C257EE" w:rsidP="004579F3">
            <w:pPr>
              <w:rPr>
                <w:rFonts w:ascii="Arial" w:hAnsi="Arial" w:cs="Arial"/>
                <w:sz w:val="22"/>
                <w:szCs w:val="22"/>
              </w:rPr>
            </w:pPr>
          </w:p>
        </w:tc>
        <w:tc>
          <w:tcPr>
            <w:tcW w:w="211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5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-Describe los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-Categoriza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-Explica fenómenos de su contexto</w:t>
            </w:r>
          </w:p>
          <w:p w:rsidR="00C257EE" w:rsidRPr="00610769" w:rsidRDefault="00C257EE" w:rsidP="004579F3">
            <w:pPr>
              <w:rPr>
                <w:rFonts w:ascii="Arial" w:hAnsi="Arial" w:cs="Arial"/>
                <w:sz w:val="22"/>
                <w:szCs w:val="22"/>
                <w:lang w:val="es-CO"/>
              </w:rPr>
            </w:pPr>
          </w:p>
        </w:tc>
        <w:tc>
          <w:tcPr>
            <w:tcW w:w="2007"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-Ejercicios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tc>
        <w:tc>
          <w:tcPr>
            <w:tcW w:w="1622" w:type="dxa"/>
          </w:tcPr>
          <w:p w:rsidR="00C257EE" w:rsidRPr="00610769" w:rsidRDefault="00C257EE" w:rsidP="00021816">
            <w:pPr>
              <w:jc w:val="both"/>
              <w:rPr>
                <w:rFonts w:ascii="Arial" w:hAnsi="Arial" w:cs="Arial"/>
                <w:sz w:val="22"/>
                <w:szCs w:val="22"/>
                <w:lang w:val="es-CO"/>
              </w:rPr>
            </w:pPr>
            <w:r w:rsidRPr="00610769">
              <w:rPr>
                <w:rFonts w:ascii="Arial" w:hAnsi="Arial" w:cs="Arial"/>
                <w:sz w:val="22"/>
                <w:szCs w:val="22"/>
                <w:lang w:val="es-CO"/>
              </w:rPr>
              <w:t>Nivel de competencia E Analiza los fenómenos de la naturaleza, basándose en conceptos y teorías. Construye explicaciones basándose en conceptos y teorías que permiten dar razón de una situación problema o de un fenómeno natural.</w:t>
            </w:r>
          </w:p>
        </w:tc>
      </w:tr>
    </w:tbl>
    <w:p w:rsidR="00332962" w:rsidRDefault="00332962" w:rsidP="00C257EE">
      <w:pPr>
        <w:rPr>
          <w:rFonts w:ascii="Arial" w:hAnsi="Arial" w:cs="Arial"/>
          <w:sz w:val="22"/>
          <w:szCs w:val="22"/>
          <w:lang w:val="es-CO"/>
        </w:rPr>
      </w:pPr>
    </w:p>
    <w:p w:rsidR="00332962" w:rsidRDefault="00332962"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UNDECIMO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DOS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b/>
          <w:sz w:val="22"/>
          <w:szCs w:val="22"/>
        </w:rPr>
      </w:pPr>
      <w:r w:rsidRPr="00610769">
        <w:rPr>
          <w:rFonts w:ascii="Arial" w:hAnsi="Arial" w:cs="Arial"/>
          <w:sz w:val="22"/>
          <w:szCs w:val="22"/>
          <w:lang w:val="es-CO"/>
        </w:rPr>
        <w:t xml:space="preserve">OBJETIVO DE LEY: </w:t>
      </w:r>
      <w:r w:rsidRPr="00610769">
        <w:rPr>
          <w:rFonts w:ascii="Arial" w:hAnsi="Arial" w:cs="Arial"/>
          <w:sz w:val="22"/>
          <w:szCs w:val="22"/>
          <w:u w:val="single"/>
        </w:rPr>
        <w:t>La incorporación de la investigación al proceso cognoscitivo, tanto de laboratorio como de la realidad nacional en sus aspectos natural, económico, político y social</w:t>
      </w:r>
      <w:r w:rsidRPr="00610769">
        <w:rPr>
          <w:rFonts w:ascii="Arial" w:hAnsi="Arial" w:cs="Arial"/>
          <w:sz w:val="22"/>
          <w:szCs w:val="22"/>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las fuerzas entre objetos como interacciones debidas a la carga eléctrica y a la masa.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Acústica</w:t>
      </w:r>
    </w:p>
    <w:p w:rsidR="00C257EE" w:rsidRDefault="00C257EE" w:rsidP="00C257EE">
      <w:pPr>
        <w:rPr>
          <w:rFonts w:ascii="Arial" w:hAnsi="Arial" w:cs="Arial"/>
          <w:sz w:val="22"/>
          <w:szCs w:val="22"/>
          <w:u w:val="single"/>
          <w:lang w:val="es-CO"/>
        </w:rPr>
      </w:pPr>
      <w:r w:rsidRPr="00610769">
        <w:rPr>
          <w:rFonts w:ascii="Arial" w:hAnsi="Arial" w:cs="Arial"/>
          <w:sz w:val="22"/>
          <w:szCs w:val="22"/>
          <w:u w:val="single"/>
        </w:rPr>
        <w:t>L</w:t>
      </w:r>
      <w:r w:rsidRPr="00610769">
        <w:rPr>
          <w:rFonts w:ascii="Arial" w:hAnsi="Arial" w:cs="Arial"/>
          <w:sz w:val="22"/>
          <w:szCs w:val="22"/>
          <w:lang w:val="es-CO"/>
        </w:rPr>
        <w:t>OGRO:</w:t>
      </w:r>
      <w:r w:rsidRPr="00610769">
        <w:rPr>
          <w:rFonts w:ascii="Arial" w:hAnsi="Arial" w:cs="Arial"/>
          <w:sz w:val="22"/>
          <w:szCs w:val="22"/>
        </w:rPr>
        <w:t xml:space="preserve"> </w:t>
      </w:r>
      <w:r w:rsidRPr="00610769">
        <w:rPr>
          <w:rFonts w:ascii="Arial" w:hAnsi="Arial" w:cs="Arial"/>
          <w:sz w:val="22"/>
          <w:szCs w:val="22"/>
          <w:u w:val="single"/>
        </w:rPr>
        <w:t>Manejo conocimientos en procesos Físicos.</w:t>
      </w:r>
      <w:r w:rsidRPr="00610769">
        <w:rPr>
          <w:rFonts w:ascii="Arial" w:hAnsi="Arial" w:cs="Arial"/>
          <w:sz w:val="22"/>
          <w:szCs w:val="22"/>
          <w:u w:val="single"/>
          <w:lang w:val="es-CO"/>
        </w:rPr>
        <w:t xml:space="preserve"> </w:t>
      </w:r>
    </w:p>
    <w:p w:rsidR="00C257EE" w:rsidRPr="00610769" w:rsidRDefault="00C257EE" w:rsidP="00C257EE">
      <w:pPr>
        <w:rPr>
          <w:rFonts w:ascii="Arial" w:hAnsi="Arial" w:cs="Arial"/>
          <w:sz w:val="22"/>
          <w:szCs w:val="22"/>
          <w:u w:val="single"/>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69"/>
        <w:gridCol w:w="2344"/>
        <w:gridCol w:w="2098"/>
        <w:gridCol w:w="2318"/>
        <w:gridCol w:w="1972"/>
        <w:gridCol w:w="1883"/>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xml:space="preserve">-Identifico tecnologías desarrolladas en Colombia </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-Reconozco los aportes de conocimientos diferentes al científico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-Entender los procesos de interferencia y difracción del sonido</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tc>
        <w:tc>
          <w:tcPr>
            <w:tcW w:w="2334" w:type="dxa"/>
          </w:tcPr>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El Sonido</w:t>
            </w:r>
          </w:p>
          <w:p w:rsidR="00C257EE" w:rsidRPr="00610769" w:rsidRDefault="00C257EE" w:rsidP="004579F3">
            <w:pPr>
              <w:rPr>
                <w:rFonts w:ascii="Arial" w:hAnsi="Arial" w:cs="Arial"/>
                <w:sz w:val="22"/>
                <w:szCs w:val="22"/>
              </w:rPr>
            </w:pPr>
            <w:r w:rsidRPr="00610769">
              <w:rPr>
                <w:rFonts w:ascii="Arial" w:hAnsi="Arial" w:cs="Arial"/>
                <w:sz w:val="22"/>
                <w:szCs w:val="22"/>
              </w:rPr>
              <w:t>. Cualidades del sonido</w:t>
            </w:r>
          </w:p>
          <w:p w:rsidR="00C257EE" w:rsidRPr="00610769" w:rsidRDefault="00C257EE" w:rsidP="004579F3">
            <w:pPr>
              <w:rPr>
                <w:rFonts w:ascii="Arial" w:hAnsi="Arial" w:cs="Arial"/>
                <w:sz w:val="22"/>
                <w:szCs w:val="22"/>
              </w:rPr>
            </w:pPr>
            <w:r w:rsidRPr="00610769">
              <w:rPr>
                <w:rFonts w:ascii="Arial" w:hAnsi="Arial" w:cs="Arial"/>
                <w:sz w:val="22"/>
                <w:szCs w:val="22"/>
              </w:rPr>
              <w:t>. Fenómenos del sonido</w:t>
            </w:r>
          </w:p>
          <w:p w:rsidR="00C257EE" w:rsidRPr="00610769" w:rsidRDefault="00C257EE" w:rsidP="004579F3">
            <w:pPr>
              <w:rPr>
                <w:rFonts w:ascii="Arial" w:hAnsi="Arial" w:cs="Arial"/>
                <w:sz w:val="22"/>
                <w:szCs w:val="22"/>
              </w:rPr>
            </w:pPr>
            <w:r w:rsidRPr="00610769">
              <w:rPr>
                <w:rFonts w:ascii="Arial" w:hAnsi="Arial" w:cs="Arial"/>
                <w:sz w:val="22"/>
                <w:szCs w:val="22"/>
              </w:rPr>
              <w:t>. Efecto doopler</w:t>
            </w:r>
          </w:p>
          <w:p w:rsidR="00C257EE" w:rsidRPr="00610769" w:rsidRDefault="00C257EE" w:rsidP="004579F3">
            <w:pPr>
              <w:rPr>
                <w:rFonts w:ascii="Arial" w:hAnsi="Arial" w:cs="Arial"/>
                <w:sz w:val="22"/>
                <w:szCs w:val="22"/>
              </w:rPr>
            </w:pPr>
            <w:r w:rsidRPr="00610769">
              <w:rPr>
                <w:rFonts w:ascii="Arial" w:hAnsi="Arial" w:cs="Arial"/>
                <w:sz w:val="22"/>
                <w:szCs w:val="22"/>
              </w:rPr>
              <w:t>. Sistemas resonantes</w:t>
            </w:r>
          </w:p>
          <w:p w:rsidR="00C257EE" w:rsidRPr="00610769" w:rsidRDefault="00C257EE" w:rsidP="004579F3">
            <w:pPr>
              <w:rPr>
                <w:rFonts w:ascii="Arial" w:hAnsi="Arial" w:cs="Arial"/>
                <w:sz w:val="22"/>
                <w:szCs w:val="22"/>
              </w:rPr>
            </w:pPr>
            <w:r w:rsidRPr="00610769">
              <w:rPr>
                <w:rFonts w:ascii="Arial" w:hAnsi="Arial" w:cs="Arial"/>
                <w:sz w:val="22"/>
                <w:szCs w:val="22"/>
              </w:rPr>
              <w:t>.Estudio físico de los instrumentos de cuerda</w:t>
            </w:r>
          </w:p>
          <w:p w:rsidR="00C257EE" w:rsidRPr="00610769" w:rsidRDefault="00C257EE" w:rsidP="004579F3">
            <w:pPr>
              <w:rPr>
                <w:rFonts w:ascii="Arial" w:hAnsi="Arial" w:cs="Arial"/>
                <w:sz w:val="22"/>
                <w:szCs w:val="22"/>
              </w:rPr>
            </w:pPr>
            <w:r w:rsidRPr="00610769">
              <w:rPr>
                <w:rFonts w:ascii="Arial" w:hAnsi="Arial" w:cs="Arial"/>
                <w:sz w:val="22"/>
                <w:szCs w:val="22"/>
              </w:rPr>
              <w:t>. Ecuación de la frecuencia del sonido</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pStyle w:val="Textoindependiente2"/>
              <w:rPr>
                <w:sz w:val="22"/>
                <w:szCs w:val="22"/>
              </w:rPr>
            </w:pPr>
            <w:r w:rsidRPr="00610769">
              <w:rPr>
                <w:sz w:val="22"/>
                <w:szCs w:val="22"/>
              </w:rPr>
              <w:t xml:space="preserve">Cumplo mi función cuando trabajo en grupo y respeto las funciones de otras personas </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Analizo los datos para identificar tendencias y factores críticos asociados a los buenos resultados de otros </w:t>
            </w:r>
          </w:p>
          <w:p w:rsidR="00C257EE" w:rsidRPr="00610769" w:rsidRDefault="00C257EE" w:rsidP="004579F3">
            <w:pPr>
              <w:rPr>
                <w:rFonts w:ascii="Arial" w:hAnsi="Arial" w:cs="Arial"/>
                <w:sz w:val="22"/>
                <w:szCs w:val="22"/>
              </w:rPr>
            </w:pP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-Describe los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-Categoriza fenómenos de su contexto.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-Explica fenómenos de su contexto</w:t>
            </w: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-Fotocopias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-Ejercicios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tc>
        <w:tc>
          <w:tcPr>
            <w:tcW w:w="1622" w:type="dxa"/>
          </w:tcPr>
          <w:p w:rsidR="00C257EE" w:rsidRPr="00610769" w:rsidRDefault="00C257EE" w:rsidP="00021816">
            <w:pPr>
              <w:jc w:val="both"/>
              <w:rPr>
                <w:rFonts w:ascii="Arial" w:hAnsi="Arial" w:cs="Arial"/>
                <w:sz w:val="22"/>
                <w:szCs w:val="22"/>
                <w:lang w:val="es-CO"/>
              </w:rPr>
            </w:pPr>
            <w:r w:rsidRPr="00610769">
              <w:rPr>
                <w:rFonts w:ascii="Arial" w:hAnsi="Arial" w:cs="Arial"/>
                <w:sz w:val="22"/>
                <w:szCs w:val="22"/>
                <w:lang w:val="es-CO"/>
              </w:rPr>
              <w:t>Nivel de competencia E Analiza los fenómenos de la naturaleza, basándose en conceptos y teorías. Construye explicaciones basándose en conceptos y teorías que permiten dar razón de una situación problema o de un fenómeno natural.</w:t>
            </w:r>
          </w:p>
        </w:tc>
      </w:tr>
    </w:tbl>
    <w:p w:rsidR="00332962" w:rsidRDefault="00332962"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SEXTO  </w:t>
      </w:r>
      <w:r w:rsidRPr="00610769">
        <w:rPr>
          <w:rFonts w:ascii="Arial" w:hAnsi="Arial" w:cs="Arial"/>
          <w:sz w:val="22"/>
          <w:szCs w:val="22"/>
          <w:lang w:val="es-CO"/>
        </w:rPr>
        <w:t xml:space="preserve">PERIODO  </w:t>
      </w:r>
      <w:r w:rsidRPr="00610769">
        <w:rPr>
          <w:rFonts w:ascii="Arial" w:hAnsi="Arial" w:cs="Arial"/>
          <w:sz w:val="22"/>
          <w:szCs w:val="22"/>
          <w:u w:val="single"/>
          <w:lang w:val="es-CO"/>
        </w:rPr>
        <w:t>TRES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OBJETIVO DE LEY:</w:t>
      </w:r>
      <w:r w:rsidRPr="00610769">
        <w:rPr>
          <w:rFonts w:ascii="Arial" w:hAnsi="Arial" w:cs="Arial"/>
          <w:sz w:val="22"/>
          <w:szCs w:val="22"/>
          <w:u w:val="single"/>
          <w:lang w:val="es-CO"/>
        </w:rPr>
        <w:t xml:space="preserve"> El avance en el conocimiento científico de los fenómenos físicos , químicos y biológicos mediante la comprensión de leyes, planteamiento de problemas y la observación experimental</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 xml:space="preserve">Establezco relaciones entre las características </w:t>
      </w:r>
      <w:r w:rsidR="00322784" w:rsidRPr="00610769">
        <w:rPr>
          <w:rFonts w:ascii="Arial" w:hAnsi="Arial" w:cs="Arial"/>
          <w:sz w:val="22"/>
          <w:szCs w:val="22"/>
          <w:u w:val="single"/>
          <w:lang w:val="es-CO"/>
        </w:rPr>
        <w:t>macroscópicas</w:t>
      </w:r>
      <w:r w:rsidRPr="00610769">
        <w:rPr>
          <w:rFonts w:ascii="Arial" w:hAnsi="Arial" w:cs="Arial"/>
          <w:sz w:val="22"/>
          <w:szCs w:val="22"/>
          <w:u w:val="single"/>
          <w:lang w:val="es-CO"/>
        </w:rPr>
        <w:t xml:space="preserve"> y microscópicas de la materia y las propiedades físicas y químicas de las sustancias que la constituyen.</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Naturaleza de la materia</w:t>
      </w:r>
    </w:p>
    <w:p w:rsidR="00C257EE" w:rsidRDefault="00C257EE" w:rsidP="00C257EE">
      <w:pPr>
        <w:rPr>
          <w:rFonts w:ascii="Arial" w:hAnsi="Arial" w:cs="Arial"/>
          <w:sz w:val="22"/>
          <w:szCs w:val="22"/>
          <w:u w:val="single"/>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Crea teorías que explican la naturaleza de la materia a partir de fenómenos físicos y químicos en su entorno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65"/>
        <w:gridCol w:w="2342"/>
        <w:gridCol w:w="2096"/>
        <w:gridCol w:w="2332"/>
        <w:gridCol w:w="1969"/>
        <w:gridCol w:w="1882"/>
        <w:gridCol w:w="1622"/>
      </w:tblGrid>
      <w:tr w:rsidR="00C257EE" w:rsidRPr="00610769" w:rsidTr="00021816">
        <w:tc>
          <w:tcPr>
            <w:tcW w:w="2269"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0"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021816">
        <w:tc>
          <w:tcPr>
            <w:tcW w:w="2269" w:type="dxa"/>
          </w:tcPr>
          <w:p w:rsidR="00C257EE" w:rsidRPr="00021816" w:rsidRDefault="00C257EE" w:rsidP="004579F3">
            <w:pPr>
              <w:rPr>
                <w:rFonts w:ascii="Arial" w:hAnsi="Arial" w:cs="Arial"/>
                <w:sz w:val="20"/>
                <w:szCs w:val="22"/>
              </w:rPr>
            </w:pPr>
            <w:r w:rsidRPr="00021816">
              <w:rPr>
                <w:rFonts w:ascii="Arial" w:hAnsi="Arial" w:cs="Arial"/>
                <w:sz w:val="20"/>
                <w:szCs w:val="22"/>
              </w:rPr>
              <w:t>-Clasifico y verifico las propiedades de la materia</w:t>
            </w:r>
          </w:p>
          <w:p w:rsidR="00C257EE" w:rsidRPr="00021816" w:rsidRDefault="00C257EE" w:rsidP="004579F3">
            <w:pPr>
              <w:rPr>
                <w:rFonts w:ascii="Arial" w:hAnsi="Arial" w:cs="Arial"/>
                <w:sz w:val="20"/>
                <w:szCs w:val="22"/>
              </w:rPr>
            </w:pPr>
            <w:r w:rsidRPr="00021816">
              <w:rPr>
                <w:rFonts w:ascii="Arial" w:hAnsi="Arial" w:cs="Arial"/>
                <w:sz w:val="20"/>
                <w:szCs w:val="22"/>
              </w:rPr>
              <w:t>-Describo el desarrollo de modelos que explican la estructura de la materia</w:t>
            </w:r>
          </w:p>
          <w:p w:rsidR="00C257EE" w:rsidRPr="00021816" w:rsidRDefault="00C257EE" w:rsidP="004579F3">
            <w:pPr>
              <w:rPr>
                <w:rFonts w:ascii="Arial" w:hAnsi="Arial" w:cs="Arial"/>
                <w:sz w:val="20"/>
                <w:szCs w:val="22"/>
              </w:rPr>
            </w:pPr>
            <w:r w:rsidRPr="00021816">
              <w:rPr>
                <w:rFonts w:ascii="Arial" w:hAnsi="Arial" w:cs="Arial"/>
                <w:sz w:val="20"/>
                <w:szCs w:val="22"/>
              </w:rPr>
              <w:t xml:space="preserve">-Clasifico materiales en sustancias puras y/o mezclas </w:t>
            </w:r>
          </w:p>
          <w:p w:rsidR="00C257EE" w:rsidRPr="00021816" w:rsidRDefault="00C257EE" w:rsidP="004579F3">
            <w:pPr>
              <w:rPr>
                <w:rFonts w:ascii="Arial" w:hAnsi="Arial" w:cs="Arial"/>
                <w:sz w:val="20"/>
                <w:szCs w:val="22"/>
              </w:rPr>
            </w:pPr>
            <w:r w:rsidRPr="00021816">
              <w:rPr>
                <w:rFonts w:ascii="Arial" w:hAnsi="Arial" w:cs="Arial"/>
                <w:sz w:val="20"/>
                <w:szCs w:val="22"/>
              </w:rPr>
              <w:t>-Verifico diferentes métodos de separación de mezclas</w:t>
            </w:r>
          </w:p>
          <w:p w:rsidR="00C257EE" w:rsidRPr="00021816" w:rsidRDefault="00C257EE" w:rsidP="004579F3">
            <w:pPr>
              <w:rPr>
                <w:rFonts w:ascii="Arial" w:hAnsi="Arial" w:cs="Arial"/>
                <w:sz w:val="20"/>
                <w:szCs w:val="22"/>
              </w:rPr>
            </w:pPr>
            <w:r w:rsidRPr="00021816">
              <w:rPr>
                <w:rFonts w:ascii="Arial" w:hAnsi="Arial" w:cs="Arial"/>
                <w:sz w:val="20"/>
                <w:szCs w:val="22"/>
              </w:rPr>
              <w:t xml:space="preserve">-Comparo masa, peso y densidad de diferentes materiales mediante experimentos </w:t>
            </w:r>
          </w:p>
          <w:p w:rsidR="00C257EE" w:rsidRPr="00021816" w:rsidRDefault="00C257EE" w:rsidP="004579F3">
            <w:pPr>
              <w:rPr>
                <w:rFonts w:ascii="Arial" w:hAnsi="Arial" w:cs="Arial"/>
                <w:sz w:val="20"/>
                <w:szCs w:val="22"/>
              </w:rPr>
            </w:pPr>
            <w:r w:rsidRPr="00021816">
              <w:rPr>
                <w:rFonts w:ascii="Arial" w:hAnsi="Arial" w:cs="Arial"/>
                <w:sz w:val="20"/>
                <w:szCs w:val="22"/>
              </w:rPr>
              <w:t xml:space="preserve">   </w:t>
            </w:r>
          </w:p>
        </w:tc>
        <w:tc>
          <w:tcPr>
            <w:tcW w:w="2320" w:type="dxa"/>
          </w:tcPr>
          <w:p w:rsidR="00C257EE" w:rsidRPr="00610769" w:rsidRDefault="00C257EE" w:rsidP="004579F3">
            <w:pPr>
              <w:rPr>
                <w:rFonts w:ascii="Arial" w:hAnsi="Arial" w:cs="Arial"/>
                <w:sz w:val="22"/>
                <w:szCs w:val="22"/>
              </w:rPr>
            </w:pPr>
            <w:r w:rsidRPr="00610769">
              <w:rPr>
                <w:rFonts w:ascii="Arial" w:hAnsi="Arial" w:cs="Arial"/>
                <w:sz w:val="22"/>
                <w:szCs w:val="22"/>
              </w:rPr>
              <w:t>-Propiedades de la materia</w:t>
            </w:r>
          </w:p>
          <w:p w:rsidR="00C257EE" w:rsidRPr="00610769" w:rsidRDefault="00C257EE" w:rsidP="004579F3">
            <w:pPr>
              <w:rPr>
                <w:rFonts w:ascii="Arial" w:hAnsi="Arial" w:cs="Arial"/>
                <w:sz w:val="22"/>
                <w:szCs w:val="22"/>
              </w:rPr>
            </w:pPr>
            <w:r w:rsidRPr="00610769">
              <w:rPr>
                <w:rFonts w:ascii="Arial" w:hAnsi="Arial" w:cs="Arial"/>
                <w:sz w:val="22"/>
                <w:szCs w:val="22"/>
              </w:rPr>
              <w:t>-Estados y cambios de la materia</w:t>
            </w:r>
          </w:p>
          <w:p w:rsidR="00C257EE" w:rsidRPr="00610769" w:rsidRDefault="00C257EE" w:rsidP="004579F3">
            <w:pPr>
              <w:rPr>
                <w:rFonts w:ascii="Arial" w:hAnsi="Arial" w:cs="Arial"/>
                <w:sz w:val="22"/>
                <w:szCs w:val="22"/>
              </w:rPr>
            </w:pPr>
            <w:r w:rsidRPr="00610769">
              <w:rPr>
                <w:rFonts w:ascii="Arial" w:hAnsi="Arial" w:cs="Arial"/>
                <w:sz w:val="22"/>
                <w:szCs w:val="22"/>
              </w:rPr>
              <w:t>-Clases de materia</w:t>
            </w:r>
          </w:p>
          <w:p w:rsidR="00C257EE" w:rsidRPr="00610769" w:rsidRDefault="00C257EE" w:rsidP="004579F3">
            <w:pPr>
              <w:rPr>
                <w:rFonts w:ascii="Arial" w:hAnsi="Arial" w:cs="Arial"/>
                <w:sz w:val="22"/>
                <w:szCs w:val="22"/>
              </w:rPr>
            </w:pPr>
            <w:r w:rsidRPr="00610769">
              <w:rPr>
                <w:rFonts w:ascii="Arial" w:hAnsi="Arial" w:cs="Arial"/>
                <w:sz w:val="22"/>
                <w:szCs w:val="22"/>
              </w:rPr>
              <w:t>-Mezclas</w:t>
            </w:r>
          </w:p>
          <w:p w:rsidR="00C257EE" w:rsidRPr="00610769" w:rsidRDefault="00C257EE" w:rsidP="004579F3">
            <w:pPr>
              <w:rPr>
                <w:rFonts w:ascii="Arial" w:hAnsi="Arial" w:cs="Arial"/>
                <w:sz w:val="22"/>
                <w:szCs w:val="22"/>
              </w:rPr>
            </w:pPr>
            <w:r w:rsidRPr="00610769">
              <w:rPr>
                <w:rFonts w:ascii="Arial" w:hAnsi="Arial" w:cs="Arial"/>
                <w:sz w:val="22"/>
                <w:szCs w:val="22"/>
              </w:rPr>
              <w:t>-Separación de mezclas</w:t>
            </w:r>
          </w:p>
          <w:p w:rsidR="00C257EE" w:rsidRPr="00610769" w:rsidRDefault="00C257EE" w:rsidP="004579F3">
            <w:pPr>
              <w:rPr>
                <w:rFonts w:ascii="Arial" w:hAnsi="Arial" w:cs="Arial"/>
                <w:sz w:val="22"/>
                <w:szCs w:val="22"/>
              </w:rPr>
            </w:pPr>
          </w:p>
        </w:tc>
        <w:tc>
          <w:tcPr>
            <w:tcW w:w="2376"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Cumplo mi función cuando trabajo en grupo y respeto las funciones de las demás personas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b/>
                <w:sz w:val="22"/>
                <w:szCs w:val="22"/>
              </w:rPr>
              <w:t>-</w:t>
            </w:r>
            <w:r w:rsidRPr="00610769">
              <w:rPr>
                <w:rFonts w:ascii="Arial" w:hAnsi="Arial" w:cs="Arial"/>
                <w:sz w:val="22"/>
                <w:szCs w:val="22"/>
              </w:rPr>
              <w:t>Registro datos utilizando tablas, gráficos y diagramas y los utilizo en proyectos tecnológicos.</w:t>
            </w:r>
          </w:p>
        </w:tc>
        <w:tc>
          <w:tcPr>
            <w:tcW w:w="211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1" w:type="dxa"/>
          </w:tcPr>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-Identifico condiciones que influyen en los resultados de un experimento y que pueden permanecer constantes o cambiar(variables)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-Saco conclusiones de los experimentos que realizo , aunque no obtenga los resultados esperados.</w:t>
            </w:r>
          </w:p>
          <w:p w:rsidR="00C257EE" w:rsidRPr="00610769" w:rsidRDefault="00C257EE" w:rsidP="004579F3">
            <w:pPr>
              <w:rPr>
                <w:rFonts w:ascii="Arial" w:hAnsi="Arial" w:cs="Arial"/>
                <w:sz w:val="22"/>
                <w:szCs w:val="22"/>
                <w:lang w:val="es-CO"/>
              </w:rPr>
            </w:pPr>
          </w:p>
        </w:tc>
        <w:tc>
          <w:tcPr>
            <w:tcW w:w="2007"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Nivel de competencia C – Reconoce y diferencia  los fenómenos de su entorno a partir de categorías que le permiten discriminar aspectos cualitativos y cuantitativos de estos eventos. </w:t>
            </w:r>
          </w:p>
          <w:p w:rsidR="00C257EE" w:rsidRPr="00610769" w:rsidRDefault="00C257EE" w:rsidP="004579F3">
            <w:pPr>
              <w:jc w:val="both"/>
              <w:rPr>
                <w:rFonts w:ascii="Arial" w:hAnsi="Arial" w:cs="Arial"/>
                <w:sz w:val="22"/>
                <w:szCs w:val="22"/>
                <w:lang w:val="es-CO"/>
              </w:rPr>
            </w:pPr>
          </w:p>
        </w:tc>
      </w:tr>
    </w:tbl>
    <w:p w:rsidR="00C257EE" w:rsidRDefault="00C257EE" w:rsidP="00C257EE">
      <w:pPr>
        <w:spacing w:line="360" w:lineRule="auto"/>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SEPTIMO  </w:t>
      </w:r>
      <w:r w:rsidRPr="00610769">
        <w:rPr>
          <w:rFonts w:ascii="Arial" w:hAnsi="Arial" w:cs="Arial"/>
          <w:sz w:val="22"/>
          <w:szCs w:val="22"/>
          <w:lang w:val="es-CO"/>
        </w:rPr>
        <w:t xml:space="preserve">PERIODO  </w:t>
      </w:r>
      <w:r w:rsidRPr="00610769">
        <w:rPr>
          <w:rFonts w:ascii="Arial" w:hAnsi="Arial" w:cs="Arial"/>
          <w:sz w:val="22"/>
          <w:szCs w:val="22"/>
          <w:u w:val="single"/>
          <w:lang w:val="es-CO"/>
        </w:rPr>
        <w:t>TRES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El avance en el conocimiento científico de los fenómenos físicos , químicos y biológicos mediante la comprensión de leyes, planteamiento de problemas y la observación experimental</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 xml:space="preserve">Establezco relaciones entre las características </w:t>
      </w:r>
      <w:r w:rsidR="00322784" w:rsidRPr="00610769">
        <w:rPr>
          <w:rFonts w:ascii="Arial" w:hAnsi="Arial" w:cs="Arial"/>
          <w:sz w:val="22"/>
          <w:szCs w:val="22"/>
          <w:u w:val="single"/>
          <w:lang w:val="es-CO"/>
        </w:rPr>
        <w:t>macroscópicas</w:t>
      </w:r>
      <w:r w:rsidRPr="00610769">
        <w:rPr>
          <w:rFonts w:ascii="Arial" w:hAnsi="Arial" w:cs="Arial"/>
          <w:sz w:val="22"/>
          <w:szCs w:val="22"/>
          <w:u w:val="single"/>
          <w:lang w:val="es-CO"/>
        </w:rPr>
        <w:t xml:space="preserve"> y microscópicas de la materia y las propiedades físicas y químicas de las sustancias que la constituyen.</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Composición y organización de la materia</w:t>
      </w:r>
    </w:p>
    <w:p w:rsidR="00C257EE" w:rsidRDefault="00C257EE" w:rsidP="00C257EE">
      <w:pPr>
        <w:rPr>
          <w:rFonts w:ascii="Arial" w:hAnsi="Arial" w:cs="Arial"/>
          <w:sz w:val="22"/>
          <w:szCs w:val="22"/>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Valora la importancia del trabajo científico en el  conocimiento de la composición y organización de la materia</w:t>
      </w:r>
      <w:r w:rsidRPr="00610769">
        <w:rPr>
          <w:rFonts w:ascii="Arial" w:hAnsi="Arial" w:cs="Arial"/>
          <w:sz w:val="22"/>
          <w:szCs w:val="22"/>
          <w:lang w:val="es-C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65"/>
        <w:gridCol w:w="2342"/>
        <w:gridCol w:w="2096"/>
        <w:gridCol w:w="2332"/>
        <w:gridCol w:w="1969"/>
        <w:gridCol w:w="1882"/>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021816" w:rsidRDefault="00C257EE" w:rsidP="004579F3">
            <w:pPr>
              <w:rPr>
                <w:rFonts w:ascii="Arial" w:hAnsi="Arial" w:cs="Arial"/>
                <w:sz w:val="18"/>
                <w:szCs w:val="22"/>
              </w:rPr>
            </w:pPr>
            <w:r w:rsidRPr="00021816">
              <w:rPr>
                <w:rFonts w:ascii="Arial" w:hAnsi="Arial" w:cs="Arial"/>
                <w:sz w:val="18"/>
                <w:szCs w:val="22"/>
              </w:rPr>
              <w:t>--Describo el desarrollo de modelos que explican la estructura de la materia</w:t>
            </w:r>
          </w:p>
          <w:p w:rsidR="00C257EE" w:rsidRPr="00021816" w:rsidRDefault="00C257EE" w:rsidP="004579F3">
            <w:pPr>
              <w:rPr>
                <w:rFonts w:ascii="Arial" w:hAnsi="Arial" w:cs="Arial"/>
                <w:sz w:val="18"/>
                <w:szCs w:val="22"/>
              </w:rPr>
            </w:pPr>
            <w:r w:rsidRPr="00021816">
              <w:rPr>
                <w:rFonts w:ascii="Arial" w:hAnsi="Arial" w:cs="Arial"/>
                <w:sz w:val="18"/>
                <w:szCs w:val="22"/>
              </w:rPr>
              <w:t xml:space="preserve">-- Explico cómo un número limitado de elementos  hace posible la diversidad de la materia conocida </w:t>
            </w:r>
          </w:p>
          <w:p w:rsidR="00C257EE" w:rsidRPr="00021816" w:rsidRDefault="00C257EE" w:rsidP="004579F3">
            <w:pPr>
              <w:rPr>
                <w:rFonts w:ascii="Arial" w:hAnsi="Arial" w:cs="Arial"/>
                <w:sz w:val="18"/>
                <w:szCs w:val="22"/>
              </w:rPr>
            </w:pPr>
            <w:r w:rsidRPr="00021816">
              <w:rPr>
                <w:rFonts w:ascii="Arial" w:hAnsi="Arial" w:cs="Arial"/>
                <w:sz w:val="18"/>
                <w:szCs w:val="22"/>
              </w:rPr>
              <w:t>-Explico el desarrollo de modelos de organización de los elementos químicos.</w:t>
            </w:r>
          </w:p>
          <w:p w:rsidR="00C257EE" w:rsidRPr="00021816" w:rsidRDefault="00C257EE" w:rsidP="004579F3">
            <w:pPr>
              <w:rPr>
                <w:rFonts w:ascii="Arial" w:hAnsi="Arial" w:cs="Arial"/>
                <w:sz w:val="18"/>
                <w:szCs w:val="22"/>
              </w:rPr>
            </w:pPr>
            <w:r w:rsidRPr="00021816">
              <w:rPr>
                <w:rFonts w:ascii="Arial" w:hAnsi="Arial" w:cs="Arial"/>
                <w:sz w:val="18"/>
                <w:szCs w:val="22"/>
              </w:rPr>
              <w:t xml:space="preserve">-Explico y utilizo la tabla periódica como herramienta para predecir procesos químicos.  </w:t>
            </w:r>
          </w:p>
          <w:p w:rsidR="00C257EE" w:rsidRPr="00021816" w:rsidRDefault="00C257EE" w:rsidP="004579F3">
            <w:pPr>
              <w:rPr>
                <w:rFonts w:ascii="Arial" w:hAnsi="Arial" w:cs="Arial"/>
                <w:sz w:val="18"/>
                <w:szCs w:val="22"/>
              </w:rPr>
            </w:pPr>
            <w:r w:rsidRPr="00021816">
              <w:rPr>
                <w:rFonts w:ascii="Arial" w:hAnsi="Arial" w:cs="Arial"/>
                <w:sz w:val="18"/>
                <w:szCs w:val="22"/>
              </w:rPr>
              <w:t xml:space="preserve">-Explico la formación de moléculas y estados de la materia a partir de fuerzas electrostáticas.    </w:t>
            </w:r>
          </w:p>
        </w:tc>
        <w:tc>
          <w:tcPr>
            <w:tcW w:w="2334" w:type="dxa"/>
          </w:tcPr>
          <w:p w:rsidR="00C257EE" w:rsidRPr="00610769" w:rsidRDefault="00C257EE" w:rsidP="004579F3">
            <w:pPr>
              <w:rPr>
                <w:rFonts w:ascii="Arial" w:hAnsi="Arial" w:cs="Arial"/>
                <w:sz w:val="22"/>
                <w:szCs w:val="22"/>
              </w:rPr>
            </w:pPr>
            <w:r w:rsidRPr="00610769">
              <w:rPr>
                <w:rFonts w:ascii="Arial" w:hAnsi="Arial" w:cs="Arial"/>
                <w:sz w:val="22"/>
                <w:szCs w:val="22"/>
              </w:rPr>
              <w:t>-Composición de la materia: Átomo, modelos atómicos, tabla periódica y configuración electrónica.</w:t>
            </w:r>
          </w:p>
          <w:p w:rsidR="00C257EE" w:rsidRPr="00610769" w:rsidRDefault="00C257EE" w:rsidP="004579F3">
            <w:pPr>
              <w:rPr>
                <w:rFonts w:ascii="Arial" w:hAnsi="Arial" w:cs="Arial"/>
                <w:sz w:val="22"/>
                <w:szCs w:val="22"/>
              </w:rPr>
            </w:pPr>
            <w:r w:rsidRPr="00610769">
              <w:rPr>
                <w:rFonts w:ascii="Arial" w:hAnsi="Arial" w:cs="Arial"/>
                <w:sz w:val="22"/>
                <w:szCs w:val="22"/>
              </w:rPr>
              <w:t>-Enlace químico y formación de compuestos: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Cumplo mi función cuando trabajo en grupo y respeto las funciones de las demás personas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b/>
                <w:sz w:val="22"/>
                <w:szCs w:val="22"/>
              </w:rPr>
              <w:t>-</w:t>
            </w:r>
            <w:r w:rsidRPr="00610769">
              <w:rPr>
                <w:rFonts w:ascii="Arial" w:hAnsi="Arial" w:cs="Arial"/>
                <w:sz w:val="22"/>
                <w:szCs w:val="22"/>
              </w:rPr>
              <w:t>Registro datos utilizando tablas, gráficos y diagramas y los utilizo en proyectos tecnológicos.</w:t>
            </w: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-Identifico condiciones que influyen en los resultados de un experimento y que pueden permanecer constantes o cambiar(variables)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-Saco conclusiones de los experimentos que realizo , aunque no obtenga los resultados esperados.</w:t>
            </w: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Nivel de competencia C – Reconoce y diferencia  los fenómenos de su entorno a partir de categorías que le permiten discriminar aspectos cualitativos y cuantitativos de estos eventos. </w:t>
            </w:r>
          </w:p>
          <w:p w:rsidR="00C257EE" w:rsidRPr="00610769" w:rsidRDefault="00C257EE" w:rsidP="004579F3">
            <w:pPr>
              <w:jc w:val="both"/>
              <w:rPr>
                <w:rFonts w:ascii="Arial" w:hAnsi="Arial" w:cs="Arial"/>
                <w:sz w:val="22"/>
                <w:szCs w:val="22"/>
                <w:lang w:val="es-CO"/>
              </w:rPr>
            </w:pPr>
          </w:p>
        </w:tc>
      </w:tr>
    </w:tbl>
    <w:p w:rsidR="00021816" w:rsidRDefault="00021816"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OCTAVO  </w:t>
      </w:r>
      <w:r w:rsidRPr="00610769">
        <w:rPr>
          <w:rFonts w:ascii="Arial" w:hAnsi="Arial" w:cs="Arial"/>
          <w:sz w:val="22"/>
          <w:szCs w:val="22"/>
          <w:lang w:val="es-CO"/>
        </w:rPr>
        <w:t xml:space="preserve">PERIODO  </w:t>
      </w:r>
      <w:r w:rsidRPr="00610769">
        <w:rPr>
          <w:rFonts w:ascii="Arial" w:hAnsi="Arial" w:cs="Arial"/>
          <w:sz w:val="22"/>
          <w:szCs w:val="22"/>
          <w:u w:val="single"/>
          <w:lang w:val="es-CO"/>
        </w:rPr>
        <w:t>TRES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El avance en el conocimiento científico de los fenómenos físicos , químicos y biológicos mediante la comprensión de leyes, planteamiento de problemas y la observación experimental</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condiciones de cambio y conservación en diversos sistemas teniendo en cuenta transferencia y transporte de energía y su interacción con la materia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Procesos Químicos</w:t>
      </w:r>
    </w:p>
    <w:p w:rsidR="00C257EE" w:rsidRDefault="00C257EE" w:rsidP="00C257EE">
      <w:pPr>
        <w:rPr>
          <w:rFonts w:ascii="Arial" w:hAnsi="Arial" w:cs="Arial"/>
          <w:sz w:val="22"/>
          <w:szCs w:val="22"/>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Diferencia los diversos grupos funcionales que permiten reconocer sustancias químicas en el campo orgánico</w:t>
      </w:r>
      <w:r w:rsidRPr="00610769">
        <w:rPr>
          <w:rFonts w:ascii="Arial" w:hAnsi="Arial" w:cs="Arial"/>
          <w:sz w:val="22"/>
          <w:szCs w:val="22"/>
          <w:lang w:val="es-CO"/>
        </w:rPr>
        <w:t xml:space="preserve">  </w:t>
      </w:r>
    </w:p>
    <w:p w:rsidR="00C257EE" w:rsidRPr="00610769" w:rsidRDefault="00C257EE" w:rsidP="00C257E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65"/>
        <w:gridCol w:w="2342"/>
        <w:gridCol w:w="2096"/>
        <w:gridCol w:w="2332"/>
        <w:gridCol w:w="1969"/>
        <w:gridCol w:w="1882"/>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021816" w:rsidRDefault="00C257EE" w:rsidP="004579F3">
            <w:pPr>
              <w:rPr>
                <w:rFonts w:ascii="Arial" w:hAnsi="Arial" w:cs="Arial"/>
                <w:sz w:val="20"/>
                <w:szCs w:val="22"/>
              </w:rPr>
            </w:pPr>
            <w:r w:rsidRPr="00021816">
              <w:rPr>
                <w:rFonts w:ascii="Arial" w:hAnsi="Arial" w:cs="Arial"/>
                <w:sz w:val="20"/>
                <w:szCs w:val="22"/>
              </w:rPr>
              <w:t xml:space="preserve"> -Verifico las diferencias entre cambio químicos y mezclas </w:t>
            </w:r>
          </w:p>
          <w:p w:rsidR="00C257EE" w:rsidRPr="00021816" w:rsidRDefault="00C257EE" w:rsidP="004579F3">
            <w:pPr>
              <w:rPr>
                <w:rFonts w:ascii="Arial" w:hAnsi="Arial" w:cs="Arial"/>
                <w:sz w:val="20"/>
                <w:szCs w:val="22"/>
              </w:rPr>
            </w:pPr>
            <w:r w:rsidRPr="00021816">
              <w:rPr>
                <w:rFonts w:ascii="Arial" w:hAnsi="Arial" w:cs="Arial"/>
                <w:sz w:val="20"/>
                <w:szCs w:val="22"/>
              </w:rPr>
              <w:t xml:space="preserve">-Comparo los modelos que sustentan la definición ácido - base </w:t>
            </w:r>
          </w:p>
          <w:p w:rsidR="00C257EE" w:rsidRPr="00021816" w:rsidRDefault="00C257EE" w:rsidP="004579F3">
            <w:pPr>
              <w:rPr>
                <w:rFonts w:ascii="Arial" w:hAnsi="Arial" w:cs="Arial"/>
                <w:sz w:val="20"/>
                <w:szCs w:val="22"/>
              </w:rPr>
            </w:pPr>
            <w:r w:rsidRPr="00021816">
              <w:rPr>
                <w:rFonts w:ascii="Arial" w:hAnsi="Arial" w:cs="Arial"/>
                <w:sz w:val="20"/>
                <w:szCs w:val="22"/>
              </w:rPr>
              <w:t>-Comparo información química en las etiquetas de productos manufacturados por diferentes casas comerciales</w:t>
            </w:r>
          </w:p>
          <w:p w:rsidR="00C257EE" w:rsidRPr="00021816" w:rsidRDefault="00C257EE" w:rsidP="004579F3">
            <w:pPr>
              <w:rPr>
                <w:rFonts w:ascii="Arial" w:hAnsi="Arial" w:cs="Arial"/>
                <w:sz w:val="20"/>
                <w:szCs w:val="22"/>
              </w:rPr>
            </w:pPr>
            <w:r w:rsidRPr="00021816">
              <w:rPr>
                <w:rFonts w:ascii="Arial" w:hAnsi="Arial" w:cs="Arial"/>
                <w:sz w:val="20"/>
                <w:szCs w:val="22"/>
              </w:rPr>
              <w:t xml:space="preserve">-Identifico productos que pueden tener diferentes niveles de Ph y explico algunos de sus usos en la actividad cotidiana </w:t>
            </w:r>
          </w:p>
        </w:tc>
        <w:tc>
          <w:tcPr>
            <w:tcW w:w="2334" w:type="dxa"/>
          </w:tcPr>
          <w:p w:rsidR="00C257EE" w:rsidRPr="00610769" w:rsidRDefault="00C257EE" w:rsidP="004579F3">
            <w:pPr>
              <w:rPr>
                <w:rFonts w:ascii="Arial" w:hAnsi="Arial" w:cs="Arial"/>
                <w:sz w:val="22"/>
                <w:szCs w:val="22"/>
              </w:rPr>
            </w:pPr>
            <w:r w:rsidRPr="00610769">
              <w:rPr>
                <w:rFonts w:ascii="Arial" w:hAnsi="Arial" w:cs="Arial"/>
                <w:sz w:val="22"/>
                <w:szCs w:val="22"/>
              </w:rPr>
              <w:t>-Lenguaje de la química</w:t>
            </w:r>
          </w:p>
          <w:p w:rsidR="00C257EE" w:rsidRPr="00610769" w:rsidRDefault="00C257EE" w:rsidP="004579F3">
            <w:pPr>
              <w:rPr>
                <w:rFonts w:ascii="Arial" w:hAnsi="Arial" w:cs="Arial"/>
                <w:sz w:val="22"/>
                <w:szCs w:val="22"/>
              </w:rPr>
            </w:pPr>
            <w:r w:rsidRPr="00610769">
              <w:rPr>
                <w:rFonts w:ascii="Arial" w:hAnsi="Arial" w:cs="Arial"/>
                <w:sz w:val="22"/>
                <w:szCs w:val="22"/>
              </w:rPr>
              <w:t>-Grupo funcional y funciones químicas</w:t>
            </w:r>
          </w:p>
          <w:p w:rsidR="00C257EE" w:rsidRPr="00610769" w:rsidRDefault="00C257EE" w:rsidP="004579F3">
            <w:pPr>
              <w:rPr>
                <w:rFonts w:ascii="Arial" w:hAnsi="Arial" w:cs="Arial"/>
                <w:sz w:val="22"/>
                <w:szCs w:val="22"/>
              </w:rPr>
            </w:pPr>
            <w:r w:rsidRPr="00610769">
              <w:rPr>
                <w:rFonts w:ascii="Arial" w:hAnsi="Arial" w:cs="Arial"/>
                <w:sz w:val="22"/>
                <w:szCs w:val="22"/>
              </w:rPr>
              <w:t>-Reacciones químicas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-Nomenclatura química </w:t>
            </w:r>
          </w:p>
          <w:p w:rsidR="00C257EE" w:rsidRPr="00610769" w:rsidRDefault="00C257EE" w:rsidP="004579F3">
            <w:pPr>
              <w:rPr>
                <w:rFonts w:ascii="Arial" w:hAnsi="Arial" w:cs="Arial"/>
                <w:sz w:val="22"/>
                <w:szCs w:val="22"/>
              </w:rPr>
            </w:pPr>
            <w:r w:rsidRPr="00610769">
              <w:rPr>
                <w:rFonts w:ascii="Arial" w:hAnsi="Arial" w:cs="Arial"/>
                <w:sz w:val="22"/>
                <w:szCs w:val="22"/>
              </w:rPr>
              <w:t>-Balanceo de ecuaciones</w:t>
            </w: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Escucho activamente a mis compañer@s, reconozco otros puntos de vista, los comparo con los míos y puedo modificar lo que pienso ante argumentos mas sólidos.</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sz w:val="22"/>
                <w:szCs w:val="22"/>
              </w:rPr>
            </w:pPr>
            <w:r w:rsidRPr="00610769">
              <w:rPr>
                <w:rFonts w:ascii="Arial" w:hAnsi="Arial" w:cs="Arial"/>
                <w:b/>
                <w:sz w:val="22"/>
                <w:szCs w:val="22"/>
              </w:rPr>
              <w:t>L</w:t>
            </w:r>
            <w:r w:rsidRPr="00610769">
              <w:rPr>
                <w:rFonts w:ascii="Arial" w:hAnsi="Arial" w:cs="Arial"/>
                <w:sz w:val="22"/>
                <w:szCs w:val="22"/>
              </w:rPr>
              <w:t xml:space="preserve"> </w:t>
            </w:r>
            <w:r w:rsidRPr="00610769">
              <w:rPr>
                <w:rFonts w:ascii="Arial" w:hAnsi="Arial" w:cs="Arial"/>
                <w:b/>
                <w:sz w:val="22"/>
                <w:szCs w:val="22"/>
              </w:rPr>
              <w:t>ABORAL</w:t>
            </w:r>
            <w:r w:rsidRPr="00610769">
              <w:rPr>
                <w:rFonts w:ascii="Arial" w:hAnsi="Arial" w:cs="Arial"/>
                <w:sz w:val="22"/>
                <w:szCs w:val="22"/>
              </w:rPr>
              <w:t xml:space="preserve"> </w:t>
            </w:r>
          </w:p>
          <w:p w:rsidR="00C257EE" w:rsidRPr="00610769" w:rsidRDefault="00C257EE" w:rsidP="00332962">
            <w:pPr>
              <w:rPr>
                <w:rFonts w:ascii="Arial" w:hAnsi="Arial" w:cs="Arial"/>
                <w:sz w:val="22"/>
                <w:szCs w:val="22"/>
              </w:rPr>
            </w:pPr>
            <w:r w:rsidRPr="00610769">
              <w:rPr>
                <w:rFonts w:ascii="Arial" w:hAnsi="Arial" w:cs="Arial"/>
                <w:sz w:val="22"/>
                <w:szCs w:val="22"/>
              </w:rPr>
              <w:t xml:space="preserve">Registro mis observaciones  y resultados en forma organizada y sin alteración alguna </w:t>
            </w: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-Identifico condiciones que influyen en los resultados de un experimento y que pueden permanecer constantes o cambiar(variables)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-Saco conclusiones de los experimentos que realizo , aunque no obtenga los resultados esperados.</w:t>
            </w:r>
          </w:p>
          <w:p w:rsidR="00C257EE" w:rsidRPr="00610769" w:rsidRDefault="00C257EE" w:rsidP="004579F3">
            <w:pPr>
              <w:rPr>
                <w:rFonts w:ascii="Arial" w:hAnsi="Arial" w:cs="Arial"/>
                <w:sz w:val="22"/>
                <w:szCs w:val="22"/>
                <w:lang w:val="es-CO"/>
              </w:rPr>
            </w:pPr>
          </w:p>
        </w:tc>
        <w:tc>
          <w:tcPr>
            <w:tcW w:w="2016"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545" w:type="dxa"/>
          </w:tcPr>
          <w:p w:rsidR="00C257EE" w:rsidRPr="00021816" w:rsidRDefault="00C257EE" w:rsidP="004579F3">
            <w:pPr>
              <w:rPr>
                <w:rFonts w:ascii="Arial" w:hAnsi="Arial" w:cs="Arial"/>
                <w:sz w:val="20"/>
                <w:szCs w:val="22"/>
                <w:lang w:val="es-CO"/>
              </w:rPr>
            </w:pPr>
            <w:r w:rsidRPr="00021816">
              <w:rPr>
                <w:rFonts w:ascii="Arial" w:hAnsi="Arial" w:cs="Arial"/>
                <w:sz w:val="20"/>
                <w:szCs w:val="22"/>
                <w:lang w:val="es-CO"/>
              </w:rPr>
              <w:t>Nivel de competencia D</w:t>
            </w:r>
          </w:p>
          <w:p w:rsidR="00C257EE" w:rsidRPr="00021816" w:rsidRDefault="00C257EE" w:rsidP="004579F3">
            <w:pPr>
              <w:ind w:left="60"/>
              <w:rPr>
                <w:rFonts w:ascii="Arial" w:hAnsi="Arial" w:cs="Arial"/>
                <w:sz w:val="20"/>
                <w:szCs w:val="22"/>
                <w:lang w:val="es-CO"/>
              </w:rPr>
            </w:pPr>
            <w:r w:rsidRPr="00021816">
              <w:rPr>
                <w:rFonts w:ascii="Arial" w:hAnsi="Arial" w:cs="Arial"/>
                <w:sz w:val="20"/>
                <w:szCs w:val="22"/>
                <w:lang w:val="es-CO"/>
              </w:rPr>
              <w:t>-Reconoce, diferencia y analiza  los fenómenos de la naturaleza a partir de categorías y conceptos.</w:t>
            </w:r>
          </w:p>
          <w:p w:rsidR="00C257EE" w:rsidRPr="00021816" w:rsidRDefault="00C257EE" w:rsidP="004579F3">
            <w:pPr>
              <w:ind w:left="60"/>
              <w:rPr>
                <w:rFonts w:ascii="Arial" w:hAnsi="Arial" w:cs="Arial"/>
                <w:sz w:val="20"/>
                <w:szCs w:val="22"/>
                <w:lang w:val="es-CO"/>
              </w:rPr>
            </w:pPr>
            <w:r w:rsidRPr="00021816">
              <w:rPr>
                <w:rFonts w:ascii="Arial" w:hAnsi="Arial" w:cs="Arial"/>
                <w:sz w:val="20"/>
                <w:szCs w:val="22"/>
                <w:lang w:val="es-CO"/>
              </w:rPr>
              <w:t xml:space="preserve">-Construye explicaciones empleando nociones y conceptos que  permiten caracterizar los fenómenos naturales. </w:t>
            </w:r>
          </w:p>
          <w:p w:rsidR="00C257EE" w:rsidRPr="00021816" w:rsidRDefault="00C257EE" w:rsidP="004579F3">
            <w:pPr>
              <w:jc w:val="both"/>
              <w:rPr>
                <w:rFonts w:ascii="Arial" w:hAnsi="Arial" w:cs="Arial"/>
                <w:sz w:val="20"/>
                <w:szCs w:val="22"/>
                <w:lang w:val="es-CO"/>
              </w:rPr>
            </w:pPr>
          </w:p>
        </w:tc>
      </w:tr>
    </w:tbl>
    <w:p w:rsidR="00C257EE"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NOVENO </w:t>
      </w:r>
      <w:r w:rsidRPr="00610769">
        <w:rPr>
          <w:rFonts w:ascii="Arial" w:hAnsi="Arial" w:cs="Arial"/>
          <w:sz w:val="22"/>
          <w:szCs w:val="22"/>
          <w:lang w:val="es-CO"/>
        </w:rPr>
        <w:t xml:space="preserve">PERIODO  </w:t>
      </w:r>
      <w:r w:rsidRPr="00610769">
        <w:rPr>
          <w:rFonts w:ascii="Arial" w:hAnsi="Arial" w:cs="Arial"/>
          <w:sz w:val="22"/>
          <w:szCs w:val="22"/>
          <w:u w:val="single"/>
          <w:lang w:val="es-CO"/>
        </w:rPr>
        <w:t>TRES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El avance en el conocimiento científico de los fenómenos físicos , químicos y biológicos mediante la comprensión de leyes, planteamiento de problemas y la observación experimental</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condiciones de cambio y conservación en diversos sistemas teniendo en cuenta transferencia y transporte de energía y su interacción con la materia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Estados de la materia</w:t>
      </w:r>
    </w:p>
    <w:p w:rsidR="00C257EE" w:rsidRDefault="00C257EE" w:rsidP="00C257EE">
      <w:pPr>
        <w:rPr>
          <w:rFonts w:ascii="Arial" w:hAnsi="Arial" w:cs="Arial"/>
          <w:sz w:val="22"/>
          <w:szCs w:val="22"/>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Reconoce los estados de la materia, aplica leyes de comportamiento, y explica la constitución de las soluciones</w:t>
      </w:r>
      <w:r w:rsidRPr="00610769">
        <w:rPr>
          <w:rFonts w:ascii="Arial" w:hAnsi="Arial" w:cs="Arial"/>
          <w:sz w:val="22"/>
          <w:szCs w:val="22"/>
          <w:lang w:val="es-C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2282"/>
        <w:gridCol w:w="2339"/>
        <w:gridCol w:w="2094"/>
        <w:gridCol w:w="2329"/>
        <w:gridCol w:w="1965"/>
        <w:gridCol w:w="1880"/>
        <w:gridCol w:w="1622"/>
      </w:tblGrid>
      <w:tr w:rsidR="00C257EE" w:rsidRPr="00610769" w:rsidTr="00021816">
        <w:tc>
          <w:tcPr>
            <w:tcW w:w="2269"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0"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021816">
        <w:tc>
          <w:tcPr>
            <w:tcW w:w="2269" w:type="dxa"/>
          </w:tcPr>
          <w:p w:rsidR="00C257EE" w:rsidRPr="00021816" w:rsidRDefault="00C257EE" w:rsidP="004579F3">
            <w:pPr>
              <w:rPr>
                <w:rFonts w:ascii="Arial" w:hAnsi="Arial" w:cs="Arial"/>
                <w:sz w:val="20"/>
                <w:szCs w:val="22"/>
              </w:rPr>
            </w:pPr>
            <w:r w:rsidRPr="00021816">
              <w:rPr>
                <w:rFonts w:ascii="Arial" w:hAnsi="Arial" w:cs="Arial"/>
                <w:sz w:val="20"/>
                <w:szCs w:val="22"/>
              </w:rPr>
              <w:t>-Comparo sólidos, líquidos y gases teniendo en cuenta el movimiento de sus moléculas y las fuerzas electrostáticas</w:t>
            </w:r>
          </w:p>
          <w:p w:rsidR="00C257EE" w:rsidRPr="00021816" w:rsidRDefault="00C257EE" w:rsidP="004579F3">
            <w:pPr>
              <w:rPr>
                <w:rFonts w:ascii="Arial" w:hAnsi="Arial" w:cs="Arial"/>
                <w:sz w:val="20"/>
                <w:szCs w:val="22"/>
              </w:rPr>
            </w:pPr>
            <w:r w:rsidRPr="00021816">
              <w:rPr>
                <w:rFonts w:ascii="Arial" w:hAnsi="Arial" w:cs="Arial"/>
                <w:sz w:val="20"/>
                <w:szCs w:val="22"/>
              </w:rPr>
              <w:t>-Establezco relaciones cuantitativas entre los componentes de una solución</w:t>
            </w:r>
          </w:p>
          <w:p w:rsidR="00C257EE" w:rsidRPr="00021816" w:rsidRDefault="00C257EE" w:rsidP="004579F3">
            <w:pPr>
              <w:rPr>
                <w:rFonts w:ascii="Arial" w:hAnsi="Arial" w:cs="Arial"/>
                <w:sz w:val="20"/>
                <w:szCs w:val="22"/>
              </w:rPr>
            </w:pPr>
            <w:r w:rsidRPr="00021816">
              <w:rPr>
                <w:rFonts w:ascii="Arial" w:hAnsi="Arial" w:cs="Arial"/>
                <w:sz w:val="20"/>
                <w:szCs w:val="22"/>
              </w:rPr>
              <w:t>-Comparo los modelos que explican el comportamiento de los gases ideales y reales</w:t>
            </w:r>
          </w:p>
          <w:p w:rsidR="00C257EE" w:rsidRPr="00021816" w:rsidRDefault="00C257EE" w:rsidP="004579F3">
            <w:pPr>
              <w:rPr>
                <w:rFonts w:ascii="Arial" w:hAnsi="Arial" w:cs="Arial"/>
                <w:sz w:val="20"/>
                <w:szCs w:val="22"/>
              </w:rPr>
            </w:pPr>
            <w:r w:rsidRPr="00021816">
              <w:rPr>
                <w:rFonts w:ascii="Arial" w:hAnsi="Arial" w:cs="Arial"/>
                <w:sz w:val="20"/>
                <w:szCs w:val="22"/>
              </w:rPr>
              <w:t>-Describo procesos físicos y químicos de la contaminación atmosférica</w:t>
            </w:r>
          </w:p>
        </w:tc>
        <w:tc>
          <w:tcPr>
            <w:tcW w:w="2324" w:type="dxa"/>
          </w:tcPr>
          <w:p w:rsidR="00C257EE" w:rsidRPr="00610769" w:rsidRDefault="00C257EE" w:rsidP="004579F3">
            <w:pPr>
              <w:rPr>
                <w:rFonts w:ascii="Arial" w:hAnsi="Arial" w:cs="Arial"/>
                <w:sz w:val="22"/>
                <w:szCs w:val="22"/>
              </w:rPr>
            </w:pPr>
            <w:r w:rsidRPr="00610769">
              <w:rPr>
                <w:rFonts w:ascii="Arial" w:hAnsi="Arial" w:cs="Arial"/>
                <w:sz w:val="22"/>
                <w:szCs w:val="22"/>
              </w:rPr>
              <w:t>-Estequiometria y cálculos estequiometricos</w:t>
            </w:r>
          </w:p>
          <w:p w:rsidR="00C257EE" w:rsidRPr="00610769" w:rsidRDefault="00C257EE" w:rsidP="004579F3">
            <w:pPr>
              <w:rPr>
                <w:rFonts w:ascii="Arial" w:hAnsi="Arial" w:cs="Arial"/>
                <w:sz w:val="22"/>
                <w:szCs w:val="22"/>
              </w:rPr>
            </w:pPr>
            <w:r w:rsidRPr="00610769">
              <w:rPr>
                <w:rFonts w:ascii="Arial" w:hAnsi="Arial" w:cs="Arial"/>
                <w:sz w:val="22"/>
                <w:szCs w:val="22"/>
              </w:rPr>
              <w:t>-Características y propiedades de sólidos, líquidos y gases</w:t>
            </w:r>
          </w:p>
          <w:p w:rsidR="00C257EE" w:rsidRPr="00610769" w:rsidRDefault="00C257EE" w:rsidP="004579F3">
            <w:pPr>
              <w:rPr>
                <w:rFonts w:ascii="Arial" w:hAnsi="Arial" w:cs="Arial"/>
                <w:sz w:val="22"/>
                <w:szCs w:val="22"/>
              </w:rPr>
            </w:pPr>
            <w:r w:rsidRPr="00610769">
              <w:rPr>
                <w:rFonts w:ascii="Arial" w:hAnsi="Arial" w:cs="Arial"/>
                <w:sz w:val="22"/>
                <w:szCs w:val="22"/>
              </w:rPr>
              <w:t>-Leyes que rigen el comportamiento de los gases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-Soluciones </w:t>
            </w:r>
          </w:p>
          <w:p w:rsidR="00C257EE" w:rsidRPr="00610769" w:rsidRDefault="00C257EE" w:rsidP="004579F3">
            <w:pPr>
              <w:rPr>
                <w:rFonts w:ascii="Arial" w:hAnsi="Arial" w:cs="Arial"/>
                <w:sz w:val="22"/>
                <w:szCs w:val="22"/>
              </w:rPr>
            </w:pPr>
            <w:r w:rsidRPr="00610769">
              <w:rPr>
                <w:rFonts w:ascii="Arial" w:hAnsi="Arial" w:cs="Arial"/>
                <w:sz w:val="22"/>
                <w:szCs w:val="22"/>
              </w:rPr>
              <w:t>-Coloides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75"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Escucho activamente a mis compañer@s, reconozco otros puntos de vista, los comparo con los míos y puedo modificar lo que pienso ante argumentos mas sólidos.</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Registro mis observaciones y resultados en forma organizada y sin alteración alguna.</w:t>
            </w:r>
          </w:p>
        </w:tc>
        <w:tc>
          <w:tcPr>
            <w:tcW w:w="2116"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0" w:type="dxa"/>
          </w:tcPr>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-Identifico condiciones que influyen en los resultados de un experimento y que pueden permanecer constantes o cambiar(variables)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-Saco conclusiones de los experimentos que realizo , aunque no obtenga los resultados esperados.</w:t>
            </w:r>
          </w:p>
          <w:p w:rsidR="00C257EE" w:rsidRPr="00610769" w:rsidRDefault="00C257EE" w:rsidP="004579F3">
            <w:pPr>
              <w:rPr>
                <w:rFonts w:ascii="Arial" w:hAnsi="Arial" w:cs="Arial"/>
                <w:sz w:val="22"/>
                <w:szCs w:val="22"/>
                <w:lang w:val="es-CO"/>
              </w:rPr>
            </w:pPr>
          </w:p>
        </w:tc>
        <w:tc>
          <w:tcPr>
            <w:tcW w:w="2006"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021816">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TRES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D04666" w:rsidRDefault="00C257EE" w:rsidP="00C257EE">
      <w:pPr>
        <w:rPr>
          <w:rFonts w:ascii="Arial" w:hAnsi="Arial" w:cs="Arial"/>
          <w:sz w:val="20"/>
          <w:szCs w:val="22"/>
          <w:u w:val="single"/>
          <w:lang w:val="es-CO"/>
        </w:rPr>
      </w:pPr>
      <w:r w:rsidRPr="00610769">
        <w:rPr>
          <w:rFonts w:ascii="Arial" w:hAnsi="Arial" w:cs="Arial"/>
          <w:sz w:val="22"/>
          <w:szCs w:val="22"/>
          <w:lang w:val="es-CO"/>
        </w:rPr>
        <w:t xml:space="preserve">OBJETIVO DE LEY: </w:t>
      </w:r>
      <w:r w:rsidR="00D04666" w:rsidRPr="00D04666">
        <w:rPr>
          <w:rFonts w:ascii="Arial" w:eastAsia="Calibri" w:hAnsi="Arial" w:cs="Arial"/>
          <w:color w:val="000000"/>
          <w:sz w:val="22"/>
          <w:szCs w:val="28"/>
          <w:u w:val="single"/>
          <w:lang w:val="es-CO" w:eastAsia="en-US"/>
        </w:rPr>
        <w:t>El desarrollo de actitudes favorables al conocimiento científico, valoración y conservación de la naturaleza y el ambiente</w:t>
      </w:r>
      <w:r w:rsidR="00D04666" w:rsidRPr="00D04666">
        <w:rPr>
          <w:rFonts w:ascii="Calibri" w:eastAsia="Calibri" w:hAnsi="Calibri" w:cs="Arial"/>
          <w:color w:val="000000"/>
          <w:szCs w:val="28"/>
          <w:u w:val="single"/>
          <w:lang w:val="es-CO" w:eastAsia="en-US"/>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 xml:space="preserve">Relaciono la estructura de las moléculas orgánicas e inorgánicas con sus propiedades físicas y químicas y su capacidad de cambio químico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Lenguaje de la química</w:t>
      </w:r>
    </w:p>
    <w:p w:rsidR="00C257EE" w:rsidRDefault="00C257EE" w:rsidP="00C257EE">
      <w:pPr>
        <w:rPr>
          <w:rFonts w:ascii="Arial" w:hAnsi="Arial" w:cs="Arial"/>
          <w:sz w:val="22"/>
          <w:szCs w:val="22"/>
          <w:u w:val="single"/>
          <w:lang w:val="es-CO"/>
        </w:rPr>
      </w:pPr>
      <w:r w:rsidRPr="00610769">
        <w:rPr>
          <w:rFonts w:ascii="Arial" w:hAnsi="Arial" w:cs="Arial"/>
          <w:sz w:val="22"/>
          <w:szCs w:val="22"/>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Demuestra las diferentes características químicas y físicas de las funciones químicas  inorgánicas, reconociéndolas en su entorno</w:t>
      </w:r>
    </w:p>
    <w:p w:rsidR="00C257EE" w:rsidRPr="00610769" w:rsidRDefault="00C257EE" w:rsidP="00C257E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2285"/>
        <w:gridCol w:w="2342"/>
        <w:gridCol w:w="2096"/>
        <w:gridCol w:w="2314"/>
        <w:gridCol w:w="1968"/>
        <w:gridCol w:w="1882"/>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r w:rsidRPr="00610769">
              <w:rPr>
                <w:rFonts w:ascii="Arial" w:hAnsi="Arial" w:cs="Arial"/>
                <w:sz w:val="22"/>
                <w:szCs w:val="22"/>
              </w:rPr>
              <w:t>-Identifico cambios químicos en la vida cotidiana y el ambiente</w:t>
            </w:r>
          </w:p>
          <w:p w:rsidR="00C257EE" w:rsidRPr="00610769" w:rsidRDefault="00C257EE" w:rsidP="004579F3">
            <w:pPr>
              <w:rPr>
                <w:rFonts w:ascii="Arial" w:hAnsi="Arial" w:cs="Arial"/>
                <w:sz w:val="22"/>
                <w:szCs w:val="22"/>
              </w:rPr>
            </w:pPr>
            <w:r w:rsidRPr="00610769">
              <w:rPr>
                <w:rFonts w:ascii="Arial" w:hAnsi="Arial" w:cs="Arial"/>
                <w:sz w:val="22"/>
                <w:szCs w:val="22"/>
              </w:rPr>
              <w:t>-Verifico el efecto de presión y temperatura en los cambios químicos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-Relaciono grupos funcionales con las propiedades físicas y químicas de las sustancias  </w:t>
            </w:r>
          </w:p>
        </w:tc>
        <w:tc>
          <w:tcPr>
            <w:tcW w:w="2334" w:type="dxa"/>
          </w:tcPr>
          <w:p w:rsidR="00C257EE" w:rsidRPr="00610769" w:rsidRDefault="00C257EE" w:rsidP="004579F3">
            <w:pPr>
              <w:rPr>
                <w:rFonts w:ascii="Arial" w:hAnsi="Arial" w:cs="Arial"/>
                <w:sz w:val="22"/>
                <w:szCs w:val="22"/>
              </w:rPr>
            </w:pPr>
            <w:r w:rsidRPr="00610769">
              <w:rPr>
                <w:rFonts w:ascii="Arial" w:hAnsi="Arial" w:cs="Arial"/>
                <w:sz w:val="22"/>
                <w:szCs w:val="22"/>
              </w:rPr>
              <w:t>-Nomenclatura química</w:t>
            </w:r>
          </w:p>
          <w:p w:rsidR="00C257EE" w:rsidRPr="00610769" w:rsidRDefault="00C257EE" w:rsidP="004579F3">
            <w:pPr>
              <w:rPr>
                <w:rFonts w:ascii="Arial" w:hAnsi="Arial" w:cs="Arial"/>
                <w:sz w:val="22"/>
                <w:szCs w:val="22"/>
              </w:rPr>
            </w:pPr>
            <w:r w:rsidRPr="00610769">
              <w:rPr>
                <w:rFonts w:ascii="Arial" w:hAnsi="Arial" w:cs="Arial"/>
                <w:sz w:val="22"/>
                <w:szCs w:val="22"/>
              </w:rPr>
              <w:t>-Reacciones y ecuaciones químicas</w:t>
            </w:r>
          </w:p>
          <w:p w:rsidR="00C257EE" w:rsidRPr="00610769" w:rsidRDefault="00C257EE" w:rsidP="004579F3">
            <w:pPr>
              <w:rPr>
                <w:rFonts w:ascii="Arial" w:hAnsi="Arial" w:cs="Arial"/>
                <w:sz w:val="22"/>
                <w:szCs w:val="22"/>
              </w:rPr>
            </w:pPr>
            <w:r w:rsidRPr="00610769">
              <w:rPr>
                <w:rFonts w:ascii="Arial" w:hAnsi="Arial" w:cs="Arial"/>
                <w:sz w:val="22"/>
                <w:szCs w:val="22"/>
              </w:rPr>
              <w:t>-Cálculos estequiomètricos</w:t>
            </w:r>
          </w:p>
          <w:p w:rsidR="00C257EE" w:rsidRPr="00610769" w:rsidRDefault="00C257EE" w:rsidP="004579F3">
            <w:pPr>
              <w:rPr>
                <w:rFonts w:ascii="Arial" w:hAnsi="Arial" w:cs="Arial"/>
                <w:sz w:val="22"/>
                <w:szCs w:val="22"/>
              </w:rPr>
            </w:pPr>
            <w:r w:rsidRPr="00610769">
              <w:rPr>
                <w:rFonts w:ascii="Arial" w:hAnsi="Arial" w:cs="Arial"/>
                <w:sz w:val="22"/>
                <w:szCs w:val="22"/>
              </w:rPr>
              <w:t>-Rendimiento</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-Explicar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Reconozco que los modelos de las ciencias cambian con el tiempo y que varios pueden ser válidos simultáneamente</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Identifico las diversas necesidades y expectativas de los otros y los atiendo con acciones adecuadas</w:t>
            </w:r>
          </w:p>
          <w:p w:rsidR="00C257EE" w:rsidRPr="00610769" w:rsidRDefault="00C257EE" w:rsidP="004579F3">
            <w:pPr>
              <w:rPr>
                <w:rFonts w:ascii="Arial" w:hAnsi="Arial" w:cs="Arial"/>
                <w:sz w:val="22"/>
                <w:szCs w:val="22"/>
              </w:rPr>
            </w:pP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021816" w:rsidRDefault="00C257EE" w:rsidP="004579F3">
            <w:pPr>
              <w:tabs>
                <w:tab w:val="left" w:pos="3300"/>
              </w:tabs>
              <w:rPr>
                <w:rFonts w:ascii="Arial" w:hAnsi="Arial" w:cs="Arial"/>
                <w:sz w:val="20"/>
                <w:szCs w:val="22"/>
                <w:lang w:val="es-CO"/>
              </w:rPr>
            </w:pPr>
            <w:r w:rsidRPr="00021816">
              <w:rPr>
                <w:rFonts w:ascii="Arial" w:hAnsi="Arial" w:cs="Arial"/>
                <w:sz w:val="20"/>
                <w:szCs w:val="22"/>
                <w:lang w:val="es-CO"/>
              </w:rPr>
              <w:t>-Identifico variables que influyen en los resultados de un experimento</w:t>
            </w:r>
          </w:p>
          <w:p w:rsidR="00C257EE" w:rsidRPr="00021816" w:rsidRDefault="00C257EE" w:rsidP="004579F3">
            <w:pPr>
              <w:tabs>
                <w:tab w:val="left" w:pos="3300"/>
              </w:tabs>
              <w:rPr>
                <w:rFonts w:ascii="Arial" w:hAnsi="Arial" w:cs="Arial"/>
                <w:sz w:val="20"/>
                <w:szCs w:val="22"/>
                <w:lang w:val="es-CO"/>
              </w:rPr>
            </w:pPr>
            <w:r w:rsidRPr="00021816">
              <w:rPr>
                <w:rFonts w:ascii="Arial" w:hAnsi="Arial" w:cs="Arial"/>
                <w:sz w:val="20"/>
                <w:szCs w:val="22"/>
                <w:lang w:val="es-CO"/>
              </w:rPr>
              <w:t>- Propongo modelos para predecir los resultados de mis experimentos  y simulaciones</w:t>
            </w:r>
          </w:p>
          <w:p w:rsidR="00C257EE" w:rsidRPr="00021816" w:rsidRDefault="00C257EE" w:rsidP="004579F3">
            <w:pPr>
              <w:tabs>
                <w:tab w:val="left" w:pos="3300"/>
              </w:tabs>
              <w:rPr>
                <w:rFonts w:ascii="Arial" w:hAnsi="Arial" w:cs="Arial"/>
                <w:sz w:val="20"/>
                <w:szCs w:val="22"/>
                <w:lang w:val="es-CO"/>
              </w:rPr>
            </w:pPr>
            <w:r w:rsidRPr="00021816">
              <w:rPr>
                <w:rFonts w:ascii="Arial" w:hAnsi="Arial" w:cs="Arial"/>
                <w:sz w:val="20"/>
                <w:szCs w:val="22"/>
                <w:lang w:val="es-CO"/>
              </w:rPr>
              <w:t>-Realizo mediciones con instrumentos y equipos adecuados</w:t>
            </w:r>
          </w:p>
          <w:p w:rsidR="00C257EE" w:rsidRPr="00021816" w:rsidRDefault="00C257EE" w:rsidP="004579F3">
            <w:pPr>
              <w:tabs>
                <w:tab w:val="left" w:pos="3300"/>
              </w:tabs>
              <w:rPr>
                <w:rFonts w:ascii="Arial" w:hAnsi="Arial" w:cs="Arial"/>
                <w:sz w:val="20"/>
                <w:szCs w:val="22"/>
                <w:lang w:val="es-CO"/>
              </w:rPr>
            </w:pPr>
            <w:r w:rsidRPr="00021816">
              <w:rPr>
                <w:rFonts w:ascii="Arial" w:hAnsi="Arial" w:cs="Arial"/>
                <w:sz w:val="20"/>
                <w:szCs w:val="22"/>
                <w:lang w:val="es-CO"/>
              </w:rPr>
              <w:t>-Registra observaciones en gráfica, tablas y esquemas.</w:t>
            </w:r>
          </w:p>
          <w:p w:rsidR="00C257EE" w:rsidRPr="00021816" w:rsidRDefault="00C257EE" w:rsidP="004579F3">
            <w:pPr>
              <w:rPr>
                <w:rFonts w:ascii="Arial" w:hAnsi="Arial" w:cs="Arial"/>
                <w:sz w:val="20"/>
                <w:szCs w:val="22"/>
                <w:lang w:val="es-CO"/>
              </w:rPr>
            </w:pPr>
            <w:r w:rsidRPr="00021816">
              <w:rPr>
                <w:rFonts w:ascii="Arial" w:hAnsi="Arial" w:cs="Arial"/>
                <w:sz w:val="20"/>
                <w:szCs w:val="22"/>
                <w:lang w:val="es-CO"/>
              </w:rPr>
              <w:t>-Saco conclusiones de los experimentos que realizo , aunque no obtenga los resultados esperados.</w:t>
            </w:r>
          </w:p>
          <w:p w:rsidR="00C257EE" w:rsidRPr="00021816" w:rsidRDefault="00C257EE" w:rsidP="004579F3">
            <w:pPr>
              <w:rPr>
                <w:rFonts w:ascii="Arial" w:hAnsi="Arial" w:cs="Arial"/>
                <w:sz w:val="20"/>
                <w:szCs w:val="22"/>
                <w:lang w:val="es-CO"/>
              </w:rPr>
            </w:pPr>
          </w:p>
        </w:tc>
        <w:tc>
          <w:tcPr>
            <w:tcW w:w="2016"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el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545"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C257EE"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TRES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OBJETIVO DE LEY: </w:t>
      </w:r>
      <w:r w:rsidR="0030267F" w:rsidRPr="0030267F">
        <w:rPr>
          <w:rFonts w:ascii="Arial" w:eastAsia="Calibri" w:hAnsi="Arial" w:cs="Arial"/>
          <w:color w:val="000000"/>
          <w:sz w:val="20"/>
          <w:szCs w:val="20"/>
          <w:u w:val="single"/>
          <w:lang w:val="es-CO" w:eastAsia="en-US"/>
        </w:rPr>
        <w:t>El desarrollo de actitudes favorables al conocimiento científico, valoración y conservación de la naturaleza y el ambiente</w:t>
      </w:r>
      <w:r w:rsidR="0030267F" w:rsidRPr="00C3195D">
        <w:rPr>
          <w:rFonts w:ascii="Calibri" w:eastAsia="Calibri" w:hAnsi="Calibri" w:cs="Arial"/>
          <w:color w:val="000000"/>
          <w:sz w:val="28"/>
          <w:szCs w:val="28"/>
          <w:lang w:val="es-CO" w:eastAsia="en-US"/>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Explico la fuerza entre objetos como interacciones debidas a la carga eléctrica y a la masa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Dinámica</w:t>
      </w:r>
    </w:p>
    <w:p w:rsidR="00C257EE" w:rsidRDefault="00C257EE" w:rsidP="00C257EE">
      <w:pPr>
        <w:rPr>
          <w:rFonts w:ascii="Arial" w:hAnsi="Arial" w:cs="Arial"/>
          <w:sz w:val="22"/>
          <w:szCs w:val="22"/>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Establece relación entre las leyes de la dinámica en los cuerpos  y los compara con los fenómenos que ocurren en su entorno</w:t>
      </w:r>
      <w:r w:rsidRPr="00610769">
        <w:rPr>
          <w:rFonts w:ascii="Arial" w:hAnsi="Arial" w:cs="Arial"/>
          <w:sz w:val="22"/>
          <w:szCs w:val="22"/>
          <w:lang w:val="es-C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69"/>
        <w:gridCol w:w="2344"/>
        <w:gridCol w:w="2098"/>
        <w:gridCol w:w="2318"/>
        <w:gridCol w:w="1972"/>
        <w:gridCol w:w="1883"/>
        <w:gridCol w:w="1622"/>
      </w:tblGrid>
      <w:tr w:rsidR="00C257EE" w:rsidRPr="00610769" w:rsidTr="00021816">
        <w:tc>
          <w:tcPr>
            <w:tcW w:w="227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5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021816">
        <w:tc>
          <w:tcPr>
            <w:tcW w:w="2271" w:type="dxa"/>
          </w:tcPr>
          <w:p w:rsidR="00C257EE" w:rsidRPr="00021816" w:rsidRDefault="00C257EE" w:rsidP="004579F3">
            <w:pPr>
              <w:rPr>
                <w:rFonts w:ascii="Arial" w:hAnsi="Arial" w:cs="Arial"/>
                <w:sz w:val="20"/>
                <w:szCs w:val="22"/>
              </w:rPr>
            </w:pPr>
            <w:r w:rsidRPr="00021816">
              <w:rPr>
                <w:rFonts w:ascii="Arial" w:hAnsi="Arial" w:cs="Arial"/>
                <w:sz w:val="20"/>
                <w:szCs w:val="22"/>
              </w:rPr>
              <w:t xml:space="preserve">-Modelo matemáticamente el movimiento de objetos cotidianos a partir de las fuerzas que actúan sobre ellos </w:t>
            </w:r>
          </w:p>
          <w:p w:rsidR="00C257EE" w:rsidRPr="00021816" w:rsidRDefault="00C257EE" w:rsidP="004579F3">
            <w:pPr>
              <w:rPr>
                <w:rFonts w:ascii="Arial" w:hAnsi="Arial" w:cs="Arial"/>
                <w:sz w:val="20"/>
                <w:szCs w:val="22"/>
              </w:rPr>
            </w:pPr>
            <w:r w:rsidRPr="00021816">
              <w:rPr>
                <w:rFonts w:ascii="Arial" w:hAnsi="Arial" w:cs="Arial"/>
                <w:sz w:val="20"/>
                <w:szCs w:val="22"/>
              </w:rPr>
              <w:t xml:space="preserve">-Establezco relaciones entre estabilidad y centro de masa de un objeto </w:t>
            </w:r>
          </w:p>
          <w:p w:rsidR="00C257EE" w:rsidRPr="00021816" w:rsidRDefault="00C257EE" w:rsidP="004579F3">
            <w:pPr>
              <w:rPr>
                <w:rFonts w:ascii="Arial" w:hAnsi="Arial" w:cs="Arial"/>
                <w:sz w:val="20"/>
                <w:szCs w:val="22"/>
              </w:rPr>
            </w:pPr>
            <w:r w:rsidRPr="00021816">
              <w:rPr>
                <w:rFonts w:ascii="Arial" w:hAnsi="Arial" w:cs="Arial"/>
                <w:sz w:val="20"/>
                <w:szCs w:val="22"/>
              </w:rPr>
              <w:t>-Relaciono masa, distancia y fuerza de atracción gravitacional entre objetos</w:t>
            </w:r>
          </w:p>
          <w:p w:rsidR="00C257EE" w:rsidRPr="00021816" w:rsidRDefault="00C257EE" w:rsidP="004579F3">
            <w:pPr>
              <w:rPr>
                <w:rFonts w:ascii="Arial" w:hAnsi="Arial" w:cs="Arial"/>
                <w:sz w:val="20"/>
                <w:szCs w:val="22"/>
              </w:rPr>
            </w:pPr>
            <w:r w:rsidRPr="00021816">
              <w:rPr>
                <w:rFonts w:ascii="Arial" w:hAnsi="Arial" w:cs="Arial"/>
                <w:sz w:val="20"/>
                <w:szCs w:val="22"/>
              </w:rPr>
              <w:t>-Establezco relaciones entre el modelo del campo gravitacional y la ley de gravitación universal</w:t>
            </w:r>
          </w:p>
        </w:tc>
        <w:tc>
          <w:tcPr>
            <w:tcW w:w="2321" w:type="dxa"/>
          </w:tcPr>
          <w:p w:rsidR="00C257EE" w:rsidRPr="00610769" w:rsidRDefault="00C257EE" w:rsidP="004579F3">
            <w:pPr>
              <w:rPr>
                <w:rFonts w:ascii="Arial" w:hAnsi="Arial" w:cs="Arial"/>
                <w:sz w:val="22"/>
                <w:szCs w:val="22"/>
              </w:rPr>
            </w:pPr>
            <w:r w:rsidRPr="00610769">
              <w:rPr>
                <w:rFonts w:ascii="Arial" w:hAnsi="Arial" w:cs="Arial"/>
                <w:sz w:val="22"/>
                <w:szCs w:val="22"/>
              </w:rPr>
              <w:t>-Dinámica</w:t>
            </w:r>
          </w:p>
          <w:p w:rsidR="00C257EE" w:rsidRPr="00610769" w:rsidRDefault="00C257EE" w:rsidP="004579F3">
            <w:pPr>
              <w:rPr>
                <w:rFonts w:ascii="Arial" w:hAnsi="Arial" w:cs="Arial"/>
                <w:sz w:val="22"/>
                <w:szCs w:val="22"/>
              </w:rPr>
            </w:pPr>
            <w:r w:rsidRPr="00610769">
              <w:rPr>
                <w:rFonts w:ascii="Arial" w:hAnsi="Arial" w:cs="Arial"/>
                <w:sz w:val="22"/>
                <w:szCs w:val="22"/>
              </w:rPr>
              <w:t>-Desarrollo histórico</w:t>
            </w:r>
          </w:p>
          <w:p w:rsidR="00C257EE" w:rsidRPr="00610769" w:rsidRDefault="00C257EE" w:rsidP="004579F3">
            <w:pPr>
              <w:rPr>
                <w:rFonts w:ascii="Arial" w:hAnsi="Arial" w:cs="Arial"/>
                <w:sz w:val="22"/>
                <w:szCs w:val="22"/>
              </w:rPr>
            </w:pPr>
            <w:r w:rsidRPr="00610769">
              <w:rPr>
                <w:rFonts w:ascii="Arial" w:hAnsi="Arial" w:cs="Arial"/>
                <w:sz w:val="22"/>
                <w:szCs w:val="22"/>
              </w:rPr>
              <w:t>-Leyes de Newton</w:t>
            </w:r>
          </w:p>
          <w:p w:rsidR="00C257EE" w:rsidRPr="00610769" w:rsidRDefault="00C257EE" w:rsidP="004579F3">
            <w:pPr>
              <w:rPr>
                <w:rFonts w:ascii="Arial" w:hAnsi="Arial" w:cs="Arial"/>
                <w:sz w:val="22"/>
                <w:szCs w:val="22"/>
              </w:rPr>
            </w:pPr>
            <w:r w:rsidRPr="00610769">
              <w:rPr>
                <w:rFonts w:ascii="Arial" w:hAnsi="Arial" w:cs="Arial"/>
                <w:sz w:val="22"/>
                <w:szCs w:val="22"/>
              </w:rPr>
              <w:t>-Leyes de Keppler</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-Ley de Gravitación Universal  </w:t>
            </w:r>
          </w:p>
          <w:p w:rsidR="00C257EE" w:rsidRPr="00610769" w:rsidRDefault="00C257EE" w:rsidP="004579F3">
            <w:pPr>
              <w:rPr>
                <w:rFonts w:ascii="Arial" w:hAnsi="Arial" w:cs="Arial"/>
                <w:sz w:val="22"/>
                <w:szCs w:val="22"/>
              </w:rPr>
            </w:pPr>
          </w:p>
        </w:tc>
        <w:tc>
          <w:tcPr>
            <w:tcW w:w="2376"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Reconozco que los modelos de las ciencias cambian con el tiempo y que varios pueden ser válidos simultáneamente</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Identifico las diversas necesidades y expectativas de los otros y los atiendo con acciones adecuadas</w:t>
            </w:r>
          </w:p>
          <w:p w:rsidR="00C257EE" w:rsidRPr="00610769" w:rsidRDefault="00C257EE" w:rsidP="004579F3">
            <w:pPr>
              <w:rPr>
                <w:rFonts w:ascii="Arial" w:hAnsi="Arial" w:cs="Arial"/>
                <w:sz w:val="22"/>
                <w:szCs w:val="22"/>
              </w:rPr>
            </w:pPr>
          </w:p>
        </w:tc>
        <w:tc>
          <w:tcPr>
            <w:tcW w:w="211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58" w:type="dxa"/>
          </w:tcPr>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-Identifico variables que influyen en los resultados de un experimento</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 Propongo modelos para predecir los resultados de mis experimentos  y simulaciones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-Realizo mediciones con instrumentos y equipos adecuados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332962">
            <w:pPr>
              <w:rPr>
                <w:rFonts w:ascii="Arial" w:hAnsi="Arial" w:cs="Arial"/>
                <w:sz w:val="22"/>
                <w:szCs w:val="22"/>
                <w:lang w:val="es-CO"/>
              </w:rPr>
            </w:pPr>
            <w:r w:rsidRPr="00610769">
              <w:rPr>
                <w:rFonts w:ascii="Arial" w:hAnsi="Arial" w:cs="Arial"/>
                <w:sz w:val="22"/>
                <w:szCs w:val="22"/>
                <w:lang w:val="es-CO"/>
              </w:rPr>
              <w:t>-Saco conclusiones de los experimentos que realizo , aunque no obtenga los esultados esperados.</w:t>
            </w:r>
          </w:p>
        </w:tc>
        <w:tc>
          <w:tcPr>
            <w:tcW w:w="200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el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UNDECIMO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TRES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OBJETIVO DE LEY: </w:t>
      </w:r>
      <w:r w:rsidR="0030267F" w:rsidRPr="0030267F">
        <w:rPr>
          <w:rFonts w:ascii="Calibri" w:eastAsia="Calibri" w:hAnsi="Calibri" w:cs="Arial"/>
          <w:color w:val="000000"/>
          <w:sz w:val="20"/>
          <w:szCs w:val="20"/>
          <w:u w:val="single"/>
          <w:lang w:val="es-CO" w:eastAsia="en-US"/>
        </w:rPr>
        <w:t xml:space="preserve">El </w:t>
      </w:r>
      <w:r w:rsidR="0030267F" w:rsidRPr="0030267F">
        <w:rPr>
          <w:rFonts w:ascii="Arial" w:eastAsia="Calibri" w:hAnsi="Arial" w:cs="Arial"/>
          <w:color w:val="000000"/>
          <w:sz w:val="20"/>
          <w:szCs w:val="20"/>
          <w:u w:val="single"/>
          <w:lang w:val="es-CO" w:eastAsia="en-US"/>
        </w:rPr>
        <w:t>desarrollo de actitudes favorables al conocimiento científico, valoración y conservación de la naturaleza y el ambiente.</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Relaciono la estructura de las moléculas orgánicas e inorgánicas con sus propiedades físicas y químicas y su capacidad de cambio químico</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rPr>
      </w:pPr>
      <w:r w:rsidRPr="00610769">
        <w:rPr>
          <w:rFonts w:ascii="Arial" w:hAnsi="Arial" w:cs="Arial"/>
          <w:sz w:val="22"/>
          <w:szCs w:val="22"/>
          <w:lang w:val="es-CO"/>
        </w:rPr>
        <w:t xml:space="preserve">NOMBRE DE LA UNIDAD: </w:t>
      </w:r>
      <w:r w:rsidRPr="00610769">
        <w:rPr>
          <w:rFonts w:ascii="Arial" w:hAnsi="Arial" w:cs="Arial"/>
          <w:sz w:val="22"/>
          <w:szCs w:val="22"/>
          <w:u w:val="single"/>
          <w:lang w:val="es-CO"/>
        </w:rPr>
        <w:t>Ácidos carboxílicos, funciones nitrogenadas y carbohidratos</w:t>
      </w:r>
    </w:p>
    <w:p w:rsidR="00C257EE" w:rsidRPr="00610769" w:rsidRDefault="00C257EE" w:rsidP="00C257EE">
      <w:pPr>
        <w:rPr>
          <w:rFonts w:ascii="Arial" w:hAnsi="Arial" w:cs="Arial"/>
          <w:sz w:val="22"/>
          <w:szCs w:val="22"/>
          <w:u w:val="single"/>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Diferencia a través de trabajos prácticos sustancias químicas pertenecientes a los ácidos carboxílicos de las funciones nitrogenadas y carbohidratos, reconociéndolas en el medio industrial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69"/>
        <w:gridCol w:w="2344"/>
        <w:gridCol w:w="2098"/>
        <w:gridCol w:w="2318"/>
        <w:gridCol w:w="1972"/>
        <w:gridCol w:w="1883"/>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r w:rsidRPr="00610769">
              <w:rPr>
                <w:rFonts w:ascii="Arial" w:hAnsi="Arial" w:cs="Arial"/>
                <w:sz w:val="22"/>
                <w:szCs w:val="22"/>
              </w:rPr>
              <w:t>-Explico los cambios químicos desde diferentes modelos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-Relaciono grupos funcionales con las propiedades físicas y químicas de las sustancias </w:t>
            </w:r>
          </w:p>
          <w:p w:rsidR="00C257EE" w:rsidRPr="00610769" w:rsidRDefault="00C257EE" w:rsidP="004579F3">
            <w:pPr>
              <w:rPr>
                <w:rFonts w:ascii="Arial" w:hAnsi="Arial" w:cs="Arial"/>
                <w:sz w:val="22"/>
                <w:szCs w:val="22"/>
              </w:rPr>
            </w:pPr>
            <w:r w:rsidRPr="00610769">
              <w:rPr>
                <w:rFonts w:ascii="Arial" w:hAnsi="Arial" w:cs="Arial"/>
                <w:sz w:val="22"/>
                <w:szCs w:val="22"/>
              </w:rPr>
              <w:t>-Explico algunos cambios químicos que ocurren en el ser humano</w:t>
            </w:r>
          </w:p>
          <w:p w:rsidR="00C257EE" w:rsidRPr="00610769" w:rsidRDefault="00C257EE" w:rsidP="004579F3">
            <w:pPr>
              <w:rPr>
                <w:rFonts w:ascii="Arial" w:hAnsi="Arial" w:cs="Arial"/>
                <w:sz w:val="22"/>
                <w:szCs w:val="22"/>
              </w:rPr>
            </w:pPr>
            <w:r w:rsidRPr="00610769">
              <w:rPr>
                <w:rFonts w:ascii="Arial" w:hAnsi="Arial" w:cs="Arial"/>
                <w:sz w:val="22"/>
                <w:szCs w:val="22"/>
              </w:rPr>
              <w:t>-Relaciono la estructura del carbono con la formación de moléculas orgánicas</w:t>
            </w:r>
          </w:p>
        </w:tc>
        <w:tc>
          <w:tcPr>
            <w:tcW w:w="2334" w:type="dxa"/>
          </w:tcPr>
          <w:p w:rsidR="00C257EE" w:rsidRPr="00610769" w:rsidRDefault="00C257EE" w:rsidP="004579F3">
            <w:pPr>
              <w:rPr>
                <w:rFonts w:ascii="Arial" w:hAnsi="Arial" w:cs="Arial"/>
                <w:sz w:val="22"/>
                <w:szCs w:val="22"/>
              </w:rPr>
            </w:pPr>
            <w:r w:rsidRPr="00610769">
              <w:rPr>
                <w:rFonts w:ascii="Arial" w:hAnsi="Arial" w:cs="Arial"/>
                <w:sz w:val="22"/>
                <w:szCs w:val="22"/>
              </w:rPr>
              <w:t xml:space="preserve">-Ácidos carboxílicos </w:t>
            </w:r>
          </w:p>
          <w:p w:rsidR="00C257EE" w:rsidRPr="00610769" w:rsidRDefault="00C257EE" w:rsidP="004579F3">
            <w:pPr>
              <w:rPr>
                <w:rFonts w:ascii="Arial" w:hAnsi="Arial" w:cs="Arial"/>
                <w:sz w:val="22"/>
                <w:szCs w:val="22"/>
              </w:rPr>
            </w:pPr>
            <w:r w:rsidRPr="00610769">
              <w:rPr>
                <w:rFonts w:ascii="Arial" w:hAnsi="Arial" w:cs="Arial"/>
                <w:sz w:val="22"/>
                <w:szCs w:val="22"/>
              </w:rPr>
              <w:t>-Funciones nitrogenadas</w:t>
            </w:r>
          </w:p>
          <w:p w:rsidR="00C257EE" w:rsidRPr="00610769" w:rsidRDefault="00C257EE" w:rsidP="004579F3">
            <w:pPr>
              <w:rPr>
                <w:rFonts w:ascii="Arial" w:hAnsi="Arial" w:cs="Arial"/>
                <w:sz w:val="22"/>
                <w:szCs w:val="22"/>
              </w:rPr>
            </w:pPr>
            <w:r w:rsidRPr="00610769">
              <w:rPr>
                <w:rFonts w:ascii="Arial" w:hAnsi="Arial" w:cs="Arial"/>
                <w:sz w:val="22"/>
                <w:szCs w:val="22"/>
              </w:rPr>
              <w:t>-Carbohidratos</w:t>
            </w:r>
          </w:p>
          <w:p w:rsidR="00C257EE" w:rsidRPr="00610769" w:rsidRDefault="00C257EE" w:rsidP="004579F3">
            <w:pPr>
              <w:rPr>
                <w:rFonts w:ascii="Arial" w:hAnsi="Arial" w:cs="Arial"/>
                <w:sz w:val="22"/>
                <w:szCs w:val="22"/>
              </w:rPr>
            </w:pPr>
            <w:r w:rsidRPr="00610769">
              <w:rPr>
                <w:rFonts w:ascii="Arial" w:hAnsi="Arial" w:cs="Arial"/>
                <w:sz w:val="22"/>
                <w:szCs w:val="22"/>
              </w:rPr>
              <w:t>-Aminoácidos y proteínas</w:t>
            </w:r>
          </w:p>
          <w:p w:rsidR="00C257EE" w:rsidRPr="00610769" w:rsidRDefault="00C257EE" w:rsidP="004579F3">
            <w:pPr>
              <w:rPr>
                <w:rFonts w:ascii="Arial" w:hAnsi="Arial" w:cs="Arial"/>
                <w:sz w:val="22"/>
                <w:szCs w:val="22"/>
              </w:rPr>
            </w:pPr>
            <w:r w:rsidRPr="00610769">
              <w:rPr>
                <w:rFonts w:ascii="Arial" w:hAnsi="Arial" w:cs="Arial"/>
                <w:sz w:val="22"/>
                <w:szCs w:val="22"/>
              </w:rPr>
              <w:t>-Lípidos</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Reconozco que los modelos de las ciencias cambian con el tiempo y que varios pueden ser válidos simultáneamente</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Identifico las diversas necesidades y expectativas de los otros y los atiendo con acciones adecuadas</w:t>
            </w:r>
          </w:p>
          <w:p w:rsidR="00C257EE" w:rsidRPr="00610769" w:rsidRDefault="00C257EE" w:rsidP="004579F3">
            <w:pPr>
              <w:rPr>
                <w:rFonts w:ascii="Arial" w:hAnsi="Arial" w:cs="Arial"/>
                <w:sz w:val="22"/>
                <w:szCs w:val="22"/>
              </w:rPr>
            </w:pP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021816" w:rsidRDefault="00C257EE" w:rsidP="004579F3">
            <w:pPr>
              <w:tabs>
                <w:tab w:val="left" w:pos="3300"/>
              </w:tabs>
              <w:rPr>
                <w:rFonts w:ascii="Arial" w:hAnsi="Arial" w:cs="Arial"/>
                <w:sz w:val="20"/>
                <w:szCs w:val="22"/>
                <w:lang w:val="es-CO"/>
              </w:rPr>
            </w:pPr>
            <w:r w:rsidRPr="00021816">
              <w:rPr>
                <w:rFonts w:ascii="Arial" w:hAnsi="Arial" w:cs="Arial"/>
                <w:sz w:val="20"/>
                <w:szCs w:val="22"/>
                <w:lang w:val="es-CO"/>
              </w:rPr>
              <w:t>-Identifico variables que influyen en los resultados de un experimento</w:t>
            </w:r>
          </w:p>
          <w:p w:rsidR="00C257EE" w:rsidRPr="00021816" w:rsidRDefault="00C257EE" w:rsidP="004579F3">
            <w:pPr>
              <w:tabs>
                <w:tab w:val="left" w:pos="3300"/>
              </w:tabs>
              <w:rPr>
                <w:rFonts w:ascii="Arial" w:hAnsi="Arial" w:cs="Arial"/>
                <w:sz w:val="20"/>
                <w:szCs w:val="22"/>
                <w:lang w:val="es-CO"/>
              </w:rPr>
            </w:pPr>
            <w:r w:rsidRPr="00021816">
              <w:rPr>
                <w:rFonts w:ascii="Arial" w:hAnsi="Arial" w:cs="Arial"/>
                <w:sz w:val="20"/>
                <w:szCs w:val="22"/>
                <w:lang w:val="es-CO"/>
              </w:rPr>
              <w:t>- Propongo modelos para predecir los resultados de mis experimentos  y simulaciones</w:t>
            </w:r>
          </w:p>
          <w:p w:rsidR="00C257EE" w:rsidRPr="00021816" w:rsidRDefault="00C257EE" w:rsidP="004579F3">
            <w:pPr>
              <w:tabs>
                <w:tab w:val="left" w:pos="3300"/>
              </w:tabs>
              <w:rPr>
                <w:rFonts w:ascii="Arial" w:hAnsi="Arial" w:cs="Arial"/>
                <w:sz w:val="20"/>
                <w:szCs w:val="22"/>
                <w:lang w:val="es-CO"/>
              </w:rPr>
            </w:pPr>
            <w:r w:rsidRPr="00021816">
              <w:rPr>
                <w:rFonts w:ascii="Arial" w:hAnsi="Arial" w:cs="Arial"/>
                <w:sz w:val="20"/>
                <w:szCs w:val="22"/>
                <w:lang w:val="es-CO"/>
              </w:rPr>
              <w:t>-Realizo mediciones con instrumentos y equipos adecuados</w:t>
            </w:r>
          </w:p>
          <w:p w:rsidR="00C257EE" w:rsidRPr="00021816" w:rsidRDefault="00C257EE" w:rsidP="004579F3">
            <w:pPr>
              <w:tabs>
                <w:tab w:val="left" w:pos="3300"/>
              </w:tabs>
              <w:rPr>
                <w:rFonts w:ascii="Arial" w:hAnsi="Arial" w:cs="Arial"/>
                <w:sz w:val="20"/>
                <w:szCs w:val="22"/>
                <w:lang w:val="es-CO"/>
              </w:rPr>
            </w:pPr>
            <w:r w:rsidRPr="00021816">
              <w:rPr>
                <w:rFonts w:ascii="Arial" w:hAnsi="Arial" w:cs="Arial"/>
                <w:sz w:val="20"/>
                <w:szCs w:val="22"/>
                <w:lang w:val="es-CO"/>
              </w:rPr>
              <w:t>-Registra observaciones en gráfica, tablas y esquemas.</w:t>
            </w:r>
          </w:p>
          <w:p w:rsidR="00C257EE" w:rsidRPr="00021816" w:rsidRDefault="00C257EE" w:rsidP="004579F3">
            <w:pPr>
              <w:rPr>
                <w:rFonts w:ascii="Arial" w:hAnsi="Arial" w:cs="Arial"/>
                <w:sz w:val="20"/>
                <w:szCs w:val="22"/>
                <w:lang w:val="es-CO"/>
              </w:rPr>
            </w:pPr>
            <w:r w:rsidRPr="00021816">
              <w:rPr>
                <w:rFonts w:ascii="Arial" w:hAnsi="Arial" w:cs="Arial"/>
                <w:sz w:val="20"/>
                <w:szCs w:val="22"/>
                <w:lang w:val="es-CO"/>
              </w:rPr>
              <w:t>-Saco conclusiones de los experimentos que realizo, aunque no obtenga los resultados esperados.</w:t>
            </w:r>
          </w:p>
          <w:p w:rsidR="00C257EE" w:rsidRPr="00021816" w:rsidRDefault="00C257EE" w:rsidP="004579F3">
            <w:pPr>
              <w:rPr>
                <w:rFonts w:ascii="Arial" w:hAnsi="Arial" w:cs="Arial"/>
                <w:sz w:val="20"/>
                <w:szCs w:val="22"/>
                <w:lang w:val="es-CO"/>
              </w:rPr>
            </w:pPr>
          </w:p>
        </w:tc>
        <w:tc>
          <w:tcPr>
            <w:tcW w:w="2016"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el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545"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C257EE" w:rsidRPr="00610769"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UNDECIMO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TRES</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OBJETIVO DE LEY: </w:t>
      </w:r>
      <w:r w:rsidR="0030267F" w:rsidRPr="0030267F">
        <w:rPr>
          <w:rFonts w:ascii="Arial" w:eastAsia="Calibri" w:hAnsi="Arial" w:cs="Arial"/>
          <w:color w:val="000000"/>
          <w:sz w:val="20"/>
          <w:szCs w:val="20"/>
          <w:u w:val="single"/>
          <w:lang w:val="es-CO" w:eastAsia="en-US"/>
        </w:rPr>
        <w:t>El desarrollo de actitudes favorables al conocimiento científico, valoración y conservación de la naturaleza y el ambiente</w:t>
      </w:r>
      <w:r w:rsidR="0030267F" w:rsidRPr="00C3195D">
        <w:rPr>
          <w:rFonts w:ascii="Calibri" w:eastAsia="Calibri" w:hAnsi="Calibri" w:cs="Arial"/>
          <w:color w:val="000000"/>
          <w:sz w:val="28"/>
          <w:szCs w:val="28"/>
          <w:lang w:val="es-CO" w:eastAsia="en-US"/>
        </w:rPr>
        <w:t>.</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 xml:space="preserve">Explico las fuerzas entre objetos  como interacciones debidas a la carga eléctrica y a la masa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 xml:space="preserve">NOMBRE DE LA UNIDAD: </w:t>
      </w:r>
      <w:r w:rsidRPr="00610769">
        <w:rPr>
          <w:rFonts w:ascii="Arial" w:hAnsi="Arial" w:cs="Arial"/>
          <w:sz w:val="22"/>
          <w:szCs w:val="22"/>
          <w:u w:val="single"/>
          <w:lang w:val="es-CO"/>
        </w:rPr>
        <w:t>Electricidad y magnetismo</w:t>
      </w:r>
    </w:p>
    <w:p w:rsidR="00C257EE" w:rsidRDefault="00C257EE" w:rsidP="00C257EE">
      <w:pPr>
        <w:rPr>
          <w:rFonts w:ascii="Arial" w:hAnsi="Arial" w:cs="Arial"/>
          <w:sz w:val="22"/>
          <w:szCs w:val="22"/>
          <w:u w:val="single"/>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Integra los conocimientos, leyes y teorías científicas en el ámbito de la electricidad con los diversos fenómenos, artefactos y eventos que ocurren en su entorno</w:t>
      </w:r>
    </w:p>
    <w:p w:rsidR="00C257EE" w:rsidRPr="00610769" w:rsidRDefault="00C257EE" w:rsidP="00C257EE">
      <w:pPr>
        <w:rPr>
          <w:rFonts w:ascii="Arial" w:hAnsi="Arial" w:cs="Arial"/>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86"/>
        <w:gridCol w:w="2341"/>
        <w:gridCol w:w="2096"/>
        <w:gridCol w:w="2314"/>
        <w:gridCol w:w="1968"/>
        <w:gridCol w:w="1881"/>
        <w:gridCol w:w="1622"/>
      </w:tblGrid>
      <w:tr w:rsidR="00C257EE" w:rsidRPr="00610769" w:rsidTr="004579F3">
        <w:tc>
          <w:tcPr>
            <w:tcW w:w="227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8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54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c>
          <w:tcPr>
            <w:tcW w:w="2277" w:type="dxa"/>
          </w:tcPr>
          <w:p w:rsidR="00C257EE" w:rsidRPr="00610769" w:rsidRDefault="00C257EE" w:rsidP="004579F3">
            <w:pPr>
              <w:rPr>
                <w:rFonts w:ascii="Arial" w:hAnsi="Arial" w:cs="Arial"/>
                <w:sz w:val="22"/>
                <w:szCs w:val="22"/>
              </w:rPr>
            </w:pPr>
            <w:r w:rsidRPr="00610769">
              <w:rPr>
                <w:rFonts w:ascii="Arial" w:hAnsi="Arial" w:cs="Arial"/>
                <w:sz w:val="22"/>
                <w:szCs w:val="22"/>
              </w:rPr>
              <w:t xml:space="preserve">-Establezco relaciones entre fuerzas macroscopicas y fuerzas electrostáticas </w:t>
            </w:r>
          </w:p>
          <w:p w:rsidR="00C257EE" w:rsidRPr="00610769" w:rsidRDefault="00C257EE" w:rsidP="004579F3">
            <w:pPr>
              <w:rPr>
                <w:rFonts w:ascii="Arial" w:hAnsi="Arial" w:cs="Arial"/>
                <w:sz w:val="22"/>
                <w:szCs w:val="22"/>
              </w:rPr>
            </w:pPr>
            <w:r w:rsidRPr="00610769">
              <w:rPr>
                <w:rFonts w:ascii="Arial" w:hAnsi="Arial" w:cs="Arial"/>
                <w:sz w:val="22"/>
                <w:szCs w:val="22"/>
              </w:rPr>
              <w:t>-Establezco relaciones entre campo gravitacional y electrostática y entre campo eléctrico y magnético</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-Relaciono voltaje y corriente con los diferentes elementos de un circuito eléctrico complejo y para todo el sistema </w:t>
            </w:r>
          </w:p>
        </w:tc>
        <w:tc>
          <w:tcPr>
            <w:tcW w:w="2334" w:type="dxa"/>
          </w:tcPr>
          <w:p w:rsidR="00C257EE" w:rsidRPr="00610769" w:rsidRDefault="00C257EE" w:rsidP="004579F3">
            <w:pPr>
              <w:rPr>
                <w:rFonts w:ascii="Arial" w:hAnsi="Arial" w:cs="Arial"/>
                <w:sz w:val="22"/>
                <w:szCs w:val="22"/>
              </w:rPr>
            </w:pPr>
            <w:r w:rsidRPr="00610769">
              <w:rPr>
                <w:rFonts w:ascii="Arial" w:hAnsi="Arial" w:cs="Arial"/>
                <w:sz w:val="22"/>
                <w:szCs w:val="22"/>
              </w:rPr>
              <w:t>-Cargas eléctricas</w:t>
            </w:r>
          </w:p>
          <w:p w:rsidR="00C257EE" w:rsidRPr="00610769" w:rsidRDefault="00C257EE" w:rsidP="004579F3">
            <w:pPr>
              <w:rPr>
                <w:rFonts w:ascii="Arial" w:hAnsi="Arial" w:cs="Arial"/>
                <w:sz w:val="22"/>
                <w:szCs w:val="22"/>
              </w:rPr>
            </w:pPr>
            <w:r w:rsidRPr="00610769">
              <w:rPr>
                <w:rFonts w:ascii="Arial" w:hAnsi="Arial" w:cs="Arial"/>
                <w:sz w:val="22"/>
                <w:szCs w:val="22"/>
              </w:rPr>
              <w:t>-Campo eléctrico y potencial eléctrico</w:t>
            </w:r>
          </w:p>
          <w:p w:rsidR="00C257EE" w:rsidRPr="00610769" w:rsidRDefault="00C257EE" w:rsidP="004579F3">
            <w:pPr>
              <w:rPr>
                <w:rFonts w:ascii="Arial" w:hAnsi="Arial" w:cs="Arial"/>
                <w:sz w:val="22"/>
                <w:szCs w:val="22"/>
              </w:rPr>
            </w:pPr>
            <w:r w:rsidRPr="00610769">
              <w:rPr>
                <w:rFonts w:ascii="Arial" w:hAnsi="Arial" w:cs="Arial"/>
                <w:sz w:val="22"/>
                <w:szCs w:val="22"/>
              </w:rPr>
              <w:t>-Corriente eléctrica</w:t>
            </w:r>
          </w:p>
          <w:p w:rsidR="00C257EE" w:rsidRPr="00610769" w:rsidRDefault="00C257EE" w:rsidP="004579F3">
            <w:pPr>
              <w:rPr>
                <w:rFonts w:ascii="Arial" w:hAnsi="Arial" w:cs="Arial"/>
                <w:sz w:val="22"/>
                <w:szCs w:val="22"/>
              </w:rPr>
            </w:pPr>
            <w:r w:rsidRPr="00610769">
              <w:rPr>
                <w:rFonts w:ascii="Arial" w:hAnsi="Arial" w:cs="Arial"/>
                <w:sz w:val="22"/>
                <w:szCs w:val="22"/>
              </w:rPr>
              <w:t>-Circuito eléctrico</w:t>
            </w:r>
          </w:p>
          <w:p w:rsidR="00C257EE" w:rsidRPr="00610769" w:rsidRDefault="00C257EE" w:rsidP="004579F3">
            <w:pPr>
              <w:rPr>
                <w:rFonts w:ascii="Arial" w:hAnsi="Arial" w:cs="Arial"/>
                <w:sz w:val="22"/>
                <w:szCs w:val="22"/>
              </w:rPr>
            </w:pPr>
            <w:r w:rsidRPr="00610769">
              <w:rPr>
                <w:rFonts w:ascii="Arial" w:hAnsi="Arial" w:cs="Arial"/>
                <w:sz w:val="22"/>
                <w:szCs w:val="22"/>
              </w:rPr>
              <w:t>-Magnetismo</w:t>
            </w:r>
          </w:p>
          <w:p w:rsidR="00C257EE" w:rsidRPr="00610769" w:rsidRDefault="00C257EE" w:rsidP="004579F3">
            <w:pPr>
              <w:rPr>
                <w:rFonts w:ascii="Arial" w:hAnsi="Arial" w:cs="Arial"/>
                <w:sz w:val="22"/>
                <w:szCs w:val="22"/>
              </w:rPr>
            </w:pPr>
            <w:r w:rsidRPr="00610769">
              <w:rPr>
                <w:rFonts w:ascii="Arial" w:hAnsi="Arial" w:cs="Arial"/>
                <w:sz w:val="22"/>
                <w:szCs w:val="22"/>
              </w:rPr>
              <w:t>-Introducción  electromagnética</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tc>
        <w:tc>
          <w:tcPr>
            <w:tcW w:w="2384"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Reconozco que los modelos de las ciencias cambian con el tiempo y que varios pueden ser válidos simultáneamente</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332962">
            <w:pPr>
              <w:rPr>
                <w:rFonts w:ascii="Arial" w:hAnsi="Arial" w:cs="Arial"/>
                <w:sz w:val="22"/>
                <w:szCs w:val="22"/>
              </w:rPr>
            </w:pPr>
            <w:r w:rsidRPr="00610769">
              <w:rPr>
                <w:rFonts w:ascii="Arial" w:hAnsi="Arial" w:cs="Arial"/>
                <w:sz w:val="22"/>
                <w:szCs w:val="22"/>
              </w:rPr>
              <w:t>Identifico las diversas necesidades y expectativas de los otros y los atiendo con acciones adecuadas</w:t>
            </w:r>
          </w:p>
        </w:tc>
        <w:tc>
          <w:tcPr>
            <w:tcW w:w="21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8" w:type="dxa"/>
          </w:tcPr>
          <w:p w:rsidR="00C257EE" w:rsidRPr="00181FD7" w:rsidRDefault="00C257EE" w:rsidP="004579F3">
            <w:pPr>
              <w:tabs>
                <w:tab w:val="left" w:pos="3300"/>
              </w:tabs>
              <w:rPr>
                <w:rFonts w:ascii="Arial" w:hAnsi="Arial" w:cs="Arial"/>
                <w:sz w:val="20"/>
                <w:szCs w:val="22"/>
                <w:lang w:val="es-CO"/>
              </w:rPr>
            </w:pPr>
            <w:r w:rsidRPr="00181FD7">
              <w:rPr>
                <w:rFonts w:ascii="Arial" w:hAnsi="Arial" w:cs="Arial"/>
                <w:sz w:val="20"/>
                <w:szCs w:val="22"/>
                <w:lang w:val="es-CO"/>
              </w:rPr>
              <w:t>-Identifico variables que influyen en los resultados de un experimento</w:t>
            </w:r>
          </w:p>
          <w:p w:rsidR="00C257EE" w:rsidRPr="00181FD7" w:rsidRDefault="00C257EE" w:rsidP="004579F3">
            <w:pPr>
              <w:tabs>
                <w:tab w:val="left" w:pos="3300"/>
              </w:tabs>
              <w:rPr>
                <w:rFonts w:ascii="Arial" w:hAnsi="Arial" w:cs="Arial"/>
                <w:sz w:val="20"/>
                <w:szCs w:val="22"/>
                <w:lang w:val="es-CO"/>
              </w:rPr>
            </w:pPr>
            <w:r w:rsidRPr="00181FD7">
              <w:rPr>
                <w:rFonts w:ascii="Arial" w:hAnsi="Arial" w:cs="Arial"/>
                <w:sz w:val="20"/>
                <w:szCs w:val="22"/>
                <w:lang w:val="es-CO"/>
              </w:rPr>
              <w:t>- Propongo modelos para predecir los resultados de mis experimentos  y simulaciones</w:t>
            </w:r>
          </w:p>
          <w:p w:rsidR="00C257EE" w:rsidRPr="00181FD7" w:rsidRDefault="00C257EE" w:rsidP="004579F3">
            <w:pPr>
              <w:tabs>
                <w:tab w:val="left" w:pos="3300"/>
              </w:tabs>
              <w:rPr>
                <w:rFonts w:ascii="Arial" w:hAnsi="Arial" w:cs="Arial"/>
                <w:sz w:val="20"/>
                <w:szCs w:val="22"/>
                <w:lang w:val="es-CO"/>
              </w:rPr>
            </w:pPr>
            <w:r w:rsidRPr="00181FD7">
              <w:rPr>
                <w:rFonts w:ascii="Arial" w:hAnsi="Arial" w:cs="Arial"/>
                <w:sz w:val="20"/>
                <w:szCs w:val="22"/>
                <w:lang w:val="es-CO"/>
              </w:rPr>
              <w:t>-Realizo mediciones con instrumentos y equipos adecuados</w:t>
            </w:r>
          </w:p>
          <w:p w:rsidR="00C257EE" w:rsidRPr="00181FD7" w:rsidRDefault="00C257EE" w:rsidP="004579F3">
            <w:pPr>
              <w:tabs>
                <w:tab w:val="left" w:pos="3300"/>
              </w:tabs>
              <w:rPr>
                <w:rFonts w:ascii="Arial" w:hAnsi="Arial" w:cs="Arial"/>
                <w:sz w:val="20"/>
                <w:szCs w:val="22"/>
                <w:lang w:val="es-CO"/>
              </w:rPr>
            </w:pPr>
            <w:r w:rsidRPr="00181FD7">
              <w:rPr>
                <w:rFonts w:ascii="Arial" w:hAnsi="Arial" w:cs="Arial"/>
                <w:sz w:val="20"/>
                <w:szCs w:val="22"/>
                <w:lang w:val="es-CO"/>
              </w:rPr>
              <w:t>-Registra observaciones en gráfica, tablas y esquemas.</w:t>
            </w:r>
          </w:p>
          <w:p w:rsidR="00C257EE" w:rsidRPr="00181FD7" w:rsidRDefault="00C257EE" w:rsidP="004579F3">
            <w:pPr>
              <w:rPr>
                <w:rFonts w:ascii="Arial" w:hAnsi="Arial" w:cs="Arial"/>
                <w:sz w:val="20"/>
                <w:szCs w:val="22"/>
                <w:lang w:val="es-CO"/>
              </w:rPr>
            </w:pPr>
            <w:r w:rsidRPr="00181FD7">
              <w:rPr>
                <w:rFonts w:ascii="Arial" w:hAnsi="Arial" w:cs="Arial"/>
                <w:sz w:val="20"/>
                <w:szCs w:val="22"/>
                <w:lang w:val="es-CO"/>
              </w:rPr>
              <w:t>-Saco conclusiones de los experimentos que realizo, aunque no obtenga los resultados esperados.</w:t>
            </w:r>
          </w:p>
          <w:p w:rsidR="00C257EE" w:rsidRPr="00181FD7" w:rsidRDefault="00C257EE" w:rsidP="004579F3">
            <w:pPr>
              <w:rPr>
                <w:rFonts w:ascii="Arial" w:hAnsi="Arial" w:cs="Arial"/>
                <w:sz w:val="20"/>
                <w:szCs w:val="22"/>
                <w:lang w:val="es-CO"/>
              </w:rPr>
            </w:pPr>
          </w:p>
        </w:tc>
        <w:tc>
          <w:tcPr>
            <w:tcW w:w="2016"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-Materiales de electricidad</w:t>
            </w:r>
          </w:p>
        </w:tc>
        <w:tc>
          <w:tcPr>
            <w:tcW w:w="190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el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w:t>
            </w:r>
          </w:p>
        </w:tc>
        <w:tc>
          <w:tcPr>
            <w:tcW w:w="1545"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C257EE" w:rsidRDefault="00C257EE" w:rsidP="00C257EE">
      <w:pPr>
        <w:spacing w:line="360" w:lineRule="auto"/>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SEXTO  </w:t>
      </w:r>
      <w:r w:rsidRPr="00610769">
        <w:rPr>
          <w:rFonts w:ascii="Arial" w:hAnsi="Arial" w:cs="Arial"/>
          <w:sz w:val="22"/>
          <w:szCs w:val="22"/>
          <w:lang w:val="es-CO"/>
        </w:rPr>
        <w:t xml:space="preserve">PERIODO  </w:t>
      </w:r>
      <w:r w:rsidRPr="00610769">
        <w:rPr>
          <w:rFonts w:ascii="Arial" w:hAnsi="Arial" w:cs="Arial"/>
          <w:sz w:val="22"/>
          <w:szCs w:val="22"/>
          <w:u w:val="single"/>
          <w:lang w:val="es-CO"/>
        </w:rPr>
        <w:t>CUARTO</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OBJETIVO DE LEY:</w:t>
      </w:r>
      <w:r w:rsidRPr="00610769">
        <w:rPr>
          <w:rFonts w:ascii="Arial" w:hAnsi="Arial" w:cs="Arial"/>
          <w:sz w:val="22"/>
          <w:szCs w:val="22"/>
          <w:u w:val="single"/>
          <w:lang w:val="es-CO"/>
        </w:rPr>
        <w:t xml:space="preserve"> El avance en el conocimiento científico de los fenómenos físicos, químicos y biológicos mediante la comprensión de leyes, planteamiento de problemas y la observación experimental</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 ESTÁNDAR: </w:t>
      </w:r>
      <w:r w:rsidRPr="00610769">
        <w:rPr>
          <w:rFonts w:ascii="Arial" w:hAnsi="Arial" w:cs="Arial"/>
          <w:sz w:val="22"/>
          <w:szCs w:val="22"/>
          <w:u w:val="single"/>
          <w:lang w:val="es-CO"/>
        </w:rPr>
        <w:t>Establezco relaciones entre las características macroscópicas y microscópicas de la materia y las propiedades físicas y químicas de las sustancias que la constituyen.</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Movimiento, fuerza y energía</w:t>
      </w:r>
    </w:p>
    <w:p w:rsidR="00C257EE" w:rsidRDefault="00C257EE" w:rsidP="00C257EE">
      <w:pPr>
        <w:rPr>
          <w:rFonts w:ascii="Arial" w:hAnsi="Arial" w:cs="Arial"/>
          <w:sz w:val="22"/>
          <w:szCs w:val="22"/>
          <w:u w:val="single"/>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 xml:space="preserve">identifica los diferentes fenómenos que originan movimiento de los cuerpos y los compara con los de su entorno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69"/>
        <w:gridCol w:w="2344"/>
        <w:gridCol w:w="2098"/>
        <w:gridCol w:w="2318"/>
        <w:gridCol w:w="1972"/>
        <w:gridCol w:w="1883"/>
        <w:gridCol w:w="1622"/>
      </w:tblGrid>
      <w:tr w:rsidR="00C257EE" w:rsidRPr="00610769" w:rsidTr="00181FD7">
        <w:tc>
          <w:tcPr>
            <w:tcW w:w="227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5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181FD7">
        <w:tc>
          <w:tcPr>
            <w:tcW w:w="2271" w:type="dxa"/>
          </w:tcPr>
          <w:p w:rsidR="00C257EE" w:rsidRPr="00332962" w:rsidRDefault="00C257EE" w:rsidP="004579F3">
            <w:pPr>
              <w:rPr>
                <w:rFonts w:ascii="Arial" w:hAnsi="Arial" w:cs="Arial"/>
                <w:sz w:val="20"/>
                <w:szCs w:val="22"/>
              </w:rPr>
            </w:pPr>
            <w:r w:rsidRPr="00610769">
              <w:rPr>
                <w:rFonts w:ascii="Arial" w:hAnsi="Arial" w:cs="Arial"/>
                <w:sz w:val="22"/>
                <w:szCs w:val="22"/>
              </w:rPr>
              <w:t>-</w:t>
            </w:r>
            <w:r w:rsidRPr="00332962">
              <w:rPr>
                <w:rFonts w:ascii="Arial" w:hAnsi="Arial" w:cs="Arial"/>
                <w:sz w:val="20"/>
                <w:szCs w:val="22"/>
              </w:rPr>
              <w:t>Relaciono energía y movimiento</w:t>
            </w:r>
          </w:p>
          <w:p w:rsidR="00C257EE" w:rsidRPr="00332962" w:rsidRDefault="00C257EE" w:rsidP="004579F3">
            <w:pPr>
              <w:rPr>
                <w:rFonts w:ascii="Arial" w:hAnsi="Arial" w:cs="Arial"/>
                <w:sz w:val="20"/>
                <w:szCs w:val="22"/>
              </w:rPr>
            </w:pPr>
            <w:r w:rsidRPr="00332962">
              <w:rPr>
                <w:rFonts w:ascii="Arial" w:hAnsi="Arial" w:cs="Arial"/>
                <w:sz w:val="20"/>
                <w:szCs w:val="22"/>
              </w:rPr>
              <w:t>-Verifico relaciones entre distancia recorrida, velocidad y fuerza involucrada en diversos tipos de movimiento</w:t>
            </w:r>
          </w:p>
          <w:p w:rsidR="00C257EE" w:rsidRPr="00332962" w:rsidRDefault="00C257EE" w:rsidP="004579F3">
            <w:pPr>
              <w:rPr>
                <w:rFonts w:ascii="Arial" w:hAnsi="Arial" w:cs="Arial"/>
                <w:sz w:val="20"/>
                <w:szCs w:val="22"/>
              </w:rPr>
            </w:pPr>
            <w:r w:rsidRPr="00332962">
              <w:rPr>
                <w:rFonts w:ascii="Arial" w:hAnsi="Arial" w:cs="Arial"/>
                <w:sz w:val="20"/>
                <w:szCs w:val="22"/>
              </w:rPr>
              <w:t xml:space="preserve">-Relaciono masa, peso y densidad  con la aceleración de la gravedad en distintos puntos del sistema solar  </w:t>
            </w:r>
          </w:p>
          <w:p w:rsidR="00C257EE" w:rsidRPr="00610769" w:rsidRDefault="00C257EE" w:rsidP="004579F3">
            <w:pPr>
              <w:rPr>
                <w:rFonts w:ascii="Arial" w:hAnsi="Arial" w:cs="Arial"/>
                <w:sz w:val="22"/>
                <w:szCs w:val="22"/>
              </w:rPr>
            </w:pPr>
            <w:r w:rsidRPr="00332962">
              <w:rPr>
                <w:rFonts w:ascii="Arial" w:hAnsi="Arial" w:cs="Arial"/>
                <w:sz w:val="20"/>
                <w:szCs w:val="22"/>
              </w:rPr>
              <w:t>-Explico las consecuencias del movimiento de las placas tectonicas sobre la corteza de la tierra</w:t>
            </w:r>
          </w:p>
        </w:tc>
        <w:tc>
          <w:tcPr>
            <w:tcW w:w="2321" w:type="dxa"/>
          </w:tcPr>
          <w:p w:rsidR="00C257EE" w:rsidRPr="00610769" w:rsidRDefault="00C257EE" w:rsidP="004579F3">
            <w:pPr>
              <w:rPr>
                <w:rFonts w:ascii="Arial" w:hAnsi="Arial" w:cs="Arial"/>
                <w:sz w:val="22"/>
                <w:szCs w:val="22"/>
              </w:rPr>
            </w:pPr>
            <w:r w:rsidRPr="00610769">
              <w:rPr>
                <w:rFonts w:ascii="Arial" w:hAnsi="Arial" w:cs="Arial"/>
                <w:sz w:val="22"/>
                <w:szCs w:val="22"/>
              </w:rPr>
              <w:t>-El movimiento de los cuerpos</w:t>
            </w:r>
          </w:p>
          <w:p w:rsidR="00C257EE" w:rsidRPr="00610769" w:rsidRDefault="00C257EE" w:rsidP="004579F3">
            <w:pPr>
              <w:rPr>
                <w:rFonts w:ascii="Arial" w:hAnsi="Arial" w:cs="Arial"/>
                <w:sz w:val="22"/>
                <w:szCs w:val="22"/>
              </w:rPr>
            </w:pPr>
            <w:r w:rsidRPr="00610769">
              <w:rPr>
                <w:rFonts w:ascii="Arial" w:hAnsi="Arial" w:cs="Arial"/>
                <w:sz w:val="22"/>
                <w:szCs w:val="22"/>
              </w:rPr>
              <w:t>-Fuerza</w:t>
            </w:r>
          </w:p>
          <w:p w:rsidR="00C257EE" w:rsidRPr="00610769" w:rsidRDefault="00C257EE" w:rsidP="004579F3">
            <w:pPr>
              <w:rPr>
                <w:rFonts w:ascii="Arial" w:hAnsi="Arial" w:cs="Arial"/>
                <w:sz w:val="22"/>
                <w:szCs w:val="22"/>
              </w:rPr>
            </w:pPr>
            <w:r w:rsidRPr="00610769">
              <w:rPr>
                <w:rFonts w:ascii="Arial" w:hAnsi="Arial" w:cs="Arial"/>
                <w:sz w:val="22"/>
                <w:szCs w:val="22"/>
              </w:rPr>
              <w:t>-Trabajo, energía y potencia</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-Las maquinas </w:t>
            </w:r>
          </w:p>
        </w:tc>
        <w:tc>
          <w:tcPr>
            <w:tcW w:w="2376"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Identifico y acepto diferencias en las formas de vivir, pensar, solucionar problemas o aplicar conocimientos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Realizo mediciones con instrumentos y equipos adecuados a las características y magnitudes de los objetos y las expreso en las unidades correspondientes </w:t>
            </w:r>
          </w:p>
        </w:tc>
        <w:tc>
          <w:tcPr>
            <w:tcW w:w="211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58" w:type="dxa"/>
          </w:tcPr>
          <w:p w:rsidR="00C257EE" w:rsidRPr="00610769" w:rsidRDefault="00C257EE" w:rsidP="004579F3">
            <w:pPr>
              <w:tabs>
                <w:tab w:val="left" w:pos="3300"/>
              </w:tabs>
              <w:rPr>
                <w:rFonts w:ascii="Arial" w:hAnsi="Arial" w:cs="Arial"/>
                <w:sz w:val="22"/>
                <w:szCs w:val="22"/>
                <w:lang w:val="es-CO"/>
              </w:rPr>
            </w:pP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-Saco conclusiones de los experimentos que realizo, aunque no obtenga los resultados esperados.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-Formulo preguntas especificas sobre una observación o experiencia y escojo una para indagar y encontrar posibles respuestas</w:t>
            </w:r>
          </w:p>
          <w:p w:rsidR="00C257EE" w:rsidRPr="00610769" w:rsidRDefault="00C257EE" w:rsidP="004579F3">
            <w:pPr>
              <w:rPr>
                <w:rFonts w:ascii="Arial" w:hAnsi="Arial" w:cs="Arial"/>
                <w:sz w:val="22"/>
                <w:szCs w:val="22"/>
                <w:lang w:val="es-CO"/>
              </w:rPr>
            </w:pPr>
          </w:p>
        </w:tc>
        <w:tc>
          <w:tcPr>
            <w:tcW w:w="2007"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Recursos del entorno</w:t>
            </w:r>
          </w:p>
          <w:p w:rsidR="00C257EE" w:rsidRPr="00610769" w:rsidRDefault="00C257EE" w:rsidP="004579F3">
            <w:pPr>
              <w:rPr>
                <w:rFonts w:ascii="Arial" w:hAnsi="Arial" w:cs="Arial"/>
                <w:sz w:val="22"/>
                <w:szCs w:val="22"/>
                <w:lang w:val="es-CO"/>
              </w:rPr>
            </w:pPr>
          </w:p>
        </w:tc>
        <w:tc>
          <w:tcPr>
            <w:tcW w:w="1902" w:type="dxa"/>
          </w:tcPr>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-Participación en clase</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-Exposiciones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-Consultas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-Trabajo en equipo</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-Presentación de trabajos-guías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-Practicas de Laboratorio</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-Practicas de campo</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-Evaluaciones escritas prueba saber e ICFES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-Sustentación de talleres.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-Control de variables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Sustentación de fenómenos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Nivel de competencia C – Reconoce y diferencia  los fenómenos de su entorno a partir de categorías que le permiten discriminar aspectos cualitativos y cuantitativos de estos eventos. </w:t>
            </w:r>
          </w:p>
          <w:p w:rsidR="00C257EE" w:rsidRPr="00610769" w:rsidRDefault="00C257EE" w:rsidP="004579F3">
            <w:pPr>
              <w:jc w:val="both"/>
              <w:rPr>
                <w:rFonts w:ascii="Arial" w:hAnsi="Arial" w:cs="Arial"/>
                <w:sz w:val="22"/>
                <w:szCs w:val="22"/>
                <w:lang w:val="es-CO"/>
              </w:rPr>
            </w:pPr>
          </w:p>
        </w:tc>
      </w:tr>
    </w:tbl>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GRADO</w:t>
      </w:r>
      <w:r w:rsidRPr="00610769">
        <w:rPr>
          <w:rFonts w:ascii="Arial" w:hAnsi="Arial" w:cs="Arial"/>
          <w:sz w:val="22"/>
          <w:szCs w:val="22"/>
          <w:u w:val="single"/>
          <w:lang w:val="es-CO"/>
        </w:rPr>
        <w:t xml:space="preserve"> SEPTIMO </w:t>
      </w:r>
      <w:r w:rsidRPr="00610769">
        <w:rPr>
          <w:rFonts w:ascii="Arial" w:hAnsi="Arial" w:cs="Arial"/>
          <w:sz w:val="22"/>
          <w:szCs w:val="22"/>
          <w:lang w:val="es-CO"/>
        </w:rPr>
        <w:t xml:space="preserve">PERIODO  </w:t>
      </w:r>
      <w:r w:rsidRPr="00610769">
        <w:rPr>
          <w:rFonts w:ascii="Arial" w:hAnsi="Arial" w:cs="Arial"/>
          <w:sz w:val="22"/>
          <w:szCs w:val="22"/>
          <w:u w:val="single"/>
          <w:lang w:val="es-CO"/>
        </w:rPr>
        <w:t>CUARTO</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OBJETIVO DE LEY:</w:t>
      </w:r>
      <w:r w:rsidRPr="00610769">
        <w:rPr>
          <w:rFonts w:ascii="Arial" w:hAnsi="Arial" w:cs="Arial"/>
          <w:sz w:val="22"/>
          <w:szCs w:val="22"/>
          <w:u w:val="single"/>
          <w:lang w:val="es-CO"/>
        </w:rPr>
        <w:t xml:space="preserve"> El avance en el conocimiento científico de los fenómenos físicos, químicos y biológicos mediante la comprensión de leyes, planteamiento de problemas y la observación experimental</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 ESTÁNDAR: </w:t>
      </w:r>
      <w:r w:rsidRPr="00610769">
        <w:rPr>
          <w:rFonts w:ascii="Arial" w:hAnsi="Arial" w:cs="Arial"/>
          <w:sz w:val="22"/>
          <w:szCs w:val="22"/>
          <w:u w:val="single"/>
          <w:lang w:val="es-CO"/>
        </w:rPr>
        <w:t>Establezco relaciones entre las características macroscópicas y microscópicas de la materia y las propiedades físicas y químicas de las sustancias que la constituyen.</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rPr>
      </w:pPr>
      <w:r w:rsidRPr="00610769">
        <w:rPr>
          <w:rFonts w:ascii="Arial" w:hAnsi="Arial" w:cs="Arial"/>
          <w:sz w:val="22"/>
          <w:szCs w:val="22"/>
          <w:lang w:val="es-CO"/>
        </w:rPr>
        <w:t xml:space="preserve">NOMBRE DE LA UNIDAD: </w:t>
      </w:r>
      <w:r w:rsidRPr="00610769">
        <w:rPr>
          <w:rFonts w:ascii="Arial" w:hAnsi="Arial" w:cs="Arial"/>
          <w:sz w:val="22"/>
          <w:szCs w:val="22"/>
          <w:u w:val="single"/>
          <w:lang w:val="es-CO"/>
        </w:rPr>
        <w:t>Fuerzas: eléctricas, magnéticas y gravitatorias</w:t>
      </w:r>
      <w:r w:rsidRPr="00610769">
        <w:rPr>
          <w:rFonts w:ascii="Arial" w:hAnsi="Arial" w:cs="Arial"/>
          <w:sz w:val="22"/>
          <w:szCs w:val="22"/>
        </w:rPr>
        <w:t xml:space="preserve"> </w:t>
      </w:r>
    </w:p>
    <w:p w:rsidR="00C257EE" w:rsidRDefault="00C257EE" w:rsidP="00C257EE">
      <w:pPr>
        <w:rPr>
          <w:rFonts w:ascii="Arial" w:hAnsi="Arial" w:cs="Arial"/>
          <w:sz w:val="22"/>
          <w:szCs w:val="22"/>
          <w:u w:val="single"/>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Comprende y explica los principios básicos que explican y rigen las fuerzas eléctricas, magnéticas y gravitacionales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13"/>
        <w:gridCol w:w="2337"/>
        <w:gridCol w:w="2093"/>
        <w:gridCol w:w="2308"/>
        <w:gridCol w:w="1962"/>
        <w:gridCol w:w="1878"/>
        <w:gridCol w:w="1622"/>
      </w:tblGrid>
      <w:tr w:rsidR="00C257EE" w:rsidRPr="00610769" w:rsidTr="00181FD7">
        <w:tc>
          <w:tcPr>
            <w:tcW w:w="2269"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30"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5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181FD7">
        <w:tc>
          <w:tcPr>
            <w:tcW w:w="2269" w:type="dxa"/>
          </w:tcPr>
          <w:p w:rsidR="00C257EE" w:rsidRPr="00610769" w:rsidRDefault="00C257EE" w:rsidP="004579F3">
            <w:pPr>
              <w:rPr>
                <w:rFonts w:ascii="Arial" w:hAnsi="Arial" w:cs="Arial"/>
                <w:sz w:val="22"/>
                <w:szCs w:val="22"/>
              </w:rPr>
            </w:pPr>
            <w:r w:rsidRPr="00610769">
              <w:rPr>
                <w:rFonts w:ascii="Arial" w:hAnsi="Arial" w:cs="Arial"/>
                <w:sz w:val="22"/>
                <w:szCs w:val="22"/>
              </w:rPr>
              <w:t xml:space="preserve">- Verifico la acción de fuerzas electrostáticas y magnéticas y explico su relación con la carga eléctrica </w:t>
            </w:r>
          </w:p>
          <w:p w:rsidR="00C257EE" w:rsidRPr="00610769" w:rsidRDefault="00C257EE" w:rsidP="004579F3">
            <w:pPr>
              <w:rPr>
                <w:rFonts w:ascii="Arial" w:hAnsi="Arial" w:cs="Arial"/>
                <w:sz w:val="22"/>
                <w:szCs w:val="22"/>
              </w:rPr>
            </w:pPr>
            <w:r w:rsidRPr="00610769">
              <w:rPr>
                <w:rFonts w:ascii="Arial" w:hAnsi="Arial" w:cs="Arial"/>
                <w:sz w:val="22"/>
                <w:szCs w:val="22"/>
              </w:rPr>
              <w:t>- Relaciono energía y movimiento</w:t>
            </w:r>
          </w:p>
          <w:p w:rsidR="00C257EE" w:rsidRPr="00610769" w:rsidRDefault="00C257EE" w:rsidP="004579F3">
            <w:pPr>
              <w:rPr>
                <w:rFonts w:ascii="Arial" w:hAnsi="Arial" w:cs="Arial"/>
                <w:sz w:val="22"/>
                <w:szCs w:val="22"/>
              </w:rPr>
            </w:pPr>
            <w:r w:rsidRPr="00610769">
              <w:rPr>
                <w:rFonts w:ascii="Arial" w:hAnsi="Arial" w:cs="Arial"/>
                <w:sz w:val="22"/>
                <w:szCs w:val="22"/>
              </w:rPr>
              <w:t>- Explico el modelo planetario desde las fuerzas gravitacionales</w:t>
            </w:r>
          </w:p>
          <w:p w:rsidR="00C257EE" w:rsidRPr="00610769" w:rsidRDefault="00C257EE" w:rsidP="004579F3">
            <w:pPr>
              <w:rPr>
                <w:rFonts w:ascii="Arial" w:hAnsi="Arial" w:cs="Arial"/>
                <w:sz w:val="22"/>
                <w:szCs w:val="22"/>
              </w:rPr>
            </w:pPr>
            <w:r w:rsidRPr="00610769">
              <w:rPr>
                <w:rFonts w:ascii="Arial" w:hAnsi="Arial" w:cs="Arial"/>
                <w:sz w:val="22"/>
                <w:szCs w:val="22"/>
              </w:rPr>
              <w:t>- Relaciono masa, peso y densidad con la aceleración de la gravedad en distintos puntos del sistema solar.</w:t>
            </w:r>
          </w:p>
        </w:tc>
        <w:tc>
          <w:tcPr>
            <w:tcW w:w="2330" w:type="dxa"/>
          </w:tcPr>
          <w:p w:rsidR="00C257EE" w:rsidRPr="00610769" w:rsidRDefault="00C257EE" w:rsidP="004579F3">
            <w:pPr>
              <w:rPr>
                <w:rFonts w:ascii="Arial" w:hAnsi="Arial" w:cs="Arial"/>
                <w:sz w:val="22"/>
                <w:szCs w:val="22"/>
              </w:rPr>
            </w:pPr>
            <w:r w:rsidRPr="00610769">
              <w:rPr>
                <w:rFonts w:ascii="Arial" w:hAnsi="Arial" w:cs="Arial"/>
                <w:sz w:val="22"/>
                <w:szCs w:val="22"/>
              </w:rPr>
              <w:t xml:space="preserve"> - Electricidad:</w:t>
            </w:r>
          </w:p>
          <w:p w:rsidR="00C257EE" w:rsidRPr="00610769" w:rsidRDefault="00C257EE" w:rsidP="004579F3">
            <w:pPr>
              <w:rPr>
                <w:rFonts w:ascii="Arial" w:hAnsi="Arial" w:cs="Arial"/>
                <w:sz w:val="22"/>
                <w:szCs w:val="22"/>
              </w:rPr>
            </w:pPr>
            <w:r w:rsidRPr="00610769">
              <w:rPr>
                <w:rFonts w:ascii="Arial" w:hAnsi="Arial" w:cs="Arial"/>
                <w:sz w:val="22"/>
                <w:szCs w:val="22"/>
              </w:rPr>
              <w:t>Carga, fuerza, campo, potencial y corriente eléctrica.</w:t>
            </w:r>
          </w:p>
          <w:p w:rsidR="00C257EE" w:rsidRPr="00610769" w:rsidRDefault="00C257EE" w:rsidP="004579F3">
            <w:pPr>
              <w:rPr>
                <w:rFonts w:ascii="Arial" w:hAnsi="Arial" w:cs="Arial"/>
                <w:sz w:val="22"/>
                <w:szCs w:val="22"/>
              </w:rPr>
            </w:pPr>
            <w:r w:rsidRPr="00610769">
              <w:rPr>
                <w:rFonts w:ascii="Arial" w:hAnsi="Arial" w:cs="Arial"/>
                <w:sz w:val="22"/>
                <w:szCs w:val="22"/>
              </w:rPr>
              <w:t>-Fuentes de voltaje, resistencia eléctrica y circuitos eléctricos</w:t>
            </w:r>
          </w:p>
          <w:p w:rsidR="00C257EE" w:rsidRPr="00610769" w:rsidRDefault="00C257EE" w:rsidP="004579F3">
            <w:pPr>
              <w:rPr>
                <w:rFonts w:ascii="Arial" w:hAnsi="Arial" w:cs="Arial"/>
                <w:sz w:val="22"/>
                <w:szCs w:val="22"/>
              </w:rPr>
            </w:pPr>
            <w:r w:rsidRPr="00610769">
              <w:rPr>
                <w:rFonts w:ascii="Arial" w:hAnsi="Arial" w:cs="Arial"/>
                <w:sz w:val="22"/>
                <w:szCs w:val="22"/>
              </w:rPr>
              <w:t>- Electromagnetismo:</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Conceptos y aplicaciones </w:t>
            </w:r>
          </w:p>
          <w:p w:rsidR="00C257EE" w:rsidRPr="00610769" w:rsidRDefault="00C257EE" w:rsidP="004579F3">
            <w:pPr>
              <w:rPr>
                <w:rFonts w:ascii="Arial" w:hAnsi="Arial" w:cs="Arial"/>
                <w:sz w:val="22"/>
                <w:szCs w:val="22"/>
              </w:rPr>
            </w:pPr>
          </w:p>
        </w:tc>
        <w:tc>
          <w:tcPr>
            <w:tcW w:w="2375"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Identifico y acepto diferencias en las formas de vivir, pensar, solucionar problemas o aplicar conocimientos</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Realizo mediciones con instrumentos y equipos adecuados a las características y magnitudes de los objetos y las expreso en las unidades correspondientes </w:t>
            </w:r>
          </w:p>
        </w:tc>
        <w:tc>
          <w:tcPr>
            <w:tcW w:w="2116"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56" w:type="dxa"/>
          </w:tcPr>
          <w:p w:rsidR="00C257EE" w:rsidRPr="00610769" w:rsidRDefault="00C257EE" w:rsidP="004579F3">
            <w:pPr>
              <w:tabs>
                <w:tab w:val="left" w:pos="3300"/>
              </w:tabs>
              <w:rPr>
                <w:rFonts w:ascii="Arial" w:hAnsi="Arial" w:cs="Arial"/>
                <w:sz w:val="22"/>
                <w:szCs w:val="22"/>
                <w:lang w:val="es-CO"/>
              </w:rPr>
            </w:pP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-Saco conclusiones de los experimentos que realizo, aunque no obtenga los resultados esperados.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-Formulo preguntas especificas sobre una observación o experiencia y escojo una para indagar y encontrar posibles respuestas</w:t>
            </w:r>
          </w:p>
          <w:p w:rsidR="00C257EE" w:rsidRPr="00610769" w:rsidRDefault="00C257EE" w:rsidP="004579F3">
            <w:pPr>
              <w:rPr>
                <w:rFonts w:ascii="Arial" w:hAnsi="Arial" w:cs="Arial"/>
                <w:sz w:val="22"/>
                <w:szCs w:val="22"/>
                <w:lang w:val="es-CO"/>
              </w:rPr>
            </w:pPr>
          </w:p>
        </w:tc>
        <w:tc>
          <w:tcPr>
            <w:tcW w:w="2005"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Recursos del entorno</w:t>
            </w:r>
          </w:p>
          <w:p w:rsidR="00C257EE" w:rsidRPr="00610769" w:rsidRDefault="00C257EE" w:rsidP="004579F3">
            <w:pPr>
              <w:rPr>
                <w:rFonts w:ascii="Arial" w:hAnsi="Arial" w:cs="Arial"/>
                <w:sz w:val="22"/>
                <w:szCs w:val="22"/>
                <w:lang w:val="es-CO"/>
              </w:rPr>
            </w:pPr>
          </w:p>
        </w:tc>
        <w:tc>
          <w:tcPr>
            <w:tcW w:w="1901" w:type="dxa"/>
          </w:tcPr>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-Participación en clase</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-Exposiciones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-Consultas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-Trabajo en equipo</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-Presentación de trabajos-guías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-Practicas de Laboratorio</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-Practicas de campo</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-Evaluaciones escritas prueba saber e ICFES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-Sustentación de talleres.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-Control de variables</w:t>
            </w:r>
          </w:p>
          <w:p w:rsidR="00C257EE" w:rsidRPr="00181FD7" w:rsidRDefault="00C257EE" w:rsidP="004579F3">
            <w:pPr>
              <w:jc w:val="both"/>
              <w:rPr>
                <w:rFonts w:ascii="Arial" w:hAnsi="Arial" w:cs="Arial"/>
                <w:sz w:val="20"/>
                <w:szCs w:val="22"/>
                <w:lang w:val="es-CO"/>
              </w:rPr>
            </w:pPr>
            <w:r w:rsidRPr="00181FD7">
              <w:rPr>
                <w:rFonts w:ascii="Arial" w:hAnsi="Arial" w:cs="Arial"/>
                <w:sz w:val="20"/>
                <w:szCs w:val="22"/>
                <w:lang w:val="es-CO"/>
              </w:rPr>
              <w:t>Sustentación de fenómenos</w:t>
            </w:r>
          </w:p>
          <w:p w:rsidR="00C257EE" w:rsidRPr="00181FD7" w:rsidRDefault="00C257EE" w:rsidP="004579F3">
            <w:pPr>
              <w:jc w:val="both"/>
              <w:rPr>
                <w:rFonts w:ascii="Arial" w:hAnsi="Arial" w:cs="Arial"/>
                <w:sz w:val="20"/>
                <w:szCs w:val="22"/>
                <w:lang w:val="es-CO"/>
              </w:rPr>
            </w:pP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Nivel de competencia C – Reconoce y diferencia  los fenómenos de su entorno a partir de categorías que le permiten discriminar aspectos cualitativos y cuantitativos de estos eventos. </w:t>
            </w:r>
          </w:p>
          <w:p w:rsidR="00C257EE" w:rsidRPr="00610769" w:rsidRDefault="00C257EE" w:rsidP="004579F3">
            <w:pPr>
              <w:jc w:val="both"/>
              <w:rPr>
                <w:rFonts w:ascii="Arial" w:hAnsi="Arial" w:cs="Arial"/>
                <w:sz w:val="22"/>
                <w:szCs w:val="22"/>
                <w:lang w:val="es-CO"/>
              </w:rPr>
            </w:pPr>
          </w:p>
        </w:tc>
      </w:tr>
    </w:tbl>
    <w:p w:rsidR="00C257EE" w:rsidRDefault="00C257EE" w:rsidP="00C257EE">
      <w:pPr>
        <w:rPr>
          <w:rFonts w:ascii="Arial" w:hAnsi="Arial" w:cs="Arial"/>
          <w:sz w:val="22"/>
          <w:szCs w:val="22"/>
          <w:lang w:val="es-CO"/>
        </w:rPr>
      </w:pPr>
    </w:p>
    <w:p w:rsidR="00C257EE"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OCTAVO  </w:t>
      </w:r>
      <w:r w:rsidRPr="00610769">
        <w:rPr>
          <w:rFonts w:ascii="Arial" w:hAnsi="Arial" w:cs="Arial"/>
          <w:sz w:val="22"/>
          <w:szCs w:val="22"/>
          <w:lang w:val="es-CO"/>
        </w:rPr>
        <w:t xml:space="preserve">PERIODO </w:t>
      </w:r>
      <w:r w:rsidRPr="00610769">
        <w:rPr>
          <w:rFonts w:ascii="Arial" w:hAnsi="Arial" w:cs="Arial"/>
          <w:sz w:val="22"/>
          <w:szCs w:val="22"/>
          <w:u w:val="single"/>
          <w:lang w:val="es-CO"/>
        </w:rPr>
        <w:t xml:space="preserve">CUARTO </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El avance en el conocimiento científico de los fenómenos físicos , químicos y biológicos mediante la comprensión de leyes, planteamiento de problemas y la observación experimental</w:t>
      </w: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ESTÁNDAR</w:t>
      </w:r>
      <w:r w:rsidRPr="00292BE0">
        <w:rPr>
          <w:rFonts w:ascii="Arial" w:hAnsi="Arial" w:cs="Arial"/>
          <w:sz w:val="22"/>
          <w:szCs w:val="22"/>
          <w:u w:val="single"/>
          <w:lang w:val="es-CO"/>
        </w:rPr>
        <w:t>: Identifico aplicaciones comerciales e industriales del transporte de energía y de las interacciones de la materia</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r w:rsidRPr="00610769">
        <w:rPr>
          <w:rFonts w:ascii="Arial" w:hAnsi="Arial" w:cs="Arial"/>
          <w:sz w:val="22"/>
          <w:szCs w:val="22"/>
          <w:lang w:val="es-CO"/>
        </w:rPr>
        <w:t>:</w:t>
      </w:r>
      <w:r w:rsidRPr="00610769">
        <w:rPr>
          <w:rFonts w:ascii="Arial" w:hAnsi="Arial" w:cs="Arial"/>
          <w:sz w:val="22"/>
          <w:szCs w:val="22"/>
        </w:rPr>
        <w:t xml:space="preserve"> </w:t>
      </w: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NOMBRE DE LA UNIDAD: </w:t>
      </w:r>
      <w:r w:rsidRPr="00610769">
        <w:rPr>
          <w:rFonts w:ascii="Arial" w:hAnsi="Arial" w:cs="Arial"/>
          <w:sz w:val="22"/>
          <w:szCs w:val="22"/>
          <w:u w:val="single"/>
          <w:lang w:val="es-CO"/>
        </w:rPr>
        <w:t>Propiedades físic</w:t>
      </w:r>
      <w:r>
        <w:rPr>
          <w:rFonts w:ascii="Arial" w:hAnsi="Arial" w:cs="Arial"/>
          <w:sz w:val="22"/>
          <w:szCs w:val="22"/>
          <w:u w:val="single"/>
          <w:lang w:val="es-CO"/>
        </w:rPr>
        <w:t>a</w:t>
      </w:r>
      <w:r w:rsidRPr="00610769">
        <w:rPr>
          <w:rFonts w:ascii="Arial" w:hAnsi="Arial" w:cs="Arial"/>
          <w:sz w:val="22"/>
          <w:szCs w:val="22"/>
          <w:u w:val="single"/>
          <w:lang w:val="es-CO"/>
        </w:rPr>
        <w:t>s de la materia</w:t>
      </w:r>
    </w:p>
    <w:p w:rsidR="00C257EE" w:rsidRDefault="00C257EE" w:rsidP="00C257EE">
      <w:pPr>
        <w:rPr>
          <w:rFonts w:ascii="Arial" w:hAnsi="Arial" w:cs="Arial"/>
          <w:sz w:val="22"/>
          <w:szCs w:val="22"/>
          <w:u w:val="single"/>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Comprende y explica el comportamiento de los sólidos y de los fluidos , explicando los efectos del calor sobre ellos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2272"/>
        <w:gridCol w:w="2321"/>
        <w:gridCol w:w="2066"/>
        <w:gridCol w:w="2305"/>
        <w:gridCol w:w="1963"/>
        <w:gridCol w:w="1857"/>
        <w:gridCol w:w="1622"/>
      </w:tblGrid>
      <w:tr w:rsidR="00C257EE" w:rsidRPr="00610769" w:rsidTr="004579F3">
        <w:trPr>
          <w:trHeight w:val="91"/>
        </w:trPr>
        <w:tc>
          <w:tcPr>
            <w:tcW w:w="22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27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2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06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05"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1963"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85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4579F3">
        <w:trPr>
          <w:trHeight w:val="70"/>
        </w:trPr>
        <w:tc>
          <w:tcPr>
            <w:tcW w:w="2217" w:type="dxa"/>
          </w:tcPr>
          <w:p w:rsidR="00C257EE" w:rsidRPr="00181FD7" w:rsidRDefault="00C257EE" w:rsidP="004579F3">
            <w:pPr>
              <w:rPr>
                <w:rFonts w:ascii="Arial" w:hAnsi="Arial" w:cs="Arial"/>
                <w:sz w:val="20"/>
                <w:szCs w:val="22"/>
              </w:rPr>
            </w:pPr>
            <w:r w:rsidRPr="00181FD7">
              <w:rPr>
                <w:rFonts w:ascii="Arial" w:hAnsi="Arial" w:cs="Arial"/>
                <w:sz w:val="20"/>
                <w:szCs w:val="22"/>
              </w:rPr>
              <w:t xml:space="preserve"> -Comparo sólidos, líquidos y gases teniendo en cuenta el movimiento de sus moléculas</w:t>
            </w:r>
          </w:p>
          <w:p w:rsidR="00C257EE" w:rsidRPr="00181FD7" w:rsidRDefault="00C257EE" w:rsidP="004579F3">
            <w:pPr>
              <w:rPr>
                <w:rFonts w:ascii="Arial" w:hAnsi="Arial" w:cs="Arial"/>
                <w:sz w:val="20"/>
                <w:szCs w:val="22"/>
              </w:rPr>
            </w:pPr>
            <w:r w:rsidRPr="00181FD7">
              <w:rPr>
                <w:rFonts w:ascii="Arial" w:hAnsi="Arial" w:cs="Arial"/>
                <w:sz w:val="20"/>
                <w:szCs w:val="22"/>
              </w:rPr>
              <w:t>-Establezco relaciones entre las variables de estado en un sistema termodinámico para predecir cambios físicos y químicos</w:t>
            </w:r>
          </w:p>
          <w:p w:rsidR="00C257EE" w:rsidRPr="00181FD7" w:rsidRDefault="00C257EE" w:rsidP="004579F3">
            <w:pPr>
              <w:rPr>
                <w:rFonts w:ascii="Arial" w:hAnsi="Arial" w:cs="Arial"/>
                <w:sz w:val="20"/>
                <w:szCs w:val="22"/>
              </w:rPr>
            </w:pPr>
            <w:r w:rsidRPr="00181FD7">
              <w:rPr>
                <w:rFonts w:ascii="Arial" w:hAnsi="Arial" w:cs="Arial"/>
                <w:sz w:val="20"/>
                <w:szCs w:val="22"/>
              </w:rPr>
              <w:t>-Comparo los modelos que explican el comportamiento de gases ideales y reales</w:t>
            </w:r>
          </w:p>
          <w:p w:rsidR="00C257EE" w:rsidRPr="00181FD7" w:rsidRDefault="00C257EE" w:rsidP="004579F3">
            <w:pPr>
              <w:rPr>
                <w:rFonts w:ascii="Arial" w:hAnsi="Arial" w:cs="Arial"/>
                <w:sz w:val="20"/>
                <w:szCs w:val="22"/>
              </w:rPr>
            </w:pPr>
            <w:r w:rsidRPr="00181FD7">
              <w:rPr>
                <w:rFonts w:ascii="Arial" w:hAnsi="Arial" w:cs="Arial"/>
                <w:sz w:val="20"/>
                <w:szCs w:val="22"/>
              </w:rPr>
              <w:t>Establezco relaciones entre energía interna de un sistema termodinámico, trabajo y transferencia de energía térmica</w:t>
            </w:r>
          </w:p>
        </w:tc>
        <w:tc>
          <w:tcPr>
            <w:tcW w:w="2272" w:type="dxa"/>
          </w:tcPr>
          <w:p w:rsidR="00C257EE" w:rsidRPr="00610769" w:rsidRDefault="00C257EE" w:rsidP="004579F3">
            <w:pPr>
              <w:rPr>
                <w:rFonts w:ascii="Arial" w:hAnsi="Arial" w:cs="Arial"/>
                <w:sz w:val="22"/>
                <w:szCs w:val="22"/>
              </w:rPr>
            </w:pPr>
            <w:r w:rsidRPr="00610769">
              <w:rPr>
                <w:rFonts w:ascii="Arial" w:hAnsi="Arial" w:cs="Arial"/>
                <w:sz w:val="22"/>
                <w:szCs w:val="22"/>
              </w:rPr>
              <w:t>-Fases de la materia</w:t>
            </w:r>
          </w:p>
          <w:p w:rsidR="00C257EE" w:rsidRPr="00610769" w:rsidRDefault="00C257EE" w:rsidP="004579F3">
            <w:pPr>
              <w:rPr>
                <w:rFonts w:ascii="Arial" w:hAnsi="Arial" w:cs="Arial"/>
                <w:sz w:val="22"/>
                <w:szCs w:val="22"/>
              </w:rPr>
            </w:pPr>
            <w:r w:rsidRPr="00610769">
              <w:rPr>
                <w:rFonts w:ascii="Arial" w:hAnsi="Arial" w:cs="Arial"/>
                <w:sz w:val="22"/>
                <w:szCs w:val="22"/>
              </w:rPr>
              <w:t>-Calor y temperatura</w:t>
            </w:r>
          </w:p>
          <w:p w:rsidR="00C257EE" w:rsidRPr="00610769" w:rsidRDefault="00C257EE" w:rsidP="004579F3">
            <w:pPr>
              <w:rPr>
                <w:rFonts w:ascii="Arial" w:hAnsi="Arial" w:cs="Arial"/>
                <w:sz w:val="22"/>
                <w:szCs w:val="22"/>
              </w:rPr>
            </w:pPr>
          </w:p>
        </w:tc>
        <w:tc>
          <w:tcPr>
            <w:tcW w:w="2321"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Cumplo mi función cuando trabajo en grupo y respeto las funciones de las demás personas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sz w:val="22"/>
                <w:szCs w:val="22"/>
              </w:rPr>
            </w:pPr>
            <w:r w:rsidRPr="00610769">
              <w:rPr>
                <w:rFonts w:ascii="Arial" w:hAnsi="Arial" w:cs="Arial"/>
                <w:b/>
                <w:sz w:val="22"/>
                <w:szCs w:val="22"/>
              </w:rPr>
              <w:t>L</w:t>
            </w:r>
            <w:r w:rsidRPr="00610769">
              <w:rPr>
                <w:rFonts w:ascii="Arial" w:hAnsi="Arial" w:cs="Arial"/>
                <w:sz w:val="22"/>
                <w:szCs w:val="22"/>
              </w:rPr>
              <w:t xml:space="preserve"> </w:t>
            </w:r>
            <w:r w:rsidRPr="00610769">
              <w:rPr>
                <w:rFonts w:ascii="Arial" w:hAnsi="Arial" w:cs="Arial"/>
                <w:b/>
                <w:sz w:val="22"/>
                <w:szCs w:val="22"/>
              </w:rPr>
              <w:t>ABORAL</w:t>
            </w: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r w:rsidRPr="00610769">
              <w:rPr>
                <w:rFonts w:ascii="Arial" w:hAnsi="Arial" w:cs="Arial"/>
                <w:sz w:val="22"/>
                <w:szCs w:val="22"/>
              </w:rPr>
              <w:t>Comunico el proceso de indagación y los resultados, utilizando gráficas, tablas, ecuaciones aritméticas y algebraicas</w:t>
            </w:r>
          </w:p>
        </w:tc>
        <w:tc>
          <w:tcPr>
            <w:tcW w:w="2066"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05" w:type="dxa"/>
          </w:tcPr>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-Identifico condiciones que influyen en los resultados de un experimento y que pueden permanecer constantes o cambiar(variables)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-Saco conclusiones de los experimentos que realizo, aunque no obtenga los resultados esperados.</w:t>
            </w:r>
          </w:p>
          <w:p w:rsidR="00C257EE" w:rsidRPr="00610769" w:rsidRDefault="00C257EE" w:rsidP="004579F3">
            <w:pPr>
              <w:rPr>
                <w:rFonts w:ascii="Arial" w:hAnsi="Arial" w:cs="Arial"/>
                <w:sz w:val="22"/>
                <w:szCs w:val="22"/>
                <w:lang w:val="es-CO"/>
              </w:rPr>
            </w:pPr>
          </w:p>
        </w:tc>
        <w:tc>
          <w:tcPr>
            <w:tcW w:w="1963" w:type="dxa"/>
          </w:tcPr>
          <w:p w:rsidR="00C257EE" w:rsidRPr="00610769" w:rsidRDefault="00C257EE" w:rsidP="004579F3">
            <w:pPr>
              <w:rPr>
                <w:rFonts w:ascii="Arial" w:hAnsi="Arial" w:cs="Arial"/>
                <w:sz w:val="22"/>
                <w:szCs w:val="22"/>
                <w:lang w:val="es-CO"/>
              </w:rPr>
            </w:pP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857"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181FD7" w:rsidRDefault="00C257EE" w:rsidP="004579F3">
            <w:pPr>
              <w:rPr>
                <w:rFonts w:ascii="Arial" w:hAnsi="Arial" w:cs="Arial"/>
                <w:sz w:val="20"/>
                <w:szCs w:val="22"/>
                <w:lang w:val="es-CO"/>
              </w:rPr>
            </w:pPr>
            <w:r w:rsidRPr="00181FD7">
              <w:rPr>
                <w:rFonts w:ascii="Arial" w:hAnsi="Arial" w:cs="Arial"/>
                <w:sz w:val="20"/>
                <w:szCs w:val="22"/>
                <w:lang w:val="es-CO"/>
              </w:rPr>
              <w:t>Nivel de competencia D</w:t>
            </w:r>
          </w:p>
          <w:p w:rsidR="00C257EE" w:rsidRPr="00181FD7" w:rsidRDefault="00C257EE" w:rsidP="004579F3">
            <w:pPr>
              <w:ind w:left="60"/>
              <w:rPr>
                <w:rFonts w:ascii="Arial" w:hAnsi="Arial" w:cs="Arial"/>
                <w:sz w:val="20"/>
                <w:szCs w:val="22"/>
                <w:lang w:val="es-CO"/>
              </w:rPr>
            </w:pPr>
            <w:r w:rsidRPr="00181FD7">
              <w:rPr>
                <w:rFonts w:ascii="Arial" w:hAnsi="Arial" w:cs="Arial"/>
                <w:sz w:val="20"/>
                <w:szCs w:val="22"/>
                <w:lang w:val="es-CO"/>
              </w:rPr>
              <w:t>-Reconoce, diferencia y analiza  los fenómenos de la naturaleza a partir de categorías y conceptos.</w:t>
            </w:r>
          </w:p>
          <w:p w:rsidR="00C257EE" w:rsidRPr="00181FD7" w:rsidRDefault="00C257EE" w:rsidP="004579F3">
            <w:pPr>
              <w:ind w:left="60"/>
              <w:rPr>
                <w:rFonts w:ascii="Arial" w:hAnsi="Arial" w:cs="Arial"/>
                <w:sz w:val="20"/>
                <w:szCs w:val="22"/>
                <w:lang w:val="es-CO"/>
              </w:rPr>
            </w:pPr>
            <w:r w:rsidRPr="00181FD7">
              <w:rPr>
                <w:rFonts w:ascii="Arial" w:hAnsi="Arial" w:cs="Arial"/>
                <w:sz w:val="20"/>
                <w:szCs w:val="22"/>
                <w:lang w:val="es-CO"/>
              </w:rPr>
              <w:t xml:space="preserve">-Construye explicaciones empleando nociones y conceptos que  permiten caracterizar los fenómenos naturales. </w:t>
            </w:r>
          </w:p>
          <w:p w:rsidR="00C257EE" w:rsidRPr="00181FD7" w:rsidRDefault="00C257EE" w:rsidP="004579F3">
            <w:pPr>
              <w:jc w:val="both"/>
              <w:rPr>
                <w:rFonts w:ascii="Arial" w:hAnsi="Arial" w:cs="Arial"/>
                <w:sz w:val="20"/>
                <w:szCs w:val="22"/>
                <w:lang w:val="es-CO"/>
              </w:rPr>
            </w:pPr>
          </w:p>
        </w:tc>
      </w:tr>
    </w:tbl>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AREA: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NOVENO  </w:t>
      </w:r>
      <w:r w:rsidRPr="00610769">
        <w:rPr>
          <w:rFonts w:ascii="Arial" w:hAnsi="Arial" w:cs="Arial"/>
          <w:sz w:val="22"/>
          <w:szCs w:val="22"/>
          <w:lang w:val="es-CO"/>
        </w:rPr>
        <w:t xml:space="preserve">PERIODO  </w:t>
      </w:r>
      <w:r w:rsidRPr="00610769">
        <w:rPr>
          <w:rFonts w:ascii="Arial" w:hAnsi="Arial" w:cs="Arial"/>
          <w:sz w:val="22"/>
          <w:szCs w:val="22"/>
          <w:u w:val="single"/>
          <w:lang w:val="es-CO"/>
        </w:rPr>
        <w:t>CUARTO</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292BE0"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El avance en el conocimiento científico de los fenómenos físicos , químicos y biológicos mediante la comprensión de leyes, planteamiento de problemas y la observación experimenta de los fenómenos físicos , químicos y biológicos mediante la comprensión de leyes, planteamiento d</w:t>
      </w:r>
      <w:r w:rsidRPr="00292BE0">
        <w:rPr>
          <w:rFonts w:ascii="Arial" w:hAnsi="Arial" w:cs="Arial"/>
          <w:sz w:val="22"/>
          <w:szCs w:val="22"/>
          <w:u w:val="single"/>
          <w:lang w:val="es-CO"/>
        </w:rPr>
        <w:t>e problemas y la observación experimental</w:t>
      </w:r>
    </w:p>
    <w:p w:rsidR="00C257EE" w:rsidRPr="00292BE0" w:rsidRDefault="00C257EE" w:rsidP="00C257EE">
      <w:pPr>
        <w:rPr>
          <w:rFonts w:ascii="Arial" w:hAnsi="Arial" w:cs="Arial"/>
          <w:sz w:val="22"/>
          <w:szCs w:val="22"/>
          <w:u w:val="single"/>
          <w:lang w:val="es-CO"/>
        </w:rPr>
      </w:pPr>
      <w:r w:rsidRPr="00292BE0">
        <w:rPr>
          <w:rFonts w:ascii="Arial" w:hAnsi="Arial" w:cs="Arial"/>
          <w:sz w:val="22"/>
          <w:szCs w:val="22"/>
          <w:lang w:val="es-CO"/>
        </w:rPr>
        <w:t>ESTÁNDAR</w:t>
      </w:r>
      <w:r w:rsidRPr="00292BE0">
        <w:rPr>
          <w:rFonts w:ascii="Arial" w:hAnsi="Arial" w:cs="Arial"/>
          <w:sz w:val="22"/>
          <w:szCs w:val="22"/>
          <w:u w:val="single"/>
          <w:lang w:val="es-CO"/>
        </w:rPr>
        <w:t>: Identifico aplicaciones comerciales e industriales del transporte de energía y de las interacciones de la materia</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Las ondas, el sonido y la luz</w:t>
      </w:r>
    </w:p>
    <w:p w:rsidR="00C257EE" w:rsidRDefault="00C257EE" w:rsidP="00C257EE">
      <w:pPr>
        <w:rPr>
          <w:rFonts w:ascii="Arial" w:hAnsi="Arial" w:cs="Arial"/>
          <w:sz w:val="22"/>
          <w:szCs w:val="22"/>
          <w:u w:val="single"/>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Comprende y explica los principios básicos que explican el comportamiento del sonido y la luz como fenómenos ondulatorios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2206"/>
        <w:gridCol w:w="2238"/>
        <w:gridCol w:w="1916"/>
        <w:gridCol w:w="2332"/>
        <w:gridCol w:w="1969"/>
        <w:gridCol w:w="1882"/>
        <w:gridCol w:w="1622"/>
      </w:tblGrid>
      <w:tr w:rsidR="00C257EE" w:rsidRPr="00610769" w:rsidTr="00181FD7">
        <w:tc>
          <w:tcPr>
            <w:tcW w:w="2644"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25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26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1920"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6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181FD7">
        <w:tc>
          <w:tcPr>
            <w:tcW w:w="2644" w:type="dxa"/>
          </w:tcPr>
          <w:p w:rsidR="00C257EE" w:rsidRPr="00332962" w:rsidRDefault="00C257EE" w:rsidP="004579F3">
            <w:pPr>
              <w:rPr>
                <w:rFonts w:ascii="Arial" w:hAnsi="Arial" w:cs="Arial"/>
                <w:sz w:val="18"/>
                <w:szCs w:val="22"/>
              </w:rPr>
            </w:pPr>
            <w:r w:rsidRPr="00332962">
              <w:rPr>
                <w:rFonts w:ascii="Arial" w:hAnsi="Arial" w:cs="Arial"/>
                <w:sz w:val="18"/>
                <w:szCs w:val="22"/>
              </w:rPr>
              <w:t>-Establezco relaciones  entre frecuencia, amplitud, velocidad de propagación y longitud de onda en diversos tipos de ondas mecánicas</w:t>
            </w:r>
          </w:p>
          <w:p w:rsidR="00C257EE" w:rsidRPr="00332962" w:rsidRDefault="00C257EE" w:rsidP="004579F3">
            <w:pPr>
              <w:rPr>
                <w:rFonts w:ascii="Arial" w:hAnsi="Arial" w:cs="Arial"/>
                <w:sz w:val="18"/>
                <w:szCs w:val="22"/>
              </w:rPr>
            </w:pPr>
            <w:r w:rsidRPr="00332962">
              <w:rPr>
                <w:rFonts w:ascii="Arial" w:hAnsi="Arial" w:cs="Arial"/>
                <w:sz w:val="18"/>
                <w:szCs w:val="22"/>
              </w:rPr>
              <w:t>-Explico el principio de conservación de la energía en ondas que cambian de medio de propagación</w:t>
            </w:r>
          </w:p>
          <w:p w:rsidR="00C257EE" w:rsidRPr="00332962" w:rsidRDefault="00C257EE" w:rsidP="004579F3">
            <w:pPr>
              <w:rPr>
                <w:rFonts w:ascii="Arial" w:hAnsi="Arial" w:cs="Arial"/>
                <w:sz w:val="18"/>
                <w:szCs w:val="22"/>
              </w:rPr>
            </w:pPr>
            <w:r w:rsidRPr="00332962">
              <w:rPr>
                <w:rFonts w:ascii="Arial" w:hAnsi="Arial" w:cs="Arial"/>
                <w:sz w:val="18"/>
                <w:szCs w:val="22"/>
              </w:rPr>
              <w:t>-Reconozco y diferencio modelos para explicar la naturaleza y comportamiento de la luz</w:t>
            </w:r>
          </w:p>
          <w:p w:rsidR="00C257EE" w:rsidRPr="00332962" w:rsidRDefault="00C257EE" w:rsidP="004579F3">
            <w:pPr>
              <w:rPr>
                <w:rFonts w:ascii="Arial" w:hAnsi="Arial" w:cs="Arial"/>
                <w:sz w:val="18"/>
                <w:szCs w:val="22"/>
              </w:rPr>
            </w:pPr>
            <w:r w:rsidRPr="00332962">
              <w:rPr>
                <w:rFonts w:ascii="Arial" w:hAnsi="Arial" w:cs="Arial"/>
                <w:sz w:val="18"/>
                <w:szCs w:val="22"/>
              </w:rPr>
              <w:t>- Explico las aplicaciones de las ondas estacionarias en el desarrollo de instrumentos musicales</w:t>
            </w:r>
          </w:p>
          <w:p w:rsidR="00C257EE" w:rsidRPr="00332962" w:rsidRDefault="00C257EE" w:rsidP="004579F3">
            <w:pPr>
              <w:rPr>
                <w:rFonts w:ascii="Arial" w:hAnsi="Arial" w:cs="Arial"/>
                <w:sz w:val="18"/>
                <w:szCs w:val="22"/>
              </w:rPr>
            </w:pPr>
            <w:r w:rsidRPr="00332962">
              <w:rPr>
                <w:rFonts w:ascii="Arial" w:hAnsi="Arial" w:cs="Arial"/>
                <w:sz w:val="18"/>
                <w:szCs w:val="22"/>
              </w:rPr>
              <w:t xml:space="preserve">- Identifico aplicaciones de los diferentes modelos de luz </w:t>
            </w:r>
          </w:p>
        </w:tc>
        <w:tc>
          <w:tcPr>
            <w:tcW w:w="2256" w:type="dxa"/>
          </w:tcPr>
          <w:p w:rsidR="00C257EE" w:rsidRPr="00610769" w:rsidRDefault="00C257EE" w:rsidP="004579F3">
            <w:pPr>
              <w:rPr>
                <w:rFonts w:ascii="Arial" w:hAnsi="Arial" w:cs="Arial"/>
                <w:sz w:val="22"/>
                <w:szCs w:val="22"/>
              </w:rPr>
            </w:pPr>
            <w:r w:rsidRPr="00610769">
              <w:rPr>
                <w:rFonts w:ascii="Arial" w:hAnsi="Arial" w:cs="Arial"/>
                <w:sz w:val="22"/>
                <w:szCs w:val="22"/>
              </w:rPr>
              <w:t>-Movimiento ondulatorio</w:t>
            </w:r>
          </w:p>
          <w:p w:rsidR="00C257EE" w:rsidRPr="00610769" w:rsidRDefault="00C257EE" w:rsidP="004579F3">
            <w:pPr>
              <w:rPr>
                <w:rFonts w:ascii="Arial" w:hAnsi="Arial" w:cs="Arial"/>
                <w:sz w:val="22"/>
                <w:szCs w:val="22"/>
              </w:rPr>
            </w:pPr>
            <w:r w:rsidRPr="00610769">
              <w:rPr>
                <w:rFonts w:ascii="Arial" w:hAnsi="Arial" w:cs="Arial"/>
                <w:sz w:val="22"/>
                <w:szCs w:val="22"/>
              </w:rPr>
              <w:t>Conceptos, elementos, clases y fenómenos</w:t>
            </w:r>
          </w:p>
          <w:p w:rsidR="00C257EE" w:rsidRPr="00610769" w:rsidRDefault="00C257EE" w:rsidP="004579F3">
            <w:pPr>
              <w:rPr>
                <w:rFonts w:ascii="Arial" w:hAnsi="Arial" w:cs="Arial"/>
                <w:sz w:val="22"/>
                <w:szCs w:val="22"/>
              </w:rPr>
            </w:pPr>
            <w:r w:rsidRPr="00610769">
              <w:rPr>
                <w:rFonts w:ascii="Arial" w:hAnsi="Arial" w:cs="Arial"/>
                <w:sz w:val="22"/>
                <w:szCs w:val="22"/>
              </w:rPr>
              <w:t>-Sonido y luz</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Aplicaciones </w:t>
            </w:r>
          </w:p>
          <w:p w:rsidR="00C257EE" w:rsidRPr="00610769" w:rsidRDefault="00C257EE" w:rsidP="004579F3">
            <w:pPr>
              <w:rPr>
                <w:rFonts w:ascii="Arial" w:hAnsi="Arial" w:cs="Arial"/>
                <w:sz w:val="22"/>
                <w:szCs w:val="22"/>
              </w:rPr>
            </w:pPr>
          </w:p>
        </w:tc>
        <w:tc>
          <w:tcPr>
            <w:tcW w:w="2262"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Cumplo mi función cuando trabajo en grupo y respeto las funciones de las demás personas</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Comunico el proceso de indagación y los resultados, utilizando gráficas, tablas, ecuaciones aritméticas y algebraicas</w:t>
            </w:r>
          </w:p>
        </w:tc>
        <w:tc>
          <w:tcPr>
            <w:tcW w:w="1920"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61" w:type="dxa"/>
          </w:tcPr>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-Identifico condiciones que influyen en los resultados de un experimento y que pueden permanecer constantes o cambiar(variables)</w:t>
            </w:r>
          </w:p>
          <w:p w:rsidR="00C257EE" w:rsidRPr="00610769" w:rsidRDefault="00C257EE" w:rsidP="004579F3">
            <w:pPr>
              <w:tabs>
                <w:tab w:val="left" w:pos="3300"/>
              </w:tabs>
              <w:rPr>
                <w:rFonts w:ascii="Arial" w:hAnsi="Arial" w:cs="Arial"/>
                <w:sz w:val="22"/>
                <w:szCs w:val="22"/>
                <w:lang w:val="es-CO"/>
              </w:rPr>
            </w:pPr>
            <w:r w:rsidRPr="00610769">
              <w:rPr>
                <w:rFonts w:ascii="Arial" w:hAnsi="Arial" w:cs="Arial"/>
                <w:sz w:val="22"/>
                <w:szCs w:val="22"/>
                <w:lang w:val="es-CO"/>
              </w:rPr>
              <w:t>-Registra observaciones en gráfica, tablas y esquemas.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-Saco conclusiones de los experimentos que realizo, aunque no obtenga los resultados esperados.</w:t>
            </w:r>
          </w:p>
          <w:p w:rsidR="00C257EE" w:rsidRPr="00610769" w:rsidRDefault="00C257EE" w:rsidP="004579F3">
            <w:pPr>
              <w:rPr>
                <w:rFonts w:ascii="Arial" w:hAnsi="Arial" w:cs="Arial"/>
                <w:sz w:val="22"/>
                <w:szCs w:val="22"/>
                <w:lang w:val="es-CO"/>
              </w:rPr>
            </w:pPr>
          </w:p>
        </w:tc>
        <w:tc>
          <w:tcPr>
            <w:tcW w:w="200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181FD7">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C257EE" w:rsidRDefault="00C257EE" w:rsidP="00C257EE">
      <w:pPr>
        <w:spacing w:line="360" w:lineRule="auto"/>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CUARTO</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La profundización en conocimientos avanzados en las ciencias naturales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 xml:space="preserve">Identifico aplicaciones de diferentes modelos biológicos, químicos y físicos en procesos industriales y en el desarrollo tecnológico; analizo críticamente las implicaciones de sus usos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Estados agregados de la materia</w:t>
      </w:r>
    </w:p>
    <w:p w:rsidR="00C257EE" w:rsidRDefault="00C257EE" w:rsidP="00C257EE">
      <w:pPr>
        <w:rPr>
          <w:rFonts w:ascii="Arial" w:hAnsi="Arial" w:cs="Arial"/>
          <w:sz w:val="22"/>
          <w:szCs w:val="22"/>
          <w:u w:val="single"/>
          <w:lang w:val="es-CO"/>
        </w:rPr>
      </w:pPr>
      <w:r w:rsidRPr="00610769">
        <w:rPr>
          <w:rFonts w:ascii="Arial" w:hAnsi="Arial" w:cs="Arial"/>
          <w:sz w:val="22"/>
          <w:szCs w:val="22"/>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Plantea nuevas estrategias para explicar la leyes y principios de los gases, comparándolas con los fenómenos que ocurren en su entorno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69"/>
        <w:gridCol w:w="2344"/>
        <w:gridCol w:w="2098"/>
        <w:gridCol w:w="2318"/>
        <w:gridCol w:w="1972"/>
        <w:gridCol w:w="1883"/>
        <w:gridCol w:w="1622"/>
      </w:tblGrid>
      <w:tr w:rsidR="00C257EE" w:rsidRPr="00610769" w:rsidTr="00181FD7">
        <w:tc>
          <w:tcPr>
            <w:tcW w:w="227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5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181FD7">
        <w:tc>
          <w:tcPr>
            <w:tcW w:w="2271" w:type="dxa"/>
          </w:tcPr>
          <w:p w:rsidR="00C257EE" w:rsidRPr="00610769" w:rsidRDefault="00C257EE" w:rsidP="004579F3">
            <w:pPr>
              <w:rPr>
                <w:rFonts w:ascii="Arial" w:hAnsi="Arial" w:cs="Arial"/>
                <w:sz w:val="22"/>
                <w:szCs w:val="22"/>
              </w:rPr>
            </w:pPr>
            <w:r w:rsidRPr="00610769">
              <w:rPr>
                <w:rFonts w:ascii="Arial" w:hAnsi="Arial" w:cs="Arial"/>
                <w:sz w:val="22"/>
                <w:szCs w:val="22"/>
              </w:rPr>
              <w:t>-Identifico cambios químicos en la vida cotidiana y en el ambiente</w:t>
            </w:r>
          </w:p>
          <w:p w:rsidR="00C257EE" w:rsidRPr="00610769" w:rsidRDefault="00C257EE" w:rsidP="004579F3">
            <w:pPr>
              <w:rPr>
                <w:rFonts w:ascii="Arial" w:hAnsi="Arial" w:cs="Arial"/>
                <w:sz w:val="22"/>
                <w:szCs w:val="22"/>
              </w:rPr>
            </w:pPr>
            <w:r w:rsidRPr="00610769">
              <w:rPr>
                <w:rFonts w:ascii="Arial" w:hAnsi="Arial" w:cs="Arial"/>
                <w:sz w:val="22"/>
                <w:szCs w:val="22"/>
              </w:rPr>
              <w:t>-Explico los cambios químicos desde diferentes modelos</w:t>
            </w:r>
          </w:p>
          <w:p w:rsidR="00C257EE" w:rsidRPr="00610769" w:rsidRDefault="00C257EE" w:rsidP="004579F3">
            <w:pPr>
              <w:rPr>
                <w:rFonts w:ascii="Arial" w:hAnsi="Arial" w:cs="Arial"/>
                <w:sz w:val="22"/>
                <w:szCs w:val="22"/>
              </w:rPr>
            </w:pPr>
            <w:r w:rsidRPr="00610769">
              <w:rPr>
                <w:rFonts w:ascii="Arial" w:hAnsi="Arial" w:cs="Arial"/>
                <w:sz w:val="22"/>
                <w:szCs w:val="22"/>
              </w:rPr>
              <w:t>-Verifico el efecto de presión y temperatura en los cambios químicos</w:t>
            </w:r>
          </w:p>
          <w:p w:rsidR="00C257EE" w:rsidRPr="00610769" w:rsidRDefault="00C257EE" w:rsidP="004579F3">
            <w:pPr>
              <w:rPr>
                <w:rFonts w:ascii="Arial" w:hAnsi="Arial" w:cs="Arial"/>
                <w:sz w:val="22"/>
                <w:szCs w:val="22"/>
              </w:rPr>
            </w:pPr>
            <w:r w:rsidRPr="00610769">
              <w:rPr>
                <w:rFonts w:ascii="Arial" w:hAnsi="Arial" w:cs="Arial"/>
                <w:sz w:val="22"/>
                <w:szCs w:val="22"/>
              </w:rPr>
              <w:t>-Explico algunos cambios químicos en el ser humano</w:t>
            </w:r>
          </w:p>
        </w:tc>
        <w:tc>
          <w:tcPr>
            <w:tcW w:w="2321" w:type="dxa"/>
          </w:tcPr>
          <w:p w:rsidR="00C257EE" w:rsidRPr="00610769" w:rsidRDefault="00C257EE" w:rsidP="004579F3">
            <w:pPr>
              <w:rPr>
                <w:rFonts w:ascii="Arial" w:hAnsi="Arial" w:cs="Arial"/>
                <w:sz w:val="22"/>
                <w:szCs w:val="22"/>
              </w:rPr>
            </w:pPr>
            <w:r w:rsidRPr="00610769">
              <w:rPr>
                <w:rFonts w:ascii="Arial" w:hAnsi="Arial" w:cs="Arial"/>
                <w:sz w:val="22"/>
                <w:szCs w:val="22"/>
              </w:rPr>
              <w:t xml:space="preserve">-Gases </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-Soluciones </w:t>
            </w:r>
          </w:p>
          <w:p w:rsidR="00C257EE" w:rsidRPr="00610769" w:rsidRDefault="00C257EE" w:rsidP="004579F3">
            <w:pPr>
              <w:rPr>
                <w:rFonts w:ascii="Arial" w:hAnsi="Arial" w:cs="Arial"/>
                <w:sz w:val="22"/>
                <w:szCs w:val="22"/>
              </w:rPr>
            </w:pPr>
            <w:r w:rsidRPr="00610769">
              <w:rPr>
                <w:rFonts w:ascii="Arial" w:hAnsi="Arial" w:cs="Arial"/>
                <w:sz w:val="22"/>
                <w:szCs w:val="22"/>
              </w:rPr>
              <w:t>-Coloides</w:t>
            </w:r>
          </w:p>
          <w:p w:rsidR="00C257EE" w:rsidRPr="00610769" w:rsidRDefault="00C257EE" w:rsidP="004579F3">
            <w:pPr>
              <w:rPr>
                <w:rFonts w:ascii="Arial" w:hAnsi="Arial" w:cs="Arial"/>
                <w:sz w:val="22"/>
                <w:szCs w:val="22"/>
              </w:rPr>
            </w:pPr>
            <w:r w:rsidRPr="00610769">
              <w:rPr>
                <w:rFonts w:ascii="Arial" w:hAnsi="Arial" w:cs="Arial"/>
                <w:sz w:val="22"/>
                <w:szCs w:val="22"/>
              </w:rPr>
              <w:t>-Cinética química</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76"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-Explicar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Me informo sobre avances tecnológicos para discutir y asumir posturas fundamentales sobre sus implicaciones éticas  </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Defino un plan de acción para poner en marcha la alternativa elegida</w:t>
            </w:r>
          </w:p>
        </w:tc>
        <w:tc>
          <w:tcPr>
            <w:tcW w:w="211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58"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-Establezco diferencias entre descripción, explicación y evidencia</w:t>
            </w:r>
          </w:p>
          <w:p w:rsidR="00C257EE" w:rsidRPr="00332962" w:rsidRDefault="00C257EE" w:rsidP="004579F3">
            <w:pPr>
              <w:rPr>
                <w:rFonts w:ascii="Arial" w:hAnsi="Arial" w:cs="Arial"/>
                <w:sz w:val="20"/>
                <w:szCs w:val="22"/>
                <w:lang w:val="es-CO"/>
              </w:rPr>
            </w:pPr>
            <w:r w:rsidRPr="00610769">
              <w:rPr>
                <w:rFonts w:ascii="Arial" w:hAnsi="Arial" w:cs="Arial"/>
                <w:sz w:val="22"/>
                <w:szCs w:val="22"/>
                <w:lang w:val="es-CO"/>
              </w:rPr>
              <w:t xml:space="preserve">-Establezco </w:t>
            </w:r>
            <w:r w:rsidRPr="00332962">
              <w:rPr>
                <w:rFonts w:ascii="Arial" w:hAnsi="Arial" w:cs="Arial"/>
                <w:sz w:val="20"/>
                <w:szCs w:val="22"/>
                <w:lang w:val="es-CO"/>
              </w:rPr>
              <w:t>diferencias entre modelos, teorías, leyes e hipótesis</w:t>
            </w:r>
          </w:p>
          <w:p w:rsidR="00C257EE" w:rsidRPr="00332962" w:rsidRDefault="00C257EE" w:rsidP="004579F3">
            <w:pPr>
              <w:rPr>
                <w:rFonts w:ascii="Arial" w:hAnsi="Arial" w:cs="Arial"/>
                <w:sz w:val="20"/>
                <w:szCs w:val="22"/>
                <w:lang w:val="es-CO"/>
              </w:rPr>
            </w:pPr>
            <w:r w:rsidRPr="00332962">
              <w:rPr>
                <w:rFonts w:ascii="Arial" w:hAnsi="Arial" w:cs="Arial"/>
                <w:sz w:val="20"/>
                <w:szCs w:val="22"/>
                <w:lang w:val="es-CO"/>
              </w:rPr>
              <w:t xml:space="preserve">-Busco información en diferentes fuentes, escojo lo pertinente y doy el crédito correspondiente </w:t>
            </w:r>
          </w:p>
          <w:p w:rsidR="00C257EE" w:rsidRPr="00610769" w:rsidRDefault="00C257EE" w:rsidP="004579F3">
            <w:pPr>
              <w:rPr>
                <w:rFonts w:ascii="Arial" w:hAnsi="Arial" w:cs="Arial"/>
                <w:sz w:val="22"/>
                <w:szCs w:val="22"/>
                <w:lang w:val="es-CO"/>
              </w:rPr>
            </w:pPr>
            <w:r w:rsidRPr="00332962">
              <w:rPr>
                <w:rFonts w:ascii="Arial" w:hAnsi="Arial" w:cs="Arial"/>
                <w:sz w:val="20"/>
                <w:szCs w:val="22"/>
                <w:lang w:val="es-CO"/>
              </w:rPr>
              <w:t xml:space="preserve">-Relaciono la información recopilada con los datos de mis experimentos y simulaciones </w:t>
            </w:r>
          </w:p>
        </w:tc>
        <w:tc>
          <w:tcPr>
            <w:tcW w:w="200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-Industrias y/o empresas</w:t>
            </w: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el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C257EE" w:rsidRPr="00610769" w:rsidRDefault="00C257EE" w:rsidP="00C257EE">
      <w:pPr>
        <w:rPr>
          <w:rFonts w:ascii="Arial" w:hAnsi="Arial" w:cs="Arial"/>
          <w:sz w:val="22"/>
          <w:szCs w:val="22"/>
          <w:lang w:val="es-CO"/>
        </w:rPr>
      </w:pP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CUARTO</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La profundización en conocimientos avanzados en las ciencias naturales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 xml:space="preserve">Identifico aplicaciones de diferentes modelos biológicos, químicos y físicos en procesos industriales y en el desarrollo tecnológico; analizo críticamente las implicaciones de sus usos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Energía y termodinámica</w:t>
      </w:r>
    </w:p>
    <w:p w:rsidR="00C257EE" w:rsidRDefault="00C257EE" w:rsidP="00C257EE">
      <w:pPr>
        <w:rPr>
          <w:rFonts w:ascii="Arial" w:hAnsi="Arial" w:cs="Arial"/>
          <w:sz w:val="22"/>
          <w:szCs w:val="22"/>
          <w:u w:val="single"/>
          <w:lang w:val="es-CO"/>
        </w:rPr>
      </w:pPr>
      <w:r w:rsidRPr="00610769">
        <w:rPr>
          <w:rFonts w:ascii="Arial" w:hAnsi="Arial" w:cs="Arial"/>
          <w:sz w:val="22"/>
          <w:szCs w:val="22"/>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Establece estrategias para explicar las leyes de la energía y la termodinámica y las compara con los fenómenos que ocurren en su entorno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2275"/>
        <w:gridCol w:w="2343"/>
        <w:gridCol w:w="2097"/>
        <w:gridCol w:w="2316"/>
        <w:gridCol w:w="1970"/>
        <w:gridCol w:w="1882"/>
        <w:gridCol w:w="1622"/>
      </w:tblGrid>
      <w:tr w:rsidR="00C257EE" w:rsidRPr="00610769" w:rsidTr="00181FD7">
        <w:tc>
          <w:tcPr>
            <w:tcW w:w="2270"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5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181FD7">
        <w:tc>
          <w:tcPr>
            <w:tcW w:w="2270" w:type="dxa"/>
          </w:tcPr>
          <w:p w:rsidR="00C257EE" w:rsidRPr="00610769" w:rsidRDefault="00C257EE" w:rsidP="004579F3">
            <w:pPr>
              <w:rPr>
                <w:rFonts w:ascii="Arial" w:hAnsi="Arial" w:cs="Arial"/>
                <w:sz w:val="22"/>
                <w:szCs w:val="22"/>
              </w:rPr>
            </w:pPr>
            <w:r w:rsidRPr="00610769">
              <w:rPr>
                <w:rFonts w:ascii="Arial" w:hAnsi="Arial" w:cs="Arial"/>
                <w:sz w:val="22"/>
                <w:szCs w:val="22"/>
              </w:rPr>
              <w:t>-Explico la transformación de energía mecánica en energía térmica</w:t>
            </w:r>
          </w:p>
          <w:p w:rsidR="00C257EE" w:rsidRPr="00610769" w:rsidRDefault="00C257EE" w:rsidP="004579F3">
            <w:pPr>
              <w:rPr>
                <w:rFonts w:ascii="Arial" w:hAnsi="Arial" w:cs="Arial"/>
                <w:sz w:val="22"/>
                <w:szCs w:val="22"/>
              </w:rPr>
            </w:pPr>
            <w:r w:rsidRPr="00610769">
              <w:rPr>
                <w:rFonts w:ascii="Arial" w:hAnsi="Arial" w:cs="Arial"/>
                <w:sz w:val="22"/>
                <w:szCs w:val="22"/>
              </w:rPr>
              <w:t>-Modelo matemáticamente el movimientos de objetos cotidianos a partir de trabajo energía y potencia de las fuerzas que actúan sobre ellas</w:t>
            </w:r>
          </w:p>
        </w:tc>
        <w:tc>
          <w:tcPr>
            <w:tcW w:w="2322" w:type="dxa"/>
          </w:tcPr>
          <w:p w:rsidR="00C257EE" w:rsidRPr="00610769" w:rsidRDefault="00C257EE" w:rsidP="004579F3">
            <w:pPr>
              <w:rPr>
                <w:rFonts w:ascii="Arial" w:hAnsi="Arial" w:cs="Arial"/>
                <w:sz w:val="22"/>
                <w:szCs w:val="22"/>
              </w:rPr>
            </w:pPr>
            <w:r w:rsidRPr="00610769">
              <w:rPr>
                <w:rFonts w:ascii="Arial" w:hAnsi="Arial" w:cs="Arial"/>
                <w:sz w:val="22"/>
                <w:szCs w:val="22"/>
              </w:rPr>
              <w:t>-Trabajo, energía y potencia</w:t>
            </w:r>
          </w:p>
          <w:p w:rsidR="00C257EE" w:rsidRPr="00610769" w:rsidRDefault="00C257EE" w:rsidP="004579F3">
            <w:pPr>
              <w:rPr>
                <w:rFonts w:ascii="Arial" w:hAnsi="Arial" w:cs="Arial"/>
                <w:sz w:val="22"/>
                <w:szCs w:val="22"/>
              </w:rPr>
            </w:pPr>
            <w:r w:rsidRPr="00610769">
              <w:rPr>
                <w:rFonts w:ascii="Arial" w:hAnsi="Arial" w:cs="Arial"/>
                <w:sz w:val="22"/>
                <w:szCs w:val="22"/>
              </w:rPr>
              <w:t>-Ley de la conservación de la energía</w:t>
            </w:r>
          </w:p>
          <w:p w:rsidR="00C257EE" w:rsidRPr="00610769" w:rsidRDefault="00C257EE" w:rsidP="004579F3">
            <w:pPr>
              <w:rPr>
                <w:rFonts w:ascii="Arial" w:hAnsi="Arial" w:cs="Arial"/>
                <w:sz w:val="22"/>
                <w:szCs w:val="22"/>
              </w:rPr>
            </w:pPr>
            <w:r w:rsidRPr="00610769">
              <w:rPr>
                <w:rFonts w:ascii="Arial" w:hAnsi="Arial" w:cs="Arial"/>
                <w:sz w:val="22"/>
                <w:szCs w:val="22"/>
              </w:rPr>
              <w:t>-Calor y temperatura</w:t>
            </w:r>
          </w:p>
          <w:p w:rsidR="00C257EE" w:rsidRPr="00610769" w:rsidRDefault="00C257EE" w:rsidP="004579F3">
            <w:pPr>
              <w:rPr>
                <w:rFonts w:ascii="Arial" w:hAnsi="Arial" w:cs="Arial"/>
                <w:sz w:val="22"/>
                <w:szCs w:val="22"/>
              </w:rPr>
            </w:pPr>
            <w:r w:rsidRPr="00610769">
              <w:rPr>
                <w:rFonts w:ascii="Arial" w:hAnsi="Arial" w:cs="Arial"/>
                <w:sz w:val="22"/>
                <w:szCs w:val="22"/>
              </w:rPr>
              <w:t>-Estado de la materia y leyes termodinámicas</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76"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-Explicar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Me informo sobre avances tecnológicos para discutir y asumir posturas fundamentales sobre sus implicaciones éticas  </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Defino un plan de acción para poner en marcha la alternativa elegida</w:t>
            </w:r>
          </w:p>
        </w:tc>
        <w:tc>
          <w:tcPr>
            <w:tcW w:w="211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58"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-Establezco diferencias entre descripción, explicación y evidencia</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-Establezco diferencias entre modelos, teorías, leyes e hipótesis</w:t>
            </w:r>
          </w:p>
          <w:p w:rsidR="00C257EE" w:rsidRPr="00332962" w:rsidRDefault="00C257EE" w:rsidP="004579F3">
            <w:pPr>
              <w:rPr>
                <w:rFonts w:ascii="Arial" w:hAnsi="Arial" w:cs="Arial"/>
                <w:sz w:val="20"/>
                <w:szCs w:val="22"/>
                <w:lang w:val="es-CO"/>
              </w:rPr>
            </w:pPr>
            <w:r w:rsidRPr="00610769">
              <w:rPr>
                <w:rFonts w:ascii="Arial" w:hAnsi="Arial" w:cs="Arial"/>
                <w:sz w:val="22"/>
                <w:szCs w:val="22"/>
                <w:lang w:val="es-CO"/>
              </w:rPr>
              <w:t>-</w:t>
            </w:r>
            <w:r w:rsidRPr="00332962">
              <w:rPr>
                <w:rFonts w:ascii="Arial" w:hAnsi="Arial" w:cs="Arial"/>
                <w:sz w:val="20"/>
                <w:szCs w:val="22"/>
                <w:lang w:val="es-CO"/>
              </w:rPr>
              <w:t xml:space="preserve">Busco información en diferentes fuentes, escojo lo pertinente y doy el crédito correspondiente </w:t>
            </w:r>
          </w:p>
          <w:p w:rsidR="00C257EE" w:rsidRPr="00610769" w:rsidRDefault="00C257EE" w:rsidP="004579F3">
            <w:pPr>
              <w:rPr>
                <w:rFonts w:ascii="Arial" w:hAnsi="Arial" w:cs="Arial"/>
                <w:sz w:val="22"/>
                <w:szCs w:val="22"/>
                <w:lang w:val="es-CO"/>
              </w:rPr>
            </w:pPr>
            <w:r w:rsidRPr="00332962">
              <w:rPr>
                <w:rFonts w:ascii="Arial" w:hAnsi="Arial" w:cs="Arial"/>
                <w:sz w:val="20"/>
                <w:szCs w:val="22"/>
                <w:lang w:val="es-CO"/>
              </w:rPr>
              <w:t xml:space="preserve">-Relaciono la información recopilada con los datos de mis experimentos y simulaciones </w:t>
            </w:r>
          </w:p>
        </w:tc>
        <w:tc>
          <w:tcPr>
            <w:tcW w:w="200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-Industrias y/o empresas</w:t>
            </w: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el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UNDECIMO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CUARTO</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La profundización en conocimientos avanzados en las ciencias naturales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 xml:space="preserve">Identifico aplicaciones de diferentes modelos biológicos, químicos y físicos en procesos industriales y en el desarrollo tecnológico; analizo críticamente las implicaciones de sus usos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La bioquímica</w:t>
      </w:r>
    </w:p>
    <w:p w:rsidR="00C257EE" w:rsidRDefault="00C257EE" w:rsidP="00C257EE">
      <w:pPr>
        <w:rPr>
          <w:rFonts w:ascii="Arial" w:hAnsi="Arial" w:cs="Arial"/>
          <w:sz w:val="22"/>
          <w:szCs w:val="22"/>
          <w:u w:val="single"/>
          <w:lang w:val="es-CO"/>
        </w:rPr>
      </w:pPr>
      <w:r w:rsidRPr="00610769">
        <w:rPr>
          <w:rFonts w:ascii="Arial" w:hAnsi="Arial" w:cs="Arial"/>
          <w:sz w:val="22"/>
          <w:szCs w:val="22"/>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Distingue los diversos procesos bioquímicas que permiten explicar la formación de vitaminas y proteínas dentro de los seres vivos y su asimilación, teniendo en cuenta su medio circundante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69"/>
        <w:gridCol w:w="2344"/>
        <w:gridCol w:w="2098"/>
        <w:gridCol w:w="2318"/>
        <w:gridCol w:w="1972"/>
        <w:gridCol w:w="1883"/>
        <w:gridCol w:w="1622"/>
      </w:tblGrid>
      <w:tr w:rsidR="00C257EE" w:rsidRPr="00610769" w:rsidTr="00181FD7">
        <w:tc>
          <w:tcPr>
            <w:tcW w:w="227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5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181FD7">
        <w:tc>
          <w:tcPr>
            <w:tcW w:w="2271" w:type="dxa"/>
          </w:tcPr>
          <w:p w:rsidR="00C257EE" w:rsidRPr="00610769" w:rsidRDefault="00C257EE" w:rsidP="004579F3">
            <w:pPr>
              <w:rPr>
                <w:rFonts w:ascii="Arial" w:hAnsi="Arial" w:cs="Arial"/>
                <w:sz w:val="22"/>
                <w:szCs w:val="22"/>
              </w:rPr>
            </w:pPr>
            <w:r w:rsidRPr="00610769">
              <w:rPr>
                <w:rFonts w:ascii="Arial" w:hAnsi="Arial" w:cs="Arial"/>
                <w:sz w:val="22"/>
                <w:szCs w:val="22"/>
              </w:rPr>
              <w:t>-Identifico cambios químicos en la vida cotidiana y en el ambiente</w:t>
            </w:r>
          </w:p>
          <w:p w:rsidR="00C257EE" w:rsidRPr="00610769" w:rsidRDefault="00C257EE" w:rsidP="004579F3">
            <w:pPr>
              <w:rPr>
                <w:rFonts w:ascii="Arial" w:hAnsi="Arial" w:cs="Arial"/>
                <w:sz w:val="22"/>
                <w:szCs w:val="22"/>
              </w:rPr>
            </w:pPr>
            <w:r w:rsidRPr="00610769">
              <w:rPr>
                <w:rFonts w:ascii="Arial" w:hAnsi="Arial" w:cs="Arial"/>
                <w:sz w:val="22"/>
                <w:szCs w:val="22"/>
              </w:rPr>
              <w:t>-Explico los cambios químicos desde diferentes modelos</w:t>
            </w:r>
          </w:p>
          <w:p w:rsidR="00C257EE" w:rsidRPr="00610769" w:rsidRDefault="00C257EE" w:rsidP="004579F3">
            <w:pPr>
              <w:rPr>
                <w:rFonts w:ascii="Arial" w:hAnsi="Arial" w:cs="Arial"/>
                <w:sz w:val="22"/>
                <w:szCs w:val="22"/>
              </w:rPr>
            </w:pPr>
            <w:r w:rsidRPr="00610769">
              <w:rPr>
                <w:rFonts w:ascii="Arial" w:hAnsi="Arial" w:cs="Arial"/>
                <w:sz w:val="22"/>
                <w:szCs w:val="22"/>
              </w:rPr>
              <w:t>-Explico algunos cambios químicos que ocurren en el ser humano</w:t>
            </w:r>
          </w:p>
        </w:tc>
        <w:tc>
          <w:tcPr>
            <w:tcW w:w="2321" w:type="dxa"/>
          </w:tcPr>
          <w:p w:rsidR="00C257EE" w:rsidRPr="00610769" w:rsidRDefault="00C257EE" w:rsidP="004579F3">
            <w:pPr>
              <w:rPr>
                <w:rFonts w:ascii="Arial" w:hAnsi="Arial" w:cs="Arial"/>
                <w:sz w:val="22"/>
                <w:szCs w:val="22"/>
              </w:rPr>
            </w:pPr>
            <w:r w:rsidRPr="00610769">
              <w:rPr>
                <w:rFonts w:ascii="Arial" w:hAnsi="Arial" w:cs="Arial"/>
                <w:sz w:val="22"/>
                <w:szCs w:val="22"/>
              </w:rPr>
              <w:t>-Ácidos nucleicos</w:t>
            </w:r>
          </w:p>
          <w:p w:rsidR="00C257EE" w:rsidRPr="00610769" w:rsidRDefault="00C257EE" w:rsidP="004579F3">
            <w:pPr>
              <w:rPr>
                <w:rFonts w:ascii="Arial" w:hAnsi="Arial" w:cs="Arial"/>
                <w:sz w:val="22"/>
                <w:szCs w:val="22"/>
              </w:rPr>
            </w:pPr>
            <w:r w:rsidRPr="00610769">
              <w:rPr>
                <w:rFonts w:ascii="Arial" w:hAnsi="Arial" w:cs="Arial"/>
                <w:sz w:val="22"/>
                <w:szCs w:val="22"/>
              </w:rPr>
              <w:t>-Vitaminas , proteínas y Hormonas</w:t>
            </w:r>
          </w:p>
          <w:p w:rsidR="00C257EE" w:rsidRPr="00610769" w:rsidRDefault="00C257EE" w:rsidP="004579F3">
            <w:pPr>
              <w:rPr>
                <w:rFonts w:ascii="Arial" w:hAnsi="Arial" w:cs="Arial"/>
                <w:sz w:val="22"/>
                <w:szCs w:val="22"/>
              </w:rPr>
            </w:pPr>
            <w:r w:rsidRPr="00610769">
              <w:rPr>
                <w:rFonts w:ascii="Arial" w:hAnsi="Arial" w:cs="Arial"/>
                <w:sz w:val="22"/>
                <w:szCs w:val="22"/>
              </w:rPr>
              <w:t>-Salud, enfermedad y droga</w:t>
            </w:r>
          </w:p>
          <w:p w:rsidR="00C257EE" w:rsidRPr="00610769" w:rsidRDefault="00C257EE" w:rsidP="004579F3">
            <w:pPr>
              <w:rPr>
                <w:rFonts w:ascii="Arial" w:hAnsi="Arial" w:cs="Arial"/>
                <w:sz w:val="22"/>
                <w:szCs w:val="22"/>
              </w:rPr>
            </w:pPr>
            <w:r w:rsidRPr="00610769">
              <w:rPr>
                <w:rFonts w:ascii="Arial" w:hAnsi="Arial" w:cs="Arial"/>
                <w:sz w:val="22"/>
                <w:szCs w:val="22"/>
              </w:rPr>
              <w:t>-Bioquímica industrial</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r w:rsidRPr="00610769">
              <w:rPr>
                <w:rFonts w:ascii="Arial" w:hAnsi="Arial" w:cs="Arial"/>
                <w:sz w:val="22"/>
                <w:szCs w:val="22"/>
              </w:rPr>
              <w:t xml:space="preserve"> </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sz w:val="22"/>
                <w:szCs w:val="22"/>
              </w:rPr>
            </w:pPr>
          </w:p>
        </w:tc>
        <w:tc>
          <w:tcPr>
            <w:tcW w:w="2376"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-Explicar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 xml:space="preserve">Me informo sobre avances tecnológicos para discutir y asumir posturas fundamentales sobre sus implicaciones éticas  </w:t>
            </w: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Defino un plan de acción para poner en marcha la alternativa elegida</w:t>
            </w:r>
          </w:p>
        </w:tc>
        <w:tc>
          <w:tcPr>
            <w:tcW w:w="211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58"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-Establezco diferencias entre descripción, explicación y evidencia</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-Establezco diferencias entre modelos, teorías, leyes e hipótesis</w:t>
            </w:r>
          </w:p>
          <w:p w:rsidR="00C257EE" w:rsidRPr="00332962" w:rsidRDefault="00C257EE" w:rsidP="004579F3">
            <w:pPr>
              <w:rPr>
                <w:rFonts w:ascii="Arial" w:hAnsi="Arial" w:cs="Arial"/>
                <w:sz w:val="20"/>
                <w:szCs w:val="22"/>
                <w:lang w:val="es-CO"/>
              </w:rPr>
            </w:pPr>
            <w:r w:rsidRPr="00610769">
              <w:rPr>
                <w:rFonts w:ascii="Arial" w:hAnsi="Arial" w:cs="Arial"/>
                <w:sz w:val="22"/>
                <w:szCs w:val="22"/>
                <w:lang w:val="es-CO"/>
              </w:rPr>
              <w:t>-</w:t>
            </w:r>
            <w:r w:rsidRPr="00332962">
              <w:rPr>
                <w:rFonts w:ascii="Arial" w:hAnsi="Arial" w:cs="Arial"/>
                <w:sz w:val="20"/>
                <w:szCs w:val="22"/>
                <w:lang w:val="es-CO"/>
              </w:rPr>
              <w:t xml:space="preserve">Busco información en diferentes fuentes, escojo lo pertinente y doy el crédito correspondiente </w:t>
            </w:r>
          </w:p>
          <w:p w:rsidR="00C257EE" w:rsidRPr="00610769" w:rsidRDefault="00C257EE" w:rsidP="004579F3">
            <w:pPr>
              <w:rPr>
                <w:rFonts w:ascii="Arial" w:hAnsi="Arial" w:cs="Arial"/>
                <w:sz w:val="22"/>
                <w:szCs w:val="22"/>
                <w:lang w:val="es-CO"/>
              </w:rPr>
            </w:pPr>
            <w:r w:rsidRPr="00332962">
              <w:rPr>
                <w:rFonts w:ascii="Arial" w:hAnsi="Arial" w:cs="Arial"/>
                <w:sz w:val="20"/>
                <w:szCs w:val="22"/>
                <w:lang w:val="es-CO"/>
              </w:rPr>
              <w:t xml:space="preserve">-Relaciono la información recopilada con los datos de mis experimentos y simulaciones </w:t>
            </w:r>
          </w:p>
        </w:tc>
        <w:tc>
          <w:tcPr>
            <w:tcW w:w="200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-Industrias y/o empresas</w:t>
            </w: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el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ÁREA: </w:t>
      </w:r>
      <w:r w:rsidRPr="00610769">
        <w:rPr>
          <w:rFonts w:ascii="Arial" w:hAnsi="Arial" w:cs="Arial"/>
          <w:sz w:val="22"/>
          <w:szCs w:val="22"/>
          <w:u w:val="single"/>
          <w:lang w:val="es-CO"/>
        </w:rPr>
        <w:t xml:space="preserve">CIENCIAS NATURALES Y EDUCACION AMBIENTAL       </w:t>
      </w:r>
      <w:r w:rsidRPr="00610769">
        <w:rPr>
          <w:rFonts w:ascii="Arial" w:hAnsi="Arial" w:cs="Arial"/>
          <w:sz w:val="22"/>
          <w:szCs w:val="22"/>
          <w:lang w:val="es-CO"/>
        </w:rPr>
        <w:t xml:space="preserve">GRADO: </w:t>
      </w:r>
      <w:r w:rsidRPr="00610769">
        <w:rPr>
          <w:rFonts w:ascii="Arial" w:hAnsi="Arial" w:cs="Arial"/>
          <w:sz w:val="22"/>
          <w:szCs w:val="22"/>
          <w:u w:val="single"/>
          <w:lang w:val="es-CO"/>
        </w:rPr>
        <w:t xml:space="preserve"> UNDECIMO  </w:t>
      </w:r>
      <w:r w:rsidRPr="00610769">
        <w:rPr>
          <w:rFonts w:ascii="Arial" w:hAnsi="Arial" w:cs="Arial"/>
          <w:sz w:val="22"/>
          <w:szCs w:val="22"/>
          <w:lang w:val="es-CO"/>
        </w:rPr>
        <w:t xml:space="preserve">PERIODO  </w:t>
      </w:r>
      <w:r w:rsidRPr="00610769">
        <w:rPr>
          <w:rFonts w:ascii="Arial" w:hAnsi="Arial" w:cs="Arial"/>
          <w:sz w:val="22"/>
          <w:szCs w:val="22"/>
          <w:u w:val="single"/>
          <w:lang w:val="es-CO"/>
        </w:rPr>
        <w:t>CUARTO</w:t>
      </w:r>
      <w:r w:rsidRPr="00610769">
        <w:rPr>
          <w:rFonts w:ascii="Arial" w:hAnsi="Arial" w:cs="Arial"/>
          <w:sz w:val="22"/>
          <w:szCs w:val="22"/>
          <w:lang w:val="es-CO"/>
        </w:rPr>
        <w:t xml:space="preserve">    TIEMPO</w:t>
      </w:r>
      <w:r w:rsidRPr="00610769">
        <w:rPr>
          <w:rFonts w:ascii="Arial" w:hAnsi="Arial" w:cs="Arial"/>
          <w:sz w:val="22"/>
          <w:szCs w:val="22"/>
          <w:u w:val="single"/>
          <w:lang w:val="es-CO"/>
        </w:rPr>
        <w:t xml:space="preserve">  DIEZ (10) SEMANAS</w:t>
      </w:r>
    </w:p>
    <w:p w:rsidR="00C257EE" w:rsidRPr="00610769" w:rsidRDefault="00C257EE" w:rsidP="00C257EE">
      <w:pPr>
        <w:rPr>
          <w:rFonts w:ascii="Arial" w:hAnsi="Arial" w:cs="Arial"/>
          <w:sz w:val="22"/>
          <w:szCs w:val="22"/>
          <w:lang w:val="es-CO"/>
        </w:rPr>
      </w:pPr>
      <w:r w:rsidRPr="00610769">
        <w:rPr>
          <w:rFonts w:ascii="Arial" w:hAnsi="Arial" w:cs="Arial"/>
          <w:sz w:val="22"/>
          <w:szCs w:val="22"/>
          <w:lang w:val="es-CO"/>
        </w:rPr>
        <w:t xml:space="preserve">OBJETIVO DE LEY: </w:t>
      </w:r>
      <w:r w:rsidRPr="00610769">
        <w:rPr>
          <w:rFonts w:ascii="Arial" w:hAnsi="Arial" w:cs="Arial"/>
          <w:sz w:val="22"/>
          <w:szCs w:val="22"/>
          <w:u w:val="single"/>
          <w:lang w:val="es-CO"/>
        </w:rPr>
        <w:t>La profundización en conocimientos avanzados en las ciencias naturales</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 xml:space="preserve">ESTÁNDAR: </w:t>
      </w:r>
      <w:r w:rsidRPr="00610769">
        <w:rPr>
          <w:rFonts w:ascii="Arial" w:hAnsi="Arial" w:cs="Arial"/>
          <w:sz w:val="22"/>
          <w:szCs w:val="22"/>
          <w:u w:val="single"/>
          <w:lang w:val="es-CO"/>
        </w:rPr>
        <w:t xml:space="preserve">Identifico aplicaciones de diferentes modelos biológicos, químicos y físicos en procesos industriales y en el desarrollo tecnológico; analizo críticamente las implicaciones de sus usos  </w:t>
      </w:r>
    </w:p>
    <w:p w:rsidR="00C257EE" w:rsidRPr="00610769" w:rsidRDefault="00C257EE" w:rsidP="00C257EE">
      <w:pPr>
        <w:rPr>
          <w:rFonts w:ascii="Arial" w:hAnsi="Arial" w:cs="Arial"/>
          <w:sz w:val="22"/>
          <w:szCs w:val="22"/>
          <w:u w:val="single"/>
          <w:lang w:val="es-CO"/>
        </w:rPr>
      </w:pPr>
      <w:r w:rsidRPr="00610769">
        <w:rPr>
          <w:rFonts w:ascii="Arial" w:hAnsi="Arial" w:cs="Arial"/>
          <w:sz w:val="22"/>
          <w:szCs w:val="22"/>
          <w:lang w:val="es-CO"/>
        </w:rPr>
        <w:t>ÁMBITO, EJE Y/O PROCESO:</w:t>
      </w:r>
      <w:r w:rsidRPr="00610769">
        <w:rPr>
          <w:rFonts w:ascii="Arial" w:hAnsi="Arial" w:cs="Arial"/>
          <w:sz w:val="22"/>
          <w:szCs w:val="22"/>
          <w:u w:val="single"/>
          <w:lang w:val="es-CO"/>
        </w:rPr>
        <w:t xml:space="preserve"> Entorno físico</w:t>
      </w:r>
    </w:p>
    <w:p w:rsidR="00C257EE" w:rsidRPr="00610769" w:rsidRDefault="00C257EE" w:rsidP="00C257EE">
      <w:pPr>
        <w:rPr>
          <w:rFonts w:ascii="Arial" w:hAnsi="Arial" w:cs="Arial"/>
          <w:sz w:val="22"/>
          <w:szCs w:val="22"/>
          <w:u w:val="single"/>
        </w:rPr>
      </w:pPr>
      <w:r w:rsidRPr="00610769">
        <w:rPr>
          <w:rFonts w:ascii="Arial" w:hAnsi="Arial" w:cs="Arial"/>
          <w:sz w:val="22"/>
          <w:szCs w:val="22"/>
          <w:lang w:val="es-CO"/>
        </w:rPr>
        <w:t>NOMBRE DE LA UNIDAD:</w:t>
      </w:r>
      <w:r w:rsidRPr="00610769">
        <w:rPr>
          <w:rFonts w:ascii="Arial" w:hAnsi="Arial" w:cs="Arial"/>
          <w:sz w:val="22"/>
          <w:szCs w:val="22"/>
        </w:rPr>
        <w:t xml:space="preserve"> </w:t>
      </w:r>
      <w:r w:rsidRPr="00610769">
        <w:rPr>
          <w:rFonts w:ascii="Arial" w:hAnsi="Arial" w:cs="Arial"/>
          <w:sz w:val="22"/>
          <w:szCs w:val="22"/>
          <w:u w:val="single"/>
        </w:rPr>
        <w:t>Óptica</w:t>
      </w:r>
    </w:p>
    <w:p w:rsidR="00C257EE" w:rsidRDefault="00C257EE" w:rsidP="00C257EE">
      <w:pPr>
        <w:rPr>
          <w:rFonts w:ascii="Arial" w:hAnsi="Arial" w:cs="Arial"/>
          <w:sz w:val="22"/>
          <w:szCs w:val="22"/>
          <w:lang w:val="es-CO"/>
        </w:rPr>
      </w:pPr>
      <w:r w:rsidRPr="00610769">
        <w:rPr>
          <w:rFonts w:ascii="Arial" w:hAnsi="Arial" w:cs="Arial"/>
          <w:sz w:val="22"/>
          <w:szCs w:val="22"/>
          <w:u w:val="single"/>
        </w:rPr>
        <w:t>L</w:t>
      </w:r>
      <w:r w:rsidRPr="00610769">
        <w:rPr>
          <w:rFonts w:ascii="Arial" w:hAnsi="Arial" w:cs="Arial"/>
          <w:sz w:val="22"/>
          <w:szCs w:val="22"/>
          <w:lang w:val="es-CO"/>
        </w:rPr>
        <w:t xml:space="preserve">OGRO: </w:t>
      </w:r>
      <w:r w:rsidRPr="00610769">
        <w:rPr>
          <w:rFonts w:ascii="Arial" w:hAnsi="Arial" w:cs="Arial"/>
          <w:sz w:val="22"/>
          <w:szCs w:val="22"/>
          <w:u w:val="single"/>
          <w:lang w:val="es-CO"/>
        </w:rPr>
        <w:t>Describe los diversos fenómenos en donde se evidencia la aplicación de las leyes de la óptica y la luz y la confronta con lo de su entorno</w:t>
      </w:r>
      <w:r w:rsidRPr="00610769">
        <w:rPr>
          <w:rFonts w:ascii="Arial" w:hAnsi="Arial" w:cs="Arial"/>
          <w:sz w:val="22"/>
          <w:szCs w:val="22"/>
          <w:lang w:val="es-C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69"/>
        <w:gridCol w:w="2344"/>
        <w:gridCol w:w="2098"/>
        <w:gridCol w:w="2318"/>
        <w:gridCol w:w="1972"/>
        <w:gridCol w:w="1883"/>
        <w:gridCol w:w="1622"/>
      </w:tblGrid>
      <w:tr w:rsidR="00C257EE" w:rsidRPr="00610769" w:rsidTr="00181FD7">
        <w:tc>
          <w:tcPr>
            <w:tcW w:w="227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SUBPROCESOS O INDICADORES DE LOGRO</w:t>
            </w:r>
          </w:p>
        </w:tc>
        <w:tc>
          <w:tcPr>
            <w:tcW w:w="2321"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TEMAS</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CONTENIDOS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PROBLEMAS</w:t>
            </w:r>
          </w:p>
        </w:tc>
        <w:tc>
          <w:tcPr>
            <w:tcW w:w="2376"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 xml:space="preserve">COMPETENCIAS ESPECIFICA CIUDADANA </w:t>
            </w:r>
          </w:p>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LABORAL</w:t>
            </w:r>
          </w:p>
        </w:tc>
        <w:tc>
          <w:tcPr>
            <w:tcW w:w="211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METODOLOGÍA</w:t>
            </w:r>
          </w:p>
        </w:tc>
        <w:tc>
          <w:tcPr>
            <w:tcW w:w="2358"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ACTIVIDADES PEDAGÓGICAS</w:t>
            </w:r>
          </w:p>
        </w:tc>
        <w:tc>
          <w:tcPr>
            <w:tcW w:w="2007"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RECURSOS</w:t>
            </w:r>
          </w:p>
        </w:tc>
        <w:tc>
          <w:tcPr>
            <w:tcW w:w="190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EVALUACIÓN</w:t>
            </w:r>
          </w:p>
        </w:tc>
        <w:tc>
          <w:tcPr>
            <w:tcW w:w="1622" w:type="dxa"/>
          </w:tcPr>
          <w:p w:rsidR="00C257EE" w:rsidRPr="00610769" w:rsidRDefault="00C257EE" w:rsidP="004579F3">
            <w:pPr>
              <w:jc w:val="center"/>
              <w:rPr>
                <w:rFonts w:ascii="Arial" w:hAnsi="Arial" w:cs="Arial"/>
                <w:b/>
                <w:sz w:val="22"/>
                <w:szCs w:val="22"/>
                <w:lang w:val="es-CO"/>
              </w:rPr>
            </w:pPr>
            <w:r w:rsidRPr="00610769">
              <w:rPr>
                <w:rFonts w:ascii="Arial" w:hAnsi="Arial" w:cs="Arial"/>
                <w:b/>
                <w:sz w:val="22"/>
                <w:szCs w:val="22"/>
                <w:lang w:val="es-CO"/>
              </w:rPr>
              <w:t>NIVEL DE DESEMPEÑO (META DE CALIDAD)</w:t>
            </w:r>
          </w:p>
        </w:tc>
      </w:tr>
      <w:tr w:rsidR="00C257EE" w:rsidRPr="00610769" w:rsidTr="00181FD7">
        <w:tc>
          <w:tcPr>
            <w:tcW w:w="2271" w:type="dxa"/>
          </w:tcPr>
          <w:p w:rsidR="00C257EE" w:rsidRPr="00610769" w:rsidRDefault="00C257EE" w:rsidP="004579F3">
            <w:pPr>
              <w:rPr>
                <w:rFonts w:ascii="Arial" w:hAnsi="Arial" w:cs="Arial"/>
                <w:sz w:val="22"/>
                <w:szCs w:val="22"/>
              </w:rPr>
            </w:pPr>
            <w:r w:rsidRPr="00610769">
              <w:rPr>
                <w:rFonts w:ascii="Arial" w:hAnsi="Arial" w:cs="Arial"/>
                <w:sz w:val="22"/>
                <w:szCs w:val="22"/>
              </w:rPr>
              <w:t>-Aplica leyes que permiten establecer  modelos para explicar la naturaleza y comportamiento de la luz para solucionar problemas de su entorno</w:t>
            </w:r>
          </w:p>
          <w:p w:rsidR="00C257EE" w:rsidRPr="00610769" w:rsidRDefault="00C257EE" w:rsidP="004579F3">
            <w:pPr>
              <w:rPr>
                <w:rFonts w:ascii="Arial" w:hAnsi="Arial" w:cs="Arial"/>
                <w:sz w:val="22"/>
                <w:szCs w:val="22"/>
              </w:rPr>
            </w:pPr>
            <w:r w:rsidRPr="00610769">
              <w:rPr>
                <w:rFonts w:ascii="Arial" w:hAnsi="Arial" w:cs="Arial"/>
                <w:sz w:val="22"/>
                <w:szCs w:val="22"/>
              </w:rPr>
              <w:t>-Explica diversos tipos de relaciones entre instrumentos ópticos para la solución de problemas de su vida cotidiana</w:t>
            </w:r>
          </w:p>
        </w:tc>
        <w:tc>
          <w:tcPr>
            <w:tcW w:w="2321" w:type="dxa"/>
          </w:tcPr>
          <w:p w:rsidR="00C257EE" w:rsidRPr="00610769" w:rsidRDefault="00C257EE" w:rsidP="004579F3">
            <w:pPr>
              <w:rPr>
                <w:rFonts w:ascii="Arial" w:hAnsi="Arial" w:cs="Arial"/>
                <w:sz w:val="22"/>
                <w:szCs w:val="22"/>
              </w:rPr>
            </w:pPr>
            <w:r w:rsidRPr="00610769">
              <w:rPr>
                <w:rFonts w:ascii="Arial" w:hAnsi="Arial" w:cs="Arial"/>
                <w:sz w:val="22"/>
                <w:szCs w:val="22"/>
              </w:rPr>
              <w:t>-La luz</w:t>
            </w:r>
          </w:p>
          <w:p w:rsidR="00C257EE" w:rsidRPr="00610769" w:rsidRDefault="00C257EE" w:rsidP="004579F3">
            <w:pPr>
              <w:rPr>
                <w:rFonts w:ascii="Arial" w:hAnsi="Arial" w:cs="Arial"/>
                <w:sz w:val="22"/>
                <w:szCs w:val="22"/>
              </w:rPr>
            </w:pPr>
            <w:r w:rsidRPr="00610769">
              <w:rPr>
                <w:rFonts w:ascii="Arial" w:hAnsi="Arial" w:cs="Arial"/>
                <w:sz w:val="22"/>
                <w:szCs w:val="22"/>
              </w:rPr>
              <w:t>-Reflexión y refracción de la luz</w:t>
            </w:r>
          </w:p>
          <w:p w:rsidR="00C257EE" w:rsidRPr="00610769" w:rsidRDefault="00C257EE" w:rsidP="004579F3">
            <w:pPr>
              <w:rPr>
                <w:rFonts w:ascii="Arial" w:hAnsi="Arial" w:cs="Arial"/>
                <w:sz w:val="22"/>
                <w:szCs w:val="22"/>
              </w:rPr>
            </w:pPr>
            <w:r w:rsidRPr="00610769">
              <w:rPr>
                <w:rFonts w:ascii="Arial" w:hAnsi="Arial" w:cs="Arial"/>
                <w:sz w:val="22"/>
                <w:szCs w:val="22"/>
              </w:rPr>
              <w:t>-Instrumentos ópticos</w:t>
            </w:r>
          </w:p>
        </w:tc>
        <w:tc>
          <w:tcPr>
            <w:tcW w:w="2376" w:type="dxa"/>
          </w:tcPr>
          <w:p w:rsidR="00C257EE" w:rsidRPr="00610769" w:rsidRDefault="00C257EE" w:rsidP="004579F3">
            <w:pPr>
              <w:rPr>
                <w:rFonts w:ascii="Arial" w:hAnsi="Arial" w:cs="Arial"/>
                <w:sz w:val="22"/>
                <w:szCs w:val="22"/>
              </w:rPr>
            </w:pPr>
            <w:r w:rsidRPr="00610769">
              <w:rPr>
                <w:rFonts w:ascii="Arial" w:hAnsi="Arial" w:cs="Arial"/>
                <w:sz w:val="22"/>
                <w:szCs w:val="22"/>
              </w:rPr>
              <w:t>- Identificar</w:t>
            </w:r>
          </w:p>
          <w:p w:rsidR="00C257EE" w:rsidRPr="00610769" w:rsidRDefault="00C257EE" w:rsidP="004579F3">
            <w:pPr>
              <w:rPr>
                <w:rFonts w:ascii="Arial" w:hAnsi="Arial" w:cs="Arial"/>
                <w:sz w:val="22"/>
                <w:szCs w:val="22"/>
              </w:rPr>
            </w:pPr>
            <w:r w:rsidRPr="00610769">
              <w:rPr>
                <w:rFonts w:ascii="Arial" w:hAnsi="Arial" w:cs="Arial"/>
                <w:sz w:val="22"/>
                <w:szCs w:val="22"/>
              </w:rPr>
              <w:t>- Indagar</w:t>
            </w:r>
          </w:p>
          <w:p w:rsidR="00C257EE" w:rsidRPr="00610769" w:rsidRDefault="00C257EE" w:rsidP="004579F3">
            <w:pPr>
              <w:rPr>
                <w:rFonts w:ascii="Arial" w:hAnsi="Arial" w:cs="Arial"/>
                <w:sz w:val="22"/>
                <w:szCs w:val="22"/>
              </w:rPr>
            </w:pPr>
            <w:r w:rsidRPr="00610769">
              <w:rPr>
                <w:rFonts w:ascii="Arial" w:hAnsi="Arial" w:cs="Arial"/>
                <w:sz w:val="22"/>
                <w:szCs w:val="22"/>
              </w:rPr>
              <w:t>- Explicar</w:t>
            </w:r>
          </w:p>
          <w:p w:rsidR="00C257EE" w:rsidRPr="00610769" w:rsidRDefault="00C257EE" w:rsidP="004579F3">
            <w:pPr>
              <w:rPr>
                <w:rFonts w:ascii="Arial" w:hAnsi="Arial" w:cs="Arial"/>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CIUDADANA</w:t>
            </w:r>
          </w:p>
          <w:p w:rsidR="00C257EE" w:rsidRPr="00610769" w:rsidRDefault="00C257EE" w:rsidP="004579F3">
            <w:pPr>
              <w:rPr>
                <w:rFonts w:ascii="Arial" w:hAnsi="Arial" w:cs="Arial"/>
                <w:sz w:val="22"/>
                <w:szCs w:val="22"/>
              </w:rPr>
            </w:pPr>
            <w:r w:rsidRPr="00610769">
              <w:rPr>
                <w:rFonts w:ascii="Arial" w:hAnsi="Arial" w:cs="Arial"/>
                <w:sz w:val="22"/>
                <w:szCs w:val="22"/>
              </w:rPr>
              <w:t>Reconozco que los modelos de las ciencias cambian con el tiempo y que varios pueden ser válidos simultáneamente</w:t>
            </w:r>
          </w:p>
          <w:p w:rsidR="00C257EE" w:rsidRPr="00610769" w:rsidRDefault="00C257EE" w:rsidP="004579F3">
            <w:pPr>
              <w:rPr>
                <w:rFonts w:ascii="Arial" w:hAnsi="Arial" w:cs="Arial"/>
                <w:b/>
                <w:sz w:val="22"/>
                <w:szCs w:val="22"/>
              </w:rPr>
            </w:pPr>
          </w:p>
          <w:p w:rsidR="00C257EE" w:rsidRPr="00610769" w:rsidRDefault="00C257EE" w:rsidP="004579F3">
            <w:pPr>
              <w:rPr>
                <w:rFonts w:ascii="Arial" w:hAnsi="Arial" w:cs="Arial"/>
                <w:b/>
                <w:sz w:val="22"/>
                <w:szCs w:val="22"/>
              </w:rPr>
            </w:pPr>
            <w:r w:rsidRPr="00610769">
              <w:rPr>
                <w:rFonts w:ascii="Arial" w:hAnsi="Arial" w:cs="Arial"/>
                <w:b/>
                <w:sz w:val="22"/>
                <w:szCs w:val="22"/>
              </w:rPr>
              <w:t>LABORAL</w:t>
            </w:r>
          </w:p>
          <w:p w:rsidR="00C257EE" w:rsidRPr="00610769" w:rsidRDefault="00C257EE" w:rsidP="004579F3">
            <w:pPr>
              <w:rPr>
                <w:rFonts w:ascii="Arial" w:hAnsi="Arial" w:cs="Arial"/>
                <w:sz w:val="22"/>
                <w:szCs w:val="22"/>
              </w:rPr>
            </w:pPr>
            <w:r w:rsidRPr="00610769">
              <w:rPr>
                <w:rFonts w:ascii="Arial" w:hAnsi="Arial" w:cs="Arial"/>
                <w:sz w:val="22"/>
                <w:szCs w:val="22"/>
              </w:rPr>
              <w:t>Identifico las diversas necesidades y expectativas de los otros y los atiendo con acciones adecuadas</w:t>
            </w:r>
          </w:p>
          <w:p w:rsidR="00C257EE" w:rsidRPr="00610769" w:rsidRDefault="00C257EE" w:rsidP="004579F3">
            <w:pPr>
              <w:rPr>
                <w:rFonts w:ascii="Arial" w:hAnsi="Arial" w:cs="Arial"/>
                <w:sz w:val="22"/>
                <w:szCs w:val="22"/>
              </w:rPr>
            </w:pPr>
          </w:p>
        </w:tc>
        <w:tc>
          <w:tcPr>
            <w:tcW w:w="211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 xml:space="preserve">Tradicional </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Escuela Nueva</w:t>
            </w:r>
          </w:p>
        </w:tc>
        <w:tc>
          <w:tcPr>
            <w:tcW w:w="2358" w:type="dxa"/>
          </w:tcPr>
          <w:p w:rsidR="00C257EE" w:rsidRPr="00332962" w:rsidRDefault="00C257EE" w:rsidP="004579F3">
            <w:pPr>
              <w:tabs>
                <w:tab w:val="left" w:pos="3300"/>
              </w:tabs>
              <w:rPr>
                <w:rFonts w:ascii="Arial" w:hAnsi="Arial" w:cs="Arial"/>
                <w:sz w:val="20"/>
                <w:szCs w:val="22"/>
                <w:lang w:val="es-CO"/>
              </w:rPr>
            </w:pPr>
            <w:r w:rsidRPr="00332962">
              <w:rPr>
                <w:rFonts w:ascii="Arial" w:hAnsi="Arial" w:cs="Arial"/>
                <w:sz w:val="20"/>
                <w:szCs w:val="22"/>
                <w:lang w:val="es-CO"/>
              </w:rPr>
              <w:t>-Identifico variables que influyen en los resultados de un experimento</w:t>
            </w:r>
          </w:p>
          <w:p w:rsidR="00C257EE" w:rsidRPr="00332962" w:rsidRDefault="00C257EE" w:rsidP="004579F3">
            <w:pPr>
              <w:tabs>
                <w:tab w:val="left" w:pos="3300"/>
              </w:tabs>
              <w:rPr>
                <w:rFonts w:ascii="Arial" w:hAnsi="Arial" w:cs="Arial"/>
                <w:sz w:val="20"/>
                <w:szCs w:val="22"/>
                <w:lang w:val="es-CO"/>
              </w:rPr>
            </w:pPr>
            <w:r w:rsidRPr="00332962">
              <w:rPr>
                <w:rFonts w:ascii="Arial" w:hAnsi="Arial" w:cs="Arial"/>
                <w:sz w:val="20"/>
                <w:szCs w:val="22"/>
                <w:lang w:val="es-CO"/>
              </w:rPr>
              <w:t>- Propongo modelos para predecir los resultados de mis experimentos  y simulaciones</w:t>
            </w:r>
          </w:p>
          <w:p w:rsidR="00C257EE" w:rsidRPr="00332962" w:rsidRDefault="00C257EE" w:rsidP="004579F3">
            <w:pPr>
              <w:tabs>
                <w:tab w:val="left" w:pos="3300"/>
              </w:tabs>
              <w:rPr>
                <w:rFonts w:ascii="Arial" w:hAnsi="Arial" w:cs="Arial"/>
                <w:sz w:val="20"/>
                <w:szCs w:val="22"/>
                <w:lang w:val="es-CO"/>
              </w:rPr>
            </w:pPr>
            <w:r w:rsidRPr="00332962">
              <w:rPr>
                <w:rFonts w:ascii="Arial" w:hAnsi="Arial" w:cs="Arial"/>
                <w:sz w:val="20"/>
                <w:szCs w:val="22"/>
                <w:lang w:val="es-CO"/>
              </w:rPr>
              <w:t>-Realizo mediciones con instrumentos y equipos adecuados</w:t>
            </w:r>
          </w:p>
          <w:p w:rsidR="00C257EE" w:rsidRPr="00332962" w:rsidRDefault="00C257EE" w:rsidP="004579F3">
            <w:pPr>
              <w:tabs>
                <w:tab w:val="left" w:pos="3300"/>
              </w:tabs>
              <w:rPr>
                <w:rFonts w:ascii="Arial" w:hAnsi="Arial" w:cs="Arial"/>
                <w:sz w:val="20"/>
                <w:szCs w:val="22"/>
                <w:lang w:val="es-CO"/>
              </w:rPr>
            </w:pPr>
            <w:r w:rsidRPr="00332962">
              <w:rPr>
                <w:rFonts w:ascii="Arial" w:hAnsi="Arial" w:cs="Arial"/>
                <w:sz w:val="20"/>
                <w:szCs w:val="22"/>
                <w:lang w:val="es-CO"/>
              </w:rPr>
              <w:t>-Registra observaciones en gráfica, tablas y esquemas.</w:t>
            </w:r>
          </w:p>
          <w:p w:rsidR="00C257EE" w:rsidRPr="00332962" w:rsidRDefault="00C257EE" w:rsidP="004579F3">
            <w:pPr>
              <w:rPr>
                <w:rFonts w:ascii="Arial" w:hAnsi="Arial" w:cs="Arial"/>
                <w:sz w:val="20"/>
                <w:szCs w:val="22"/>
                <w:lang w:val="es-CO"/>
              </w:rPr>
            </w:pPr>
            <w:r w:rsidRPr="00332962">
              <w:rPr>
                <w:rFonts w:ascii="Arial" w:hAnsi="Arial" w:cs="Arial"/>
                <w:sz w:val="20"/>
                <w:szCs w:val="22"/>
                <w:lang w:val="es-CO"/>
              </w:rPr>
              <w:t>-Saco conclusiones de los experimentos que realizo , aunque no obtenga los resultados esperados</w:t>
            </w:r>
          </w:p>
        </w:tc>
        <w:tc>
          <w:tcPr>
            <w:tcW w:w="2007"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-Lecturas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-Guías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-Textos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-Sopas de letras, crucigramas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-Mapas conceptuales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-Laminas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-Implementos de Laboratorio</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-Audiovisuales</w:t>
            </w:r>
          </w:p>
          <w:p w:rsidR="00C257EE" w:rsidRPr="00610769" w:rsidRDefault="00C257EE" w:rsidP="004579F3">
            <w:pPr>
              <w:rPr>
                <w:rFonts w:ascii="Arial" w:hAnsi="Arial" w:cs="Arial"/>
                <w:sz w:val="22"/>
                <w:szCs w:val="22"/>
                <w:lang w:val="es-CO"/>
              </w:rPr>
            </w:pPr>
          </w:p>
        </w:tc>
        <w:tc>
          <w:tcPr>
            <w:tcW w:w="1902" w:type="dxa"/>
          </w:tcPr>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-Participación en clase</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-Exposiciones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-Consultas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equipo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-Presentación de trabajos-guías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-Trabajo en el Laboratorio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-Practicas de campo</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-Evaluaciones escritas prueba saber e ICFES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-Sustentación de talleres.</w:t>
            </w:r>
          </w:p>
          <w:p w:rsidR="00C257EE" w:rsidRPr="00610769" w:rsidRDefault="00C257EE" w:rsidP="004579F3">
            <w:pPr>
              <w:jc w:val="both"/>
              <w:rPr>
                <w:rFonts w:ascii="Arial" w:hAnsi="Arial" w:cs="Arial"/>
                <w:sz w:val="22"/>
                <w:szCs w:val="22"/>
                <w:lang w:val="es-CO"/>
              </w:rPr>
            </w:pPr>
            <w:r w:rsidRPr="00610769">
              <w:rPr>
                <w:rFonts w:ascii="Arial" w:hAnsi="Arial" w:cs="Arial"/>
                <w:sz w:val="22"/>
                <w:szCs w:val="22"/>
                <w:lang w:val="es-CO"/>
              </w:rPr>
              <w:t>-Control de variables</w:t>
            </w:r>
          </w:p>
        </w:tc>
        <w:tc>
          <w:tcPr>
            <w:tcW w:w="1622" w:type="dxa"/>
          </w:tcPr>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Nivel de competencia E – Reconoce y analiza   los fenómenos de la naturaleza basándose en conceptos y categorías.</w:t>
            </w:r>
          </w:p>
          <w:p w:rsidR="00C257EE" w:rsidRPr="00610769" w:rsidRDefault="00C257EE" w:rsidP="004579F3">
            <w:pPr>
              <w:rPr>
                <w:rFonts w:ascii="Arial" w:hAnsi="Arial" w:cs="Arial"/>
                <w:sz w:val="22"/>
                <w:szCs w:val="22"/>
                <w:lang w:val="es-CO"/>
              </w:rPr>
            </w:pPr>
            <w:r w:rsidRPr="00610769">
              <w:rPr>
                <w:rFonts w:ascii="Arial" w:hAnsi="Arial" w:cs="Arial"/>
                <w:sz w:val="22"/>
                <w:szCs w:val="22"/>
                <w:lang w:val="es-CO"/>
              </w:rPr>
              <w:t>-Construye explicaciones basándose en conceptos y teorías que permiten dar razón de una situación problema o fenómenos naturales</w:t>
            </w:r>
          </w:p>
        </w:tc>
      </w:tr>
    </w:tbl>
    <w:p w:rsidR="0006628F" w:rsidRDefault="0006628F" w:rsidP="00B71FF2">
      <w:pPr>
        <w:spacing w:after="200" w:line="276" w:lineRule="auto"/>
        <w:jc w:val="both"/>
        <w:rPr>
          <w:rFonts w:ascii="Calibri" w:eastAsia="Calibri" w:hAnsi="Calibri" w:cs="Arial"/>
          <w:b/>
          <w:bCs/>
          <w:szCs w:val="19"/>
          <w:lang w:val="es-CO" w:eastAsia="en-US"/>
        </w:rPr>
        <w:sectPr w:rsidR="0006628F" w:rsidSect="00021816">
          <w:pgSz w:w="20160" w:h="12240" w:orient="landscape" w:code="5"/>
          <w:pgMar w:top="1701" w:right="1701" w:bottom="1701" w:left="1701" w:header="1134" w:footer="709" w:gutter="0"/>
          <w:cols w:space="708"/>
          <w:docGrid w:linePitch="360"/>
        </w:sectPr>
      </w:pPr>
    </w:p>
    <w:p w:rsidR="00F219C6" w:rsidRDefault="00F219C6" w:rsidP="00F219C6">
      <w:pPr>
        <w:autoSpaceDE w:val="0"/>
        <w:autoSpaceDN w:val="0"/>
        <w:adjustRightInd w:val="0"/>
        <w:rPr>
          <w:rFonts w:ascii="Arial" w:hAnsi="Arial" w:cs="Arial"/>
          <w:b/>
          <w:bCs/>
          <w:sz w:val="32"/>
          <w:lang w:val="es-CO" w:eastAsia="es-CO"/>
        </w:rPr>
      </w:pPr>
      <w:r w:rsidRPr="00F219C6">
        <w:rPr>
          <w:rFonts w:ascii="Arial" w:hAnsi="Arial" w:cs="Arial"/>
          <w:b/>
          <w:bCs/>
          <w:sz w:val="32"/>
          <w:lang w:val="es-CO" w:eastAsia="es-CO"/>
        </w:rPr>
        <w:t>Contenidos curriculares por grupos de grados</w:t>
      </w:r>
    </w:p>
    <w:p w:rsidR="00F219C6" w:rsidRPr="00F219C6" w:rsidRDefault="00F219C6" w:rsidP="00F219C6">
      <w:pPr>
        <w:autoSpaceDE w:val="0"/>
        <w:autoSpaceDN w:val="0"/>
        <w:adjustRightInd w:val="0"/>
        <w:rPr>
          <w:rFonts w:ascii="Arial" w:hAnsi="Arial" w:cs="Arial"/>
          <w:b/>
          <w:bCs/>
          <w:sz w:val="32"/>
          <w:lang w:val="es-CO" w:eastAsia="es-CO"/>
        </w:rPr>
      </w:pP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Los contenidos científicos básicos que aquí se proponen deben ser tratados en estrecha relación con los niveles de</w:t>
      </w:r>
      <w:r>
        <w:rPr>
          <w:rFonts w:ascii="Arial" w:hAnsi="Arial" w:cs="Arial"/>
          <w:lang w:val="es-CO" w:eastAsia="es-CO"/>
        </w:rPr>
        <w:t xml:space="preserve"> </w:t>
      </w:r>
      <w:r w:rsidRPr="00F219C6">
        <w:rPr>
          <w:rFonts w:ascii="Arial" w:hAnsi="Arial" w:cs="Arial"/>
          <w:lang w:val="es-CO" w:eastAsia="es-CO"/>
        </w:rPr>
        <w:t>complejidad de la primera columna del cuadro incluido al final del documento, en el que se resume la propuesta de</w:t>
      </w:r>
      <w:r>
        <w:rPr>
          <w:rFonts w:ascii="Arial" w:hAnsi="Arial" w:cs="Arial"/>
          <w:lang w:val="es-CO" w:eastAsia="es-CO"/>
        </w:rPr>
        <w:t xml:space="preserve"> </w:t>
      </w:r>
      <w:r w:rsidRPr="00F219C6">
        <w:rPr>
          <w:rFonts w:ascii="Arial" w:hAnsi="Arial" w:cs="Arial"/>
          <w:lang w:val="es-CO" w:eastAsia="es-CO"/>
        </w:rPr>
        <w:t>estructura curricular.</w:t>
      </w:r>
    </w:p>
    <w:p w:rsidR="00F219C6" w:rsidRPr="00F219C6" w:rsidRDefault="00F219C6"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PREESCOLAR, PRIMERO, SEGUNDO Y TERCER GRADOS</w:t>
      </w:r>
    </w:p>
    <w:p w:rsidR="00F219C6" w:rsidRDefault="00F219C6" w:rsidP="00F219C6">
      <w:pPr>
        <w:autoSpaceDE w:val="0"/>
        <w:autoSpaceDN w:val="0"/>
        <w:adjustRightInd w:val="0"/>
        <w:jc w:val="both"/>
        <w:rPr>
          <w:rFonts w:ascii="Arial" w:hAnsi="Arial" w:cs="Arial"/>
          <w:b/>
          <w:bCs/>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A. Procesos de pensamiento y acción</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Para este primer grupo de grados se puede plantear como objetivo lograr los tres o cuatro primeros subniveles de</w:t>
      </w:r>
      <w:r>
        <w:rPr>
          <w:rFonts w:ascii="Arial" w:hAnsi="Arial" w:cs="Arial"/>
          <w:lang w:val="es-CO" w:eastAsia="es-CO"/>
        </w:rPr>
        <w:t xml:space="preserve"> </w:t>
      </w:r>
      <w:r w:rsidRPr="00F219C6">
        <w:rPr>
          <w:rFonts w:ascii="Arial" w:hAnsi="Arial" w:cs="Arial"/>
          <w:lang w:val="es-CO" w:eastAsia="es-CO"/>
        </w:rPr>
        <w:t>complejidad en los “Procesos de pensamiento y acción”. En otras palabras, sobre los contenidos que aquí se sugieren,</w:t>
      </w:r>
      <w:r>
        <w:rPr>
          <w:rFonts w:ascii="Arial" w:hAnsi="Arial" w:cs="Arial"/>
          <w:lang w:val="es-CO" w:eastAsia="es-CO"/>
        </w:rPr>
        <w:t xml:space="preserve"> </w:t>
      </w:r>
      <w:r w:rsidRPr="00F219C6">
        <w:rPr>
          <w:rFonts w:ascii="Arial" w:hAnsi="Arial" w:cs="Arial"/>
          <w:lang w:val="es-CO" w:eastAsia="es-CO"/>
        </w:rPr>
        <w:t>se pueden hacer preguntas que se refieran a la descripción de objetos y de sucesos, a la comparación entre objetos y</w:t>
      </w:r>
      <w:r>
        <w:rPr>
          <w:rFonts w:ascii="Arial" w:hAnsi="Arial" w:cs="Arial"/>
          <w:lang w:val="es-CO" w:eastAsia="es-CO"/>
        </w:rPr>
        <w:t xml:space="preserve"> </w:t>
      </w:r>
      <w:r w:rsidRPr="00F219C6">
        <w:rPr>
          <w:rFonts w:ascii="Arial" w:hAnsi="Arial" w:cs="Arial"/>
          <w:lang w:val="es-CO" w:eastAsia="es-CO"/>
        </w:rPr>
        <w:t>entre sucesos, e invitar a los estudiantes a hacer predicciones sobre ellos.</w:t>
      </w:r>
      <w:r w:rsidR="00A8721A">
        <w:rPr>
          <w:rFonts w:ascii="Arial" w:hAnsi="Arial" w:cs="Arial"/>
          <w:lang w:val="es-CO" w:eastAsia="es-CO"/>
        </w:rPr>
        <w:t xml:space="preserve"> El énfasis se har</w:t>
      </w:r>
      <w:r w:rsidRPr="00F219C6">
        <w:rPr>
          <w:rFonts w:ascii="Arial" w:hAnsi="Arial" w:cs="Arial"/>
          <w:lang w:val="es-CO" w:eastAsia="es-CO"/>
        </w:rPr>
        <w:t>á, sin embargo, en las descripciones y las</w:t>
      </w:r>
      <w:r w:rsidR="007E0439">
        <w:rPr>
          <w:rFonts w:ascii="Arial" w:hAnsi="Arial" w:cs="Arial"/>
          <w:lang w:val="es-CO" w:eastAsia="es-CO"/>
        </w:rPr>
        <w:t xml:space="preserve"> </w:t>
      </w:r>
      <w:r w:rsidRPr="00F219C6">
        <w:rPr>
          <w:rFonts w:ascii="Arial" w:hAnsi="Arial" w:cs="Arial"/>
          <w:lang w:val="es-CO" w:eastAsia="es-CO"/>
        </w:rPr>
        <w:t>comparaciones como requisito lógico para las explicaciones.</w:t>
      </w:r>
    </w:p>
    <w:p w:rsidR="00F219C6" w:rsidRPr="00F219C6" w:rsidRDefault="00F219C6" w:rsidP="00A8721A">
      <w:pPr>
        <w:autoSpaceDE w:val="0"/>
        <w:autoSpaceDN w:val="0"/>
        <w:adjustRightInd w:val="0"/>
        <w:jc w:val="both"/>
        <w:rPr>
          <w:rFonts w:ascii="Arial" w:hAnsi="Arial" w:cs="Arial"/>
          <w:lang w:val="es-CO" w:eastAsia="es-CO"/>
        </w:rPr>
      </w:pPr>
      <w:r w:rsidRPr="00F219C6">
        <w:rPr>
          <w:rFonts w:ascii="Arial" w:hAnsi="Arial" w:cs="Arial"/>
          <w:lang w:val="es-CO" w:eastAsia="es-CO"/>
        </w:rPr>
        <w:t>Los contenidos científicos básicos que se proponen se organizan en los tres tipos de procesos que se señalan en el</w:t>
      </w:r>
      <w:r w:rsidR="00A8721A">
        <w:rPr>
          <w:rFonts w:ascii="Arial" w:hAnsi="Arial" w:cs="Arial"/>
          <w:lang w:val="es-CO" w:eastAsia="es-CO"/>
        </w:rPr>
        <w:t xml:space="preserve"> </w:t>
      </w:r>
      <w:r w:rsidRPr="00F219C6">
        <w:rPr>
          <w:rFonts w:ascii="Arial" w:hAnsi="Arial" w:cs="Arial"/>
          <w:lang w:val="es-CO" w:eastAsia="es-CO"/>
        </w:rPr>
        <w:t>cuadro, sin que esto quiera decir que es necesario hacerlo explícito para los estudiantes. En otras palabras, los</w:t>
      </w:r>
      <w:r w:rsidR="00A8721A">
        <w:rPr>
          <w:rFonts w:ascii="Arial" w:hAnsi="Arial" w:cs="Arial"/>
          <w:lang w:val="es-CO" w:eastAsia="es-CO"/>
        </w:rPr>
        <w:t xml:space="preserve"> </w:t>
      </w:r>
      <w:r w:rsidRPr="00F219C6">
        <w:rPr>
          <w:rFonts w:ascii="Arial" w:hAnsi="Arial" w:cs="Arial"/>
          <w:lang w:val="es-CO" w:eastAsia="es-CO"/>
        </w:rPr>
        <w:t>contenidos se refieren a los procesos físicos, químicos y biológicos sin que ello quiera decir que debamos esperar que</w:t>
      </w:r>
      <w:r w:rsidR="00A8721A">
        <w:rPr>
          <w:rFonts w:ascii="Arial" w:hAnsi="Arial" w:cs="Arial"/>
          <w:lang w:val="es-CO" w:eastAsia="es-CO"/>
        </w:rPr>
        <w:t xml:space="preserve"> </w:t>
      </w:r>
      <w:r w:rsidRPr="00F219C6">
        <w:rPr>
          <w:rFonts w:ascii="Arial" w:hAnsi="Arial" w:cs="Arial"/>
          <w:lang w:val="es-CO" w:eastAsia="es-CO"/>
        </w:rPr>
        <w:t>los estudiantes utilicen estas palabras o hagan distinciones entre estos tipos de procesos. Por otro lado es importante</w:t>
      </w:r>
      <w:r w:rsidR="00A8721A">
        <w:rPr>
          <w:rFonts w:ascii="Arial" w:hAnsi="Arial" w:cs="Arial"/>
          <w:lang w:val="es-CO" w:eastAsia="es-CO"/>
        </w:rPr>
        <w:t xml:space="preserve"> </w:t>
      </w:r>
      <w:r w:rsidRPr="00F219C6">
        <w:rPr>
          <w:rFonts w:ascii="Arial" w:hAnsi="Arial" w:cs="Arial"/>
          <w:lang w:val="es-CO" w:eastAsia="es-CO"/>
        </w:rPr>
        <w:t>tener siempre muy claro que la clasificación de los procesos naturales en estas tres categorías es algo que se hace</w:t>
      </w:r>
      <w:r w:rsidR="00A8721A">
        <w:rPr>
          <w:rFonts w:ascii="Arial" w:hAnsi="Arial" w:cs="Arial"/>
          <w:lang w:val="es-CO" w:eastAsia="es-CO"/>
        </w:rPr>
        <w:t xml:space="preserve"> desde las teor</w:t>
      </w:r>
      <w:r w:rsidRPr="00F219C6">
        <w:rPr>
          <w:rFonts w:ascii="Arial" w:hAnsi="Arial" w:cs="Arial"/>
          <w:lang w:val="es-CO" w:eastAsia="es-CO"/>
        </w:rPr>
        <w:t>ías acerca del mundo y que las divisiones no están en el mundo mismo. Es entonces natural que en una</w:t>
      </w:r>
      <w:r w:rsidR="00A8721A">
        <w:rPr>
          <w:rFonts w:ascii="Arial" w:hAnsi="Arial" w:cs="Arial"/>
          <w:lang w:val="es-CO" w:eastAsia="es-CO"/>
        </w:rPr>
        <w:t xml:space="preserve"> </w:t>
      </w:r>
      <w:r w:rsidRPr="00F219C6">
        <w:rPr>
          <w:rFonts w:ascii="Arial" w:hAnsi="Arial" w:cs="Arial"/>
          <w:lang w:val="es-CO" w:eastAsia="es-CO"/>
        </w:rPr>
        <w:t xml:space="preserve">misma actividad estemos tocando temas que se refieren a más de un tipo de procesos. </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Las actividades en estos grados están dirigidas a la descripción de objetos y sucesos teniendo como fundamento los</w:t>
      </w:r>
      <w:r w:rsidR="00A8721A">
        <w:rPr>
          <w:rFonts w:ascii="Arial" w:hAnsi="Arial" w:cs="Arial"/>
          <w:lang w:val="es-CO" w:eastAsia="es-CO"/>
        </w:rPr>
        <w:t xml:space="preserve"> </w:t>
      </w:r>
      <w:r w:rsidRPr="00F219C6">
        <w:rPr>
          <w:rFonts w:ascii="Arial" w:hAnsi="Arial" w:cs="Arial"/>
          <w:lang w:val="es-CO" w:eastAsia="es-CO"/>
        </w:rPr>
        <w:t>primeros cuatro subniveles de complejidad en los procesos de pensamiento y acción y como horizonte la función de</w:t>
      </w:r>
      <w:r w:rsidR="00A8721A">
        <w:rPr>
          <w:rFonts w:ascii="Arial" w:hAnsi="Arial" w:cs="Arial"/>
          <w:lang w:val="es-CO" w:eastAsia="es-CO"/>
        </w:rPr>
        <w:t xml:space="preserve"> </w:t>
      </w:r>
      <w:r w:rsidRPr="00F219C6">
        <w:rPr>
          <w:rFonts w:ascii="Arial" w:hAnsi="Arial" w:cs="Arial"/>
          <w:lang w:val="es-CO" w:eastAsia="es-CO"/>
        </w:rPr>
        <w:t>estos conocimientos desde el punto de vista tecnológico, de la conservación y el mejoramiento del medio ambiente y del</w:t>
      </w:r>
      <w:r w:rsidR="00A8721A">
        <w:rPr>
          <w:rFonts w:ascii="Arial" w:hAnsi="Arial" w:cs="Arial"/>
          <w:lang w:val="es-CO" w:eastAsia="es-CO"/>
        </w:rPr>
        <w:t xml:space="preserve"> </w:t>
      </w:r>
      <w:r w:rsidRPr="00F219C6">
        <w:rPr>
          <w:rFonts w:ascii="Arial" w:hAnsi="Arial" w:cs="Arial"/>
          <w:lang w:val="es-CO" w:eastAsia="es-CO"/>
        </w:rPr>
        <w:t>mantenimiento de la salud</w:t>
      </w:r>
      <w:r w:rsidR="00A8721A">
        <w:rPr>
          <w:rFonts w:ascii="Arial" w:hAnsi="Arial" w:cs="Arial"/>
          <w:lang w:val="es-CO" w:eastAsia="es-CO"/>
        </w:rPr>
        <w:t>.</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Los contenidos científicos básicos que se sugieren están organizados de acuerdo con aquellos procesos que se</w:t>
      </w:r>
      <w:r w:rsidR="00A8721A">
        <w:rPr>
          <w:rFonts w:ascii="Arial" w:hAnsi="Arial" w:cs="Arial"/>
          <w:lang w:val="es-CO" w:eastAsia="es-CO"/>
        </w:rPr>
        <w:t xml:space="preserve"> </w:t>
      </w:r>
      <w:r w:rsidRPr="00F219C6">
        <w:rPr>
          <w:rFonts w:ascii="Arial" w:hAnsi="Arial" w:cs="Arial"/>
          <w:lang w:val="es-CO" w:eastAsia="es-CO"/>
        </w:rPr>
        <w:t>privilegiaron en la estructura general del área. En torno a ellos se sugiere que los profesores de ciencias, teniendo en</w:t>
      </w:r>
      <w:r w:rsidR="00A8721A">
        <w:rPr>
          <w:rFonts w:ascii="Arial" w:hAnsi="Arial" w:cs="Arial"/>
          <w:lang w:val="es-CO" w:eastAsia="es-CO"/>
        </w:rPr>
        <w:t xml:space="preserve"> </w:t>
      </w:r>
      <w:r w:rsidRPr="00F219C6">
        <w:rPr>
          <w:rFonts w:ascii="Arial" w:hAnsi="Arial" w:cs="Arial"/>
          <w:lang w:val="es-CO" w:eastAsia="es-CO"/>
        </w:rPr>
        <w:t>cuenta el Proyecto Educativo Institucional –PEI–, su currículo y los proyectos pedagógicos de la institución, diseñen un</w:t>
      </w:r>
      <w:r w:rsidR="00A8721A">
        <w:rPr>
          <w:rFonts w:ascii="Arial" w:hAnsi="Arial" w:cs="Arial"/>
          <w:lang w:val="es-CO" w:eastAsia="es-CO"/>
        </w:rPr>
        <w:t xml:space="preserve"> </w:t>
      </w:r>
      <w:r w:rsidRPr="00F219C6">
        <w:rPr>
          <w:rFonts w:ascii="Arial" w:hAnsi="Arial" w:cs="Arial"/>
          <w:lang w:val="es-CO" w:eastAsia="es-CO"/>
        </w:rPr>
        <w:t>plan de estudios para estos cursos y diversas.</w:t>
      </w:r>
    </w:p>
    <w:p w:rsidR="00A8721A" w:rsidRPr="00F219C6" w:rsidRDefault="00A8721A" w:rsidP="00F219C6">
      <w:pPr>
        <w:autoSpaceDE w:val="0"/>
        <w:autoSpaceDN w:val="0"/>
        <w:adjustRightInd w:val="0"/>
        <w:jc w:val="both"/>
        <w:rPr>
          <w:rFonts w:ascii="Arial" w:hAnsi="Arial" w:cs="Arial"/>
          <w:lang w:val="es-CO" w:eastAsia="es-CO"/>
        </w:rPr>
      </w:pPr>
    </w:p>
    <w:p w:rsidR="007E0439" w:rsidRDefault="007E0439" w:rsidP="00F219C6">
      <w:pPr>
        <w:autoSpaceDE w:val="0"/>
        <w:autoSpaceDN w:val="0"/>
        <w:adjustRightInd w:val="0"/>
        <w:jc w:val="both"/>
        <w:rPr>
          <w:rFonts w:ascii="Arial" w:hAnsi="Arial" w:cs="Arial"/>
          <w:b/>
          <w:bCs/>
          <w:lang w:val="es-CO" w:eastAsia="es-CO"/>
        </w:rPr>
      </w:pPr>
    </w:p>
    <w:p w:rsidR="007E0439" w:rsidRDefault="007E0439" w:rsidP="00F219C6">
      <w:pPr>
        <w:autoSpaceDE w:val="0"/>
        <w:autoSpaceDN w:val="0"/>
        <w:adjustRightInd w:val="0"/>
        <w:jc w:val="both"/>
        <w:rPr>
          <w:rFonts w:ascii="Arial" w:hAnsi="Arial" w:cs="Arial"/>
          <w:b/>
          <w:bCs/>
          <w:lang w:val="es-CO" w:eastAsia="es-CO"/>
        </w:rPr>
      </w:pPr>
    </w:p>
    <w:p w:rsidR="007E0439" w:rsidRDefault="007E0439" w:rsidP="00F219C6">
      <w:pPr>
        <w:autoSpaceDE w:val="0"/>
        <w:autoSpaceDN w:val="0"/>
        <w:adjustRightInd w:val="0"/>
        <w:jc w:val="both"/>
        <w:rPr>
          <w:rFonts w:ascii="Arial" w:hAnsi="Arial" w:cs="Arial"/>
          <w:b/>
          <w:bCs/>
          <w:lang w:val="es-CO" w:eastAsia="es-CO"/>
        </w:rPr>
      </w:pPr>
    </w:p>
    <w:p w:rsidR="007E0439" w:rsidRDefault="007E0439" w:rsidP="00F219C6">
      <w:pPr>
        <w:autoSpaceDE w:val="0"/>
        <w:autoSpaceDN w:val="0"/>
        <w:adjustRightInd w:val="0"/>
        <w:jc w:val="both"/>
        <w:rPr>
          <w:rFonts w:ascii="Arial" w:hAnsi="Arial" w:cs="Arial"/>
          <w:b/>
          <w:bCs/>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B. Conocimiento científico básico</w:t>
      </w:r>
    </w:p>
    <w:p w:rsidR="00A8721A" w:rsidRDefault="00A8721A" w:rsidP="00F219C6">
      <w:pPr>
        <w:autoSpaceDE w:val="0"/>
        <w:autoSpaceDN w:val="0"/>
        <w:adjustRightInd w:val="0"/>
        <w:jc w:val="both"/>
        <w:rPr>
          <w:rFonts w:ascii="Arial" w:hAnsi="Arial" w:cs="Arial"/>
          <w:b/>
          <w:bCs/>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físicos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Electricidad y magnetismo: </w:t>
      </w:r>
      <w:r w:rsidRPr="00F219C6">
        <w:rPr>
          <w:rFonts w:ascii="Arial" w:hAnsi="Arial" w:cs="Arial"/>
          <w:lang w:val="es-CO" w:eastAsia="es-CO"/>
        </w:rPr>
        <w:t>Los imanes. Los bombillo</w:t>
      </w:r>
      <w:r w:rsidR="00A8721A">
        <w:rPr>
          <w:rFonts w:ascii="Arial" w:hAnsi="Arial" w:cs="Arial"/>
          <w:lang w:val="es-CO" w:eastAsia="es-CO"/>
        </w:rPr>
        <w:t>s. Las planchas. Las estufas eléctricas. Los motores el</w:t>
      </w:r>
      <w:r w:rsidRPr="00F219C6">
        <w:rPr>
          <w:rFonts w:ascii="Arial" w:hAnsi="Arial" w:cs="Arial"/>
          <w:lang w:val="es-CO" w:eastAsia="es-CO"/>
        </w:rPr>
        <w:t>éctricos.</w:t>
      </w:r>
      <w:r w:rsidR="00A8721A">
        <w:rPr>
          <w:rFonts w:ascii="Arial" w:hAnsi="Arial" w:cs="Arial"/>
          <w:lang w:val="es-CO" w:eastAsia="es-CO"/>
        </w:rPr>
        <w:t xml:space="preserve"> </w:t>
      </w:r>
      <w:r w:rsidRPr="00F219C6">
        <w:rPr>
          <w:rFonts w:ascii="Arial" w:hAnsi="Arial" w:cs="Arial"/>
          <w:lang w:val="es-CO" w:eastAsia="es-CO"/>
        </w:rPr>
        <w:t>Los peligros de las corrientes eléctricas para la vida y la salud.</w:t>
      </w:r>
      <w:r w:rsidR="00A8721A">
        <w:rPr>
          <w:rFonts w:ascii="Arial" w:hAnsi="Arial" w:cs="Arial"/>
          <w:lang w:val="es-CO" w:eastAsia="es-CO"/>
        </w:rPr>
        <w:t xml:space="preserve"> </w:t>
      </w:r>
      <w:r w:rsidRPr="00F219C6">
        <w:rPr>
          <w:rFonts w:ascii="Arial" w:hAnsi="Arial" w:cs="Arial"/>
          <w:lang w:val="es-CO" w:eastAsia="es-CO"/>
        </w:rPr>
        <w:t>Fuentes energ</w:t>
      </w:r>
      <w:r w:rsidR="00A8721A">
        <w:rPr>
          <w:rFonts w:ascii="Arial" w:hAnsi="Arial" w:cs="Arial"/>
          <w:lang w:val="es-CO" w:eastAsia="es-CO"/>
        </w:rPr>
        <w:t>éticas y transformación de ener</w:t>
      </w:r>
      <w:r w:rsidRPr="00F219C6">
        <w:rPr>
          <w:rFonts w:ascii="Arial" w:hAnsi="Arial" w:cs="Arial"/>
          <w:lang w:val="es-CO" w:eastAsia="es-CO"/>
        </w:rPr>
        <w:t>gía: La gas</w:t>
      </w:r>
      <w:r w:rsidR="00A8721A">
        <w:rPr>
          <w:rFonts w:ascii="Arial" w:hAnsi="Arial" w:cs="Arial"/>
          <w:lang w:val="es-CO" w:eastAsia="es-CO"/>
        </w:rPr>
        <w:t>olina y el movimiento de los ca</w:t>
      </w:r>
      <w:r w:rsidRPr="00F219C6">
        <w:rPr>
          <w:rFonts w:ascii="Arial" w:hAnsi="Arial" w:cs="Arial"/>
          <w:lang w:val="es-CO" w:eastAsia="es-CO"/>
        </w:rPr>
        <w:t xml:space="preserve">rros. </w:t>
      </w:r>
      <w:r w:rsidR="00A8721A">
        <w:rPr>
          <w:rFonts w:ascii="Arial" w:hAnsi="Arial" w:cs="Arial"/>
          <w:lang w:val="es-CO" w:eastAsia="es-CO"/>
        </w:rPr>
        <w:t xml:space="preserve"> </w:t>
      </w:r>
      <w:r w:rsidRPr="00F219C6">
        <w:rPr>
          <w:rFonts w:ascii="Arial" w:hAnsi="Arial" w:cs="Arial"/>
          <w:lang w:val="es-CO" w:eastAsia="es-CO"/>
        </w:rPr>
        <w:t>Los alimentos y el</w:t>
      </w:r>
      <w:r w:rsidR="00A8721A">
        <w:rPr>
          <w:rFonts w:ascii="Arial" w:hAnsi="Arial" w:cs="Arial"/>
          <w:lang w:val="es-CO" w:eastAsia="es-CO"/>
        </w:rPr>
        <w:t xml:space="preserve"> </w:t>
      </w:r>
      <w:r w:rsidRPr="00F219C6">
        <w:rPr>
          <w:rFonts w:ascii="Arial" w:hAnsi="Arial" w:cs="Arial"/>
          <w:lang w:val="es-CO" w:eastAsia="es-CO"/>
        </w:rPr>
        <w:t xml:space="preserve">movimiento de las personas y los animales. </w:t>
      </w:r>
      <w:r w:rsidR="00A8721A">
        <w:rPr>
          <w:rFonts w:ascii="Arial" w:hAnsi="Arial" w:cs="Arial"/>
          <w:lang w:val="es-CO" w:eastAsia="es-CO"/>
        </w:rPr>
        <w:t xml:space="preserve"> </w:t>
      </w:r>
      <w:r w:rsidRPr="00F219C6">
        <w:rPr>
          <w:rFonts w:ascii="Arial" w:hAnsi="Arial" w:cs="Arial"/>
          <w:lang w:val="es-CO" w:eastAsia="es-CO"/>
        </w:rPr>
        <w:t>La corriente eléctrica y los aparatos de la casa. El cocinol, la gasolina, el</w:t>
      </w:r>
      <w:r w:rsidR="00A8721A">
        <w:rPr>
          <w:rFonts w:ascii="Arial" w:hAnsi="Arial" w:cs="Arial"/>
          <w:lang w:val="es-CO" w:eastAsia="es-CO"/>
        </w:rPr>
        <w:t xml:space="preserve"> </w:t>
      </w:r>
      <w:r w:rsidRPr="00F219C6">
        <w:rPr>
          <w:rFonts w:ascii="Arial" w:hAnsi="Arial" w:cs="Arial"/>
          <w:lang w:val="es-CO" w:eastAsia="es-CO"/>
        </w:rPr>
        <w:t>gas, el carbón o la leña y las estufas. El ahorro de energía eléctrica y de combustibles. Los peligros de incendios,</w:t>
      </w:r>
      <w:r w:rsidR="00A8721A">
        <w:rPr>
          <w:rFonts w:ascii="Arial" w:hAnsi="Arial" w:cs="Arial"/>
          <w:lang w:val="es-CO" w:eastAsia="es-CO"/>
        </w:rPr>
        <w:t xml:space="preserve"> </w:t>
      </w:r>
      <w:r w:rsidRPr="00F219C6">
        <w:rPr>
          <w:rFonts w:ascii="Arial" w:hAnsi="Arial" w:cs="Arial"/>
          <w:lang w:val="es-CO" w:eastAsia="es-CO"/>
        </w:rPr>
        <w:t>quemaduras y explosiones.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Las fuerzas y sus efectos sobre los objetos: </w:t>
      </w:r>
      <w:r w:rsidRPr="00F219C6">
        <w:rPr>
          <w:rFonts w:ascii="Arial" w:hAnsi="Arial" w:cs="Arial"/>
          <w:lang w:val="es-CO" w:eastAsia="es-CO"/>
        </w:rPr>
        <w:t>Las cosas que flotan en el agua y en el aire y las que no. Los globos</w:t>
      </w:r>
      <w:r w:rsidR="00A8721A">
        <w:rPr>
          <w:rFonts w:ascii="Arial" w:hAnsi="Arial" w:cs="Arial"/>
          <w:lang w:val="es-CO" w:eastAsia="es-CO"/>
        </w:rPr>
        <w:t xml:space="preserve"> </w:t>
      </w:r>
      <w:r w:rsidRPr="00F219C6">
        <w:rPr>
          <w:rFonts w:ascii="Arial" w:hAnsi="Arial" w:cs="Arial"/>
          <w:lang w:val="es-CO" w:eastAsia="es-CO"/>
        </w:rPr>
        <w:t>inflados con hidrógeno o helio. El columpio, las ruedas y los balancines. Levantar y empujar objetos. El peso corporal y</w:t>
      </w:r>
      <w:r w:rsidR="00A8721A">
        <w:rPr>
          <w:rFonts w:ascii="Arial" w:hAnsi="Arial" w:cs="Arial"/>
          <w:lang w:val="es-CO" w:eastAsia="es-CO"/>
        </w:rPr>
        <w:t xml:space="preserve"> </w:t>
      </w:r>
      <w:r w:rsidRPr="00F219C6">
        <w:rPr>
          <w:rFonts w:ascii="Arial" w:hAnsi="Arial" w:cs="Arial"/>
          <w:lang w:val="es-CO" w:eastAsia="es-CO"/>
        </w:rPr>
        <w:t>de otros objetos.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Luz y sonido: </w:t>
      </w:r>
      <w:r w:rsidRPr="00F219C6">
        <w:rPr>
          <w:rFonts w:ascii="Arial" w:hAnsi="Arial" w:cs="Arial"/>
          <w:lang w:val="es-CO" w:eastAsia="es-CO"/>
        </w:rPr>
        <w:t>Las cosas transparentes, translúcidas y opacas. Los espejos. Las lentes. La luz y el calor. La energía</w:t>
      </w:r>
      <w:r w:rsidR="00A8721A">
        <w:rPr>
          <w:rFonts w:ascii="Arial" w:hAnsi="Arial" w:cs="Arial"/>
          <w:lang w:val="es-CO" w:eastAsia="es-CO"/>
        </w:rPr>
        <w:t xml:space="preserve"> </w:t>
      </w:r>
      <w:r w:rsidRPr="00F219C6">
        <w:rPr>
          <w:rFonts w:ascii="Arial" w:hAnsi="Arial" w:cs="Arial"/>
          <w:lang w:val="es-CO" w:eastAsia="es-CO"/>
        </w:rPr>
        <w:t>solar. Los colores. Los colores y la absorción de calor.</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 tierra en el universo: </w:t>
      </w:r>
      <w:r w:rsidRPr="00F219C6">
        <w:rPr>
          <w:rFonts w:ascii="Arial" w:hAnsi="Arial" w:cs="Arial"/>
          <w:lang w:val="es-CO" w:eastAsia="es-CO"/>
        </w:rPr>
        <w:t>Relaciones entre Tierra, Sol y Luna, y el día y la noche. Las estrellas y los planetas. Los</w:t>
      </w:r>
      <w:r w:rsidR="00A8721A">
        <w:rPr>
          <w:rFonts w:ascii="Arial" w:hAnsi="Arial" w:cs="Arial"/>
          <w:lang w:val="es-CO" w:eastAsia="es-CO"/>
        </w:rPr>
        <w:t xml:space="preserve"> </w:t>
      </w:r>
      <w:r w:rsidRPr="00F219C6">
        <w:rPr>
          <w:rFonts w:ascii="Arial" w:hAnsi="Arial" w:cs="Arial"/>
          <w:lang w:val="es-CO" w:eastAsia="es-CO"/>
        </w:rPr>
        <w:t>vientos.</w:t>
      </w:r>
    </w:p>
    <w:p w:rsidR="00A8721A" w:rsidRDefault="00A8721A" w:rsidP="00F219C6">
      <w:pPr>
        <w:autoSpaceDE w:val="0"/>
        <w:autoSpaceDN w:val="0"/>
        <w:adjustRightInd w:val="0"/>
        <w:jc w:val="both"/>
        <w:rPr>
          <w:rFonts w:ascii="Arial" w:hAnsi="Arial" w:cs="Arial"/>
          <w:b/>
          <w:bCs/>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químicos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Estructura atómica y propiedades de la materia: </w:t>
      </w:r>
      <w:r w:rsidRPr="00F219C6">
        <w:rPr>
          <w:rFonts w:ascii="Arial" w:hAnsi="Arial" w:cs="Arial"/>
          <w:lang w:val="es-CO" w:eastAsia="es-CO"/>
        </w:rPr>
        <w:t>El hielo, el agua fría, el agua caliente y el vapor de agua.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Explicaciones acerca de las propiedades de la materia: </w:t>
      </w:r>
      <w:r w:rsidRPr="00F219C6">
        <w:rPr>
          <w:rFonts w:ascii="Arial" w:hAnsi="Arial" w:cs="Arial"/>
          <w:lang w:val="es-CO" w:eastAsia="es-CO"/>
        </w:rPr>
        <w:t>Algunas cosas que se disuelven en el agua y otras que no.</w:t>
      </w:r>
      <w:r w:rsidR="00A8721A">
        <w:rPr>
          <w:rFonts w:ascii="Arial" w:hAnsi="Arial" w:cs="Arial"/>
          <w:lang w:val="es-CO" w:eastAsia="es-CO"/>
        </w:rPr>
        <w:t xml:space="preserve"> </w:t>
      </w:r>
      <w:r w:rsidRPr="00F219C6">
        <w:rPr>
          <w:rFonts w:ascii="Arial" w:hAnsi="Arial" w:cs="Arial"/>
          <w:lang w:val="es-CO" w:eastAsia="es-CO"/>
        </w:rPr>
        <w:t>Cristales que se forman después de la evaporación. Precipitados. Diferencias del agua con otros líquidos: el vinagre, el</w:t>
      </w:r>
      <w:r w:rsidR="00A8721A">
        <w:rPr>
          <w:rFonts w:ascii="Arial" w:hAnsi="Arial" w:cs="Arial"/>
          <w:lang w:val="es-CO" w:eastAsia="es-CO"/>
        </w:rPr>
        <w:t xml:space="preserve"> </w:t>
      </w:r>
      <w:r w:rsidRPr="00F219C6">
        <w:rPr>
          <w:rFonts w:ascii="Arial" w:hAnsi="Arial" w:cs="Arial"/>
          <w:lang w:val="es-CO" w:eastAsia="es-CO"/>
        </w:rPr>
        <w:t>alcohol, la leche. La conducción de la electricidad a través de buenos y malos conductores.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Cambios químicos: </w:t>
      </w:r>
      <w:r w:rsidR="00A8721A">
        <w:rPr>
          <w:rFonts w:ascii="Arial" w:hAnsi="Arial" w:cs="Arial"/>
          <w:lang w:val="es-CO" w:eastAsia="es-CO"/>
        </w:rPr>
        <w:t>El oxígeno y la combusti</w:t>
      </w:r>
      <w:r w:rsidRPr="00F219C6">
        <w:rPr>
          <w:rFonts w:ascii="Arial" w:hAnsi="Arial" w:cs="Arial"/>
          <w:lang w:val="es-CO" w:eastAsia="es-CO"/>
        </w:rPr>
        <w:t>ón. Algunas frutas “se ponen negras ” con el aire. Los metales se oxidan</w:t>
      </w:r>
      <w:r w:rsidR="00A8721A">
        <w:rPr>
          <w:rFonts w:ascii="Arial" w:hAnsi="Arial" w:cs="Arial"/>
          <w:lang w:val="es-CO" w:eastAsia="es-CO"/>
        </w:rPr>
        <w:t xml:space="preserve"> </w:t>
      </w:r>
      <w:r w:rsidRPr="00F219C6">
        <w:rPr>
          <w:rFonts w:ascii="Arial" w:hAnsi="Arial" w:cs="Arial"/>
          <w:lang w:val="es-CO" w:eastAsia="es-CO"/>
        </w:rPr>
        <w:t>con el aire y el agua. Cambios de algunas características de ciertas sustancias por la acción de la luz.</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 tierra y su atmósfera: </w:t>
      </w:r>
      <w:r w:rsidRPr="00F219C6">
        <w:rPr>
          <w:rFonts w:ascii="Arial" w:hAnsi="Arial" w:cs="Arial"/>
          <w:lang w:val="es-CO" w:eastAsia="es-CO"/>
        </w:rPr>
        <w:t>El aire contiene oxígeno y otros gases. Las nubes y la lluvia.</w:t>
      </w:r>
    </w:p>
    <w:p w:rsidR="007E0439" w:rsidRDefault="007E0439" w:rsidP="00F219C6">
      <w:pPr>
        <w:autoSpaceDE w:val="0"/>
        <w:autoSpaceDN w:val="0"/>
        <w:adjustRightInd w:val="0"/>
        <w:jc w:val="both"/>
        <w:rPr>
          <w:rFonts w:ascii="Arial" w:hAnsi="Arial" w:cs="Arial"/>
          <w:b/>
          <w:bCs/>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biológicos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Procesos vitales y organización de los seres vivos: </w:t>
      </w:r>
      <w:r w:rsidRPr="00F219C6">
        <w:rPr>
          <w:rFonts w:ascii="Arial" w:hAnsi="Arial" w:cs="Arial"/>
          <w:lang w:val="es-CO" w:eastAsia="es-CO"/>
        </w:rPr>
        <w:t>Lo que comen las personas y los animales. Lo que absorben las</w:t>
      </w:r>
      <w:r w:rsidR="007E0439">
        <w:rPr>
          <w:rFonts w:ascii="Arial" w:hAnsi="Arial" w:cs="Arial"/>
          <w:lang w:val="es-CO" w:eastAsia="es-CO"/>
        </w:rPr>
        <w:t xml:space="preserve"> </w:t>
      </w:r>
      <w:r w:rsidRPr="00F219C6">
        <w:rPr>
          <w:rFonts w:ascii="Arial" w:hAnsi="Arial" w:cs="Arial"/>
          <w:lang w:val="es-CO" w:eastAsia="es-CO"/>
        </w:rPr>
        <w:t>plantas. Los ambientes donde viven las personas, los animales y las plantas.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Herencia y mecanismos de evolución de los seres vivos: </w:t>
      </w:r>
      <w:r w:rsidRPr="00F219C6">
        <w:rPr>
          <w:rFonts w:ascii="Arial" w:hAnsi="Arial" w:cs="Arial"/>
          <w:lang w:val="es-CO" w:eastAsia="es-CO"/>
        </w:rPr>
        <w:t>Los animales que duermen de noche y los que duermen de</w:t>
      </w:r>
      <w:r w:rsidR="007E0439">
        <w:rPr>
          <w:rFonts w:ascii="Arial" w:hAnsi="Arial" w:cs="Arial"/>
          <w:lang w:val="es-CO" w:eastAsia="es-CO"/>
        </w:rPr>
        <w:t xml:space="preserve"> </w:t>
      </w:r>
      <w:r w:rsidRPr="00F219C6">
        <w:rPr>
          <w:rFonts w:ascii="Arial" w:hAnsi="Arial" w:cs="Arial"/>
          <w:lang w:val="es-CO" w:eastAsia="es-CO"/>
        </w:rPr>
        <w:t>día. Los animales que vuelan, los que nadan, los que caminan y los que reptan.</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Relación de los seres humanos con los demás elementos de los ecosistemas del planeta: </w:t>
      </w:r>
      <w:r w:rsidRPr="00F219C6">
        <w:rPr>
          <w:rFonts w:ascii="Arial" w:hAnsi="Arial" w:cs="Arial"/>
          <w:lang w:val="es-CO" w:eastAsia="es-CO"/>
        </w:rPr>
        <w:t>El agua y la vida de los</w:t>
      </w:r>
      <w:r w:rsidR="007E0439">
        <w:rPr>
          <w:rFonts w:ascii="Arial" w:hAnsi="Arial" w:cs="Arial"/>
          <w:lang w:val="es-CO" w:eastAsia="es-CO"/>
        </w:rPr>
        <w:t xml:space="preserve"> </w:t>
      </w:r>
      <w:r w:rsidRPr="00F219C6">
        <w:rPr>
          <w:rFonts w:ascii="Arial" w:hAnsi="Arial" w:cs="Arial"/>
          <w:lang w:val="es-CO" w:eastAsia="es-CO"/>
        </w:rPr>
        <w:t>animales y las plantas y su relación con la vida del hombre. El agua de los ríos, las quebradas, las cañadas, las ciénagas</w:t>
      </w:r>
      <w:r w:rsidR="007E0439">
        <w:rPr>
          <w:rFonts w:ascii="Arial" w:hAnsi="Arial" w:cs="Arial"/>
          <w:lang w:val="es-CO" w:eastAsia="es-CO"/>
        </w:rPr>
        <w:t xml:space="preserve"> </w:t>
      </w:r>
      <w:r w:rsidRPr="00F219C6">
        <w:rPr>
          <w:rFonts w:ascii="Arial" w:hAnsi="Arial" w:cs="Arial"/>
          <w:lang w:val="es-CO" w:eastAsia="es-CO"/>
        </w:rPr>
        <w:t>y los animales que viven en ellos o cerca de ellos y su relación con las industrias y la agricultura. El agua del mar y los</w:t>
      </w:r>
      <w:r w:rsidR="007E0439">
        <w:rPr>
          <w:rFonts w:ascii="Arial" w:hAnsi="Arial" w:cs="Arial"/>
          <w:lang w:val="es-CO" w:eastAsia="es-CO"/>
        </w:rPr>
        <w:t xml:space="preserve"> </w:t>
      </w:r>
      <w:r w:rsidRPr="00F219C6">
        <w:rPr>
          <w:rFonts w:ascii="Arial" w:hAnsi="Arial" w:cs="Arial"/>
          <w:lang w:val="es-CO" w:eastAsia="es-CO"/>
        </w:rPr>
        <w:t>animales que viven en él o cerca de él. Los árboles, el musgo y la lluvia y los problemas que encontramos cuando la</w:t>
      </w:r>
      <w:r w:rsidR="007E0439">
        <w:rPr>
          <w:rFonts w:ascii="Arial" w:hAnsi="Arial" w:cs="Arial"/>
          <w:lang w:val="es-CO" w:eastAsia="es-CO"/>
        </w:rPr>
        <w:t xml:space="preserve"> </w:t>
      </w:r>
      <w:r w:rsidRPr="00F219C6">
        <w:rPr>
          <w:rFonts w:ascii="Arial" w:hAnsi="Arial" w:cs="Arial"/>
          <w:lang w:val="es-CO" w:eastAsia="es-CO"/>
        </w:rPr>
        <w:t>acción del hombre altera las relaciones entre ellos. La lluvia y los animales. Las selvas húmedas. La luz del sol y las</w:t>
      </w:r>
      <w:r w:rsidR="007E0439">
        <w:rPr>
          <w:rFonts w:ascii="Arial" w:hAnsi="Arial" w:cs="Arial"/>
          <w:lang w:val="es-CO" w:eastAsia="es-CO"/>
        </w:rPr>
        <w:t xml:space="preserve"> </w:t>
      </w:r>
      <w:r w:rsidRPr="00F219C6">
        <w:rPr>
          <w:rFonts w:ascii="Arial" w:hAnsi="Arial" w:cs="Arial"/>
          <w:lang w:val="es-CO" w:eastAsia="es-CO"/>
        </w:rPr>
        <w:t>zonas térmicas en la tierra y sus formas de vida y sus relaciones con los factores contaminantes.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Intercambio de energía entre los ecosistemas: </w:t>
      </w:r>
      <w:r w:rsidRPr="00F219C6">
        <w:rPr>
          <w:rFonts w:ascii="Arial" w:hAnsi="Arial" w:cs="Arial"/>
          <w:lang w:val="es-CO" w:eastAsia="es-CO"/>
        </w:rPr>
        <w:t>La luz del sol y los seres vivos. La respiración en las personas, los</w:t>
      </w:r>
      <w:r w:rsidR="007E0439">
        <w:rPr>
          <w:rFonts w:ascii="Arial" w:hAnsi="Arial" w:cs="Arial"/>
          <w:lang w:val="es-CO" w:eastAsia="es-CO"/>
        </w:rPr>
        <w:t xml:space="preserve"> </w:t>
      </w:r>
      <w:r w:rsidRPr="00F219C6">
        <w:rPr>
          <w:rFonts w:ascii="Arial" w:hAnsi="Arial" w:cs="Arial"/>
          <w:lang w:val="es-CO" w:eastAsia="es-CO"/>
        </w:rPr>
        <w:t>animales y las plantas.</w:t>
      </w:r>
    </w:p>
    <w:p w:rsidR="007E0439" w:rsidRDefault="007E0439" w:rsidP="00F219C6">
      <w:pPr>
        <w:autoSpaceDE w:val="0"/>
        <w:autoSpaceDN w:val="0"/>
        <w:adjustRightInd w:val="0"/>
        <w:jc w:val="both"/>
        <w:rPr>
          <w:rFonts w:ascii="Arial" w:hAnsi="Arial" w:cs="Arial"/>
          <w:b/>
          <w:bCs/>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CUARTO, QUINTO Y SEXTO GRADOS</w:t>
      </w:r>
    </w:p>
    <w:p w:rsidR="007E0439" w:rsidRDefault="007E0439" w:rsidP="00F219C6">
      <w:pPr>
        <w:autoSpaceDE w:val="0"/>
        <w:autoSpaceDN w:val="0"/>
        <w:adjustRightInd w:val="0"/>
        <w:jc w:val="both"/>
        <w:rPr>
          <w:rFonts w:ascii="Arial" w:hAnsi="Arial" w:cs="Arial"/>
          <w:b/>
          <w:bCs/>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A. Procesos de pensamiento y acción</w:t>
      </w:r>
    </w:p>
    <w:p w:rsidR="00F219C6" w:rsidRDefault="007E0439" w:rsidP="00F219C6">
      <w:pPr>
        <w:autoSpaceDE w:val="0"/>
        <w:autoSpaceDN w:val="0"/>
        <w:adjustRightInd w:val="0"/>
        <w:jc w:val="both"/>
        <w:rPr>
          <w:rFonts w:ascii="Arial" w:hAnsi="Arial" w:cs="Arial"/>
          <w:lang w:val="es-CO" w:eastAsia="es-CO"/>
        </w:rPr>
      </w:pPr>
      <w:r>
        <w:rPr>
          <w:rFonts w:ascii="Arial" w:hAnsi="Arial" w:cs="Arial"/>
          <w:lang w:val="es-CO" w:eastAsia="es-CO"/>
        </w:rPr>
        <w:t>L</w:t>
      </w:r>
      <w:r w:rsidR="00F219C6" w:rsidRPr="00F219C6">
        <w:rPr>
          <w:rFonts w:ascii="Arial" w:hAnsi="Arial" w:cs="Arial"/>
          <w:lang w:val="es-CO" w:eastAsia="es-CO"/>
        </w:rPr>
        <w:t xml:space="preserve">os estudiantes deben ser capaces de construir teorías. </w:t>
      </w:r>
      <w:r>
        <w:rPr>
          <w:rFonts w:ascii="Arial" w:hAnsi="Arial" w:cs="Arial"/>
          <w:lang w:val="es-CO" w:eastAsia="es-CO"/>
        </w:rPr>
        <w:t>A</w:t>
      </w:r>
      <w:r w:rsidR="00F219C6" w:rsidRPr="00F219C6">
        <w:rPr>
          <w:rFonts w:ascii="Arial" w:hAnsi="Arial" w:cs="Arial"/>
          <w:lang w:val="es-CO" w:eastAsia="es-CO"/>
        </w:rPr>
        <w:t>cerca de los procesos físicos,</w:t>
      </w:r>
      <w:r>
        <w:rPr>
          <w:rFonts w:ascii="Arial" w:hAnsi="Arial" w:cs="Arial"/>
          <w:lang w:val="es-CO" w:eastAsia="es-CO"/>
        </w:rPr>
        <w:t xml:space="preserve"> </w:t>
      </w:r>
      <w:r w:rsidR="00F219C6" w:rsidRPr="00F219C6">
        <w:rPr>
          <w:rFonts w:ascii="Arial" w:hAnsi="Arial" w:cs="Arial"/>
          <w:lang w:val="es-CO" w:eastAsia="es-CO"/>
        </w:rPr>
        <w:t>químicos y biológicos. Las leyes que hacen parte de estas teorías deben ser expresadas cualitativamente. Las</w:t>
      </w:r>
      <w:r>
        <w:rPr>
          <w:rFonts w:ascii="Arial" w:hAnsi="Arial" w:cs="Arial"/>
          <w:lang w:val="es-CO" w:eastAsia="es-CO"/>
        </w:rPr>
        <w:t xml:space="preserve">  </w:t>
      </w:r>
      <w:r w:rsidR="00F219C6" w:rsidRPr="00F219C6">
        <w:rPr>
          <w:rFonts w:ascii="Arial" w:hAnsi="Arial" w:cs="Arial"/>
          <w:lang w:val="es-CO" w:eastAsia="es-CO"/>
        </w:rPr>
        <w:t>predicciones y el control que gracias a las teorías se puede ejercer sobre los procesos serán, en consecuencia, también</w:t>
      </w:r>
      <w:r>
        <w:rPr>
          <w:rFonts w:ascii="Arial" w:hAnsi="Arial" w:cs="Arial"/>
          <w:lang w:val="es-CO" w:eastAsia="es-CO"/>
        </w:rPr>
        <w:t xml:space="preserve"> </w:t>
      </w:r>
      <w:r w:rsidR="00F219C6" w:rsidRPr="00F219C6">
        <w:rPr>
          <w:rFonts w:ascii="Arial" w:hAnsi="Arial" w:cs="Arial"/>
          <w:lang w:val="es-CO" w:eastAsia="es-CO"/>
        </w:rPr>
        <w:t>cualitativos. Debe hacerse especial énfasis en la crítica de las teorías en función de la predicción y el control que</w:t>
      </w:r>
      <w:r>
        <w:rPr>
          <w:rFonts w:ascii="Arial" w:hAnsi="Arial" w:cs="Arial"/>
          <w:lang w:val="es-CO" w:eastAsia="es-CO"/>
        </w:rPr>
        <w:t xml:space="preserve"> </w:t>
      </w:r>
      <w:r w:rsidR="00F219C6" w:rsidRPr="00F219C6">
        <w:rPr>
          <w:rFonts w:ascii="Arial" w:hAnsi="Arial" w:cs="Arial"/>
          <w:lang w:val="es-CO" w:eastAsia="es-CO"/>
        </w:rPr>
        <w:t>permiten.</w:t>
      </w:r>
    </w:p>
    <w:p w:rsidR="007E0439" w:rsidRPr="00F219C6" w:rsidRDefault="007E0439"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B. Conocimiento científico básico</w:t>
      </w: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físicos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Electricidad y magnetismo: </w:t>
      </w:r>
      <w:r w:rsidRPr="00F219C6">
        <w:rPr>
          <w:rFonts w:ascii="Arial" w:hAnsi="Arial" w:cs="Arial"/>
          <w:lang w:val="es-CO" w:eastAsia="es-CO"/>
        </w:rPr>
        <w:t>Circuitos simples con y sin interruptores. Las pilas y baterías. Circuitos con baterías.</w:t>
      </w:r>
      <w:r w:rsidR="007E0439">
        <w:rPr>
          <w:rFonts w:ascii="Arial" w:hAnsi="Arial" w:cs="Arial"/>
          <w:lang w:val="es-CO" w:eastAsia="es-CO"/>
        </w:rPr>
        <w:t xml:space="preserve"> </w:t>
      </w:r>
      <w:r w:rsidRPr="00F219C6">
        <w:rPr>
          <w:rFonts w:ascii="Arial" w:hAnsi="Arial" w:cs="Arial"/>
          <w:lang w:val="es-CO" w:eastAsia="es-CO"/>
        </w:rPr>
        <w:t>Cargas electrostáticas; los rayos y los pararrayos. Los electroimanes. La brújula.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Fuentes energéticas y transformación de energía: </w:t>
      </w:r>
      <w:r w:rsidRPr="00F219C6">
        <w:rPr>
          <w:rFonts w:ascii="Arial" w:hAnsi="Arial" w:cs="Arial"/>
          <w:lang w:val="es-CO" w:eastAsia="es-CO"/>
        </w:rPr>
        <w:t>Las transformaciones de energía que se dan al montar en bicicleta,</w:t>
      </w:r>
      <w:r w:rsidR="007E0439">
        <w:rPr>
          <w:rFonts w:ascii="Arial" w:hAnsi="Arial" w:cs="Arial"/>
          <w:lang w:val="es-CO" w:eastAsia="es-CO"/>
        </w:rPr>
        <w:t xml:space="preserve"> </w:t>
      </w:r>
      <w:r w:rsidRPr="00F219C6">
        <w:rPr>
          <w:rFonts w:ascii="Arial" w:hAnsi="Arial" w:cs="Arial"/>
          <w:lang w:val="es-CO" w:eastAsia="es-CO"/>
        </w:rPr>
        <w:t>al usar las palancas y los sistemas de poleas.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Las fuerzas y sus efectos sobre los objetos: </w:t>
      </w:r>
      <w:r w:rsidRPr="00F219C6">
        <w:rPr>
          <w:rFonts w:ascii="Arial" w:hAnsi="Arial" w:cs="Arial"/>
          <w:lang w:val="es-CO" w:eastAsia="es-CO"/>
        </w:rPr>
        <w:t>Los vasos comunicantes. La prensa de Pascal. Las prensas neumáticas.</w:t>
      </w:r>
      <w:r w:rsidR="00F13C16">
        <w:rPr>
          <w:rFonts w:ascii="Arial" w:hAnsi="Arial" w:cs="Arial"/>
          <w:lang w:val="es-CO" w:eastAsia="es-CO"/>
        </w:rPr>
        <w:t xml:space="preserve"> </w:t>
      </w:r>
      <w:r w:rsidRPr="00F219C6">
        <w:rPr>
          <w:rFonts w:ascii="Arial" w:hAnsi="Arial" w:cs="Arial"/>
          <w:lang w:val="es-CO" w:eastAsia="es-CO"/>
        </w:rPr>
        <w:t>Las llantas de los carros. Cómo vuelan los aviones.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Luz y sonido: </w:t>
      </w:r>
      <w:r w:rsidRPr="00F219C6">
        <w:rPr>
          <w:rFonts w:ascii="Arial" w:hAnsi="Arial" w:cs="Arial"/>
          <w:lang w:val="es-CO" w:eastAsia="es-CO"/>
        </w:rPr>
        <w:t>La propagación de la luz. La transmisión del sonido a través del aire, del agua y de objetos sólidos. El</w:t>
      </w:r>
      <w:r w:rsidR="007E0439">
        <w:rPr>
          <w:rFonts w:ascii="Arial" w:hAnsi="Arial" w:cs="Arial"/>
          <w:lang w:val="es-CO" w:eastAsia="es-CO"/>
        </w:rPr>
        <w:t xml:space="preserve"> </w:t>
      </w:r>
      <w:r w:rsidRPr="00F219C6">
        <w:rPr>
          <w:rFonts w:ascii="Arial" w:hAnsi="Arial" w:cs="Arial"/>
          <w:lang w:val="es-CO" w:eastAsia="es-CO"/>
        </w:rPr>
        <w:t>eco.</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 tierra en el universo: </w:t>
      </w:r>
      <w:r w:rsidRPr="00F219C6">
        <w:rPr>
          <w:rFonts w:ascii="Arial" w:hAnsi="Arial" w:cs="Arial"/>
          <w:lang w:val="es-CO" w:eastAsia="es-CO"/>
        </w:rPr>
        <w:t>El sol, los planetas, los satélites y los cometas. El sol y otras estrellas. Las galaxias. Los</w:t>
      </w:r>
      <w:r w:rsidR="007E0439">
        <w:rPr>
          <w:rFonts w:ascii="Arial" w:hAnsi="Arial" w:cs="Arial"/>
          <w:lang w:val="es-CO" w:eastAsia="es-CO"/>
        </w:rPr>
        <w:t xml:space="preserve"> </w:t>
      </w:r>
      <w:r w:rsidRPr="00F219C6">
        <w:rPr>
          <w:rFonts w:ascii="Arial" w:hAnsi="Arial" w:cs="Arial"/>
          <w:lang w:val="es-CO" w:eastAsia="es-CO"/>
        </w:rPr>
        <w:t>cúmulos de galaxias. Los viajes espaciales. El hombre en la luna. Las comunicaciones vía satélite. Los cohetes y las</w:t>
      </w:r>
      <w:r w:rsidR="007E0439">
        <w:rPr>
          <w:rFonts w:ascii="Arial" w:hAnsi="Arial" w:cs="Arial"/>
          <w:lang w:val="es-CO" w:eastAsia="es-CO"/>
        </w:rPr>
        <w:t xml:space="preserve"> </w:t>
      </w:r>
      <w:r w:rsidRPr="00F219C6">
        <w:rPr>
          <w:rFonts w:ascii="Arial" w:hAnsi="Arial" w:cs="Arial"/>
          <w:lang w:val="es-CO" w:eastAsia="es-CO"/>
        </w:rPr>
        <w:t>naves espaciales.</w:t>
      </w:r>
    </w:p>
    <w:p w:rsidR="007E0439" w:rsidRPr="00F219C6" w:rsidRDefault="007E0439"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químicos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Estructura atómica y propiedades de la materia: </w:t>
      </w:r>
      <w:r w:rsidRPr="00F219C6">
        <w:rPr>
          <w:rFonts w:ascii="Arial" w:hAnsi="Arial" w:cs="Arial"/>
          <w:lang w:val="es-CO" w:eastAsia="es-CO"/>
        </w:rPr>
        <w:t>Mezclas. Separación de mezclas. Cambios en las propiedades de</w:t>
      </w:r>
      <w:r w:rsidR="007E0439">
        <w:rPr>
          <w:rFonts w:ascii="Arial" w:hAnsi="Arial" w:cs="Arial"/>
          <w:lang w:val="es-CO" w:eastAsia="es-CO"/>
        </w:rPr>
        <w:t xml:space="preserve"> </w:t>
      </w:r>
      <w:r w:rsidRPr="00F219C6">
        <w:rPr>
          <w:rFonts w:ascii="Arial" w:hAnsi="Arial" w:cs="Arial"/>
          <w:lang w:val="es-CO" w:eastAsia="es-CO"/>
        </w:rPr>
        <w:t>los componentes de las mezclas.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Explicaciones acerca de las propiedades de la materia: </w:t>
      </w:r>
      <w:r w:rsidRPr="00F219C6">
        <w:rPr>
          <w:rFonts w:ascii="Arial" w:hAnsi="Arial" w:cs="Arial"/>
          <w:lang w:val="es-CO" w:eastAsia="es-CO"/>
        </w:rPr>
        <w:t>Explicaciones de los diversos estados de la materia por su</w:t>
      </w:r>
      <w:r w:rsidR="007E0439">
        <w:rPr>
          <w:rFonts w:ascii="Arial" w:hAnsi="Arial" w:cs="Arial"/>
          <w:lang w:val="es-CO" w:eastAsia="es-CO"/>
        </w:rPr>
        <w:t xml:space="preserve"> </w:t>
      </w:r>
      <w:r w:rsidRPr="00F219C6">
        <w:rPr>
          <w:rFonts w:ascii="Arial" w:hAnsi="Arial" w:cs="Arial"/>
          <w:lang w:val="es-CO" w:eastAsia="es-CO"/>
        </w:rPr>
        <w:t>estructura atómica.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Cambios químicos: </w:t>
      </w:r>
      <w:r w:rsidRPr="00F219C6">
        <w:rPr>
          <w:rFonts w:ascii="Arial" w:hAnsi="Arial" w:cs="Arial"/>
          <w:lang w:val="es-CO" w:eastAsia="es-CO"/>
        </w:rPr>
        <w:t>Combustión de sólidos y de gases. Calor, temperatura y cambios de estado de la materia.</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 tierra y su atmósfera: </w:t>
      </w:r>
      <w:r w:rsidRPr="00F219C6">
        <w:rPr>
          <w:rFonts w:ascii="Arial" w:hAnsi="Arial" w:cs="Arial"/>
          <w:lang w:val="es-CO" w:eastAsia="es-CO"/>
        </w:rPr>
        <w:t>El barómetro y la presión atmosférica. La presión atmosférica según la altura. La presión bajo</w:t>
      </w:r>
      <w:r w:rsidR="00C35A38">
        <w:rPr>
          <w:rFonts w:ascii="Arial" w:hAnsi="Arial" w:cs="Arial"/>
          <w:lang w:val="es-CO" w:eastAsia="es-CO"/>
        </w:rPr>
        <w:t xml:space="preserve"> </w:t>
      </w:r>
      <w:r w:rsidRPr="00F219C6">
        <w:rPr>
          <w:rFonts w:ascii="Arial" w:hAnsi="Arial" w:cs="Arial"/>
          <w:lang w:val="es-CO" w:eastAsia="es-CO"/>
        </w:rPr>
        <w:t>el agua.</w:t>
      </w:r>
    </w:p>
    <w:p w:rsidR="00C35A38" w:rsidRPr="00F219C6" w:rsidRDefault="00C35A38"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Conocimientos de procesos biológicos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Procesos vitales y organización de los seres vivos: </w:t>
      </w:r>
      <w:r w:rsidRPr="00F219C6">
        <w:rPr>
          <w:rFonts w:ascii="Arial" w:hAnsi="Arial" w:cs="Arial"/>
          <w:lang w:val="es-CO" w:eastAsia="es-CO"/>
        </w:rPr>
        <w:t>Identificación de algunos sistemas (órganos y aparatos) de los</w:t>
      </w:r>
      <w:r w:rsidR="00C35A38">
        <w:rPr>
          <w:rFonts w:ascii="Arial" w:hAnsi="Arial" w:cs="Arial"/>
          <w:lang w:val="es-CO" w:eastAsia="es-CO"/>
        </w:rPr>
        <w:t xml:space="preserve"> </w:t>
      </w:r>
      <w:r w:rsidRPr="00F219C6">
        <w:rPr>
          <w:rFonts w:ascii="Arial" w:hAnsi="Arial" w:cs="Arial"/>
          <w:lang w:val="es-CO" w:eastAsia="es-CO"/>
        </w:rPr>
        <w:t>seres vivos y la función que ellos cumplen: las partes de una planta; los sistemas digestivo, respiratorio, reproductor, etc.,</w:t>
      </w:r>
      <w:r w:rsidR="00D84C55">
        <w:rPr>
          <w:rFonts w:ascii="Arial" w:hAnsi="Arial" w:cs="Arial"/>
          <w:lang w:val="es-CO" w:eastAsia="es-CO"/>
        </w:rPr>
        <w:t xml:space="preserve"> </w:t>
      </w:r>
      <w:r w:rsidRPr="00F219C6">
        <w:rPr>
          <w:rFonts w:ascii="Arial" w:hAnsi="Arial" w:cs="Arial"/>
          <w:lang w:val="es-CO" w:eastAsia="es-CO"/>
        </w:rPr>
        <w:t>en personas y animales.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Herencia y mecanismos de evolución de los seres vivos: </w:t>
      </w:r>
      <w:r w:rsidRPr="00F219C6">
        <w:rPr>
          <w:rFonts w:ascii="Arial" w:hAnsi="Arial" w:cs="Arial"/>
          <w:lang w:val="es-CO" w:eastAsia="es-CO"/>
        </w:rPr>
        <w:t>Los ciclos de vida de personas, animales y plantas. La</w:t>
      </w:r>
      <w:r w:rsidR="00C35A38">
        <w:rPr>
          <w:rFonts w:ascii="Arial" w:hAnsi="Arial" w:cs="Arial"/>
          <w:lang w:val="es-CO" w:eastAsia="es-CO"/>
        </w:rPr>
        <w:t xml:space="preserve"> </w:t>
      </w:r>
      <w:r w:rsidRPr="00F219C6">
        <w:rPr>
          <w:rFonts w:ascii="Arial" w:hAnsi="Arial" w:cs="Arial"/>
          <w:lang w:val="es-CO" w:eastAsia="es-CO"/>
        </w:rPr>
        <w:t>reproducción y la herencia. Relaciones entre diversas especies animales, vegetales y organismos inferiores: cadenas y</w:t>
      </w:r>
      <w:r w:rsidR="00D84C55">
        <w:rPr>
          <w:rFonts w:ascii="Arial" w:hAnsi="Arial" w:cs="Arial"/>
          <w:lang w:val="es-CO" w:eastAsia="es-CO"/>
        </w:rPr>
        <w:t xml:space="preserve"> </w:t>
      </w:r>
      <w:r w:rsidRPr="00F219C6">
        <w:rPr>
          <w:rFonts w:ascii="Arial" w:hAnsi="Arial" w:cs="Arial"/>
          <w:lang w:val="es-CO" w:eastAsia="es-CO"/>
        </w:rPr>
        <w:t>redes alimentarias. Relaciones de la especie humana con las demás especies vivas y con los seres no vivos. La</w:t>
      </w:r>
      <w:r w:rsidR="00C35A38">
        <w:rPr>
          <w:rFonts w:ascii="Arial" w:hAnsi="Arial" w:cs="Arial"/>
          <w:lang w:val="es-CO" w:eastAsia="es-CO"/>
        </w:rPr>
        <w:t xml:space="preserve"> </w:t>
      </w:r>
      <w:r w:rsidRPr="00F219C6">
        <w:rPr>
          <w:rFonts w:ascii="Arial" w:hAnsi="Arial" w:cs="Arial"/>
          <w:lang w:val="es-CO" w:eastAsia="es-CO"/>
        </w:rPr>
        <w:t>contaminación y las amenazas contra la vida en el planeta tierra.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Relación de los seres humanos con los demás elementos de los ecosistemas del planeta: </w:t>
      </w:r>
      <w:r w:rsidRPr="00F219C6">
        <w:rPr>
          <w:rFonts w:ascii="Arial" w:hAnsi="Arial" w:cs="Arial"/>
          <w:lang w:val="es-CO" w:eastAsia="es-CO"/>
        </w:rPr>
        <w:t>Las personas, los</w:t>
      </w:r>
      <w:r w:rsidR="00C35A38">
        <w:rPr>
          <w:rFonts w:ascii="Arial" w:hAnsi="Arial" w:cs="Arial"/>
          <w:lang w:val="es-CO" w:eastAsia="es-CO"/>
        </w:rPr>
        <w:t xml:space="preserve"> </w:t>
      </w:r>
      <w:r w:rsidRPr="00F219C6">
        <w:rPr>
          <w:rFonts w:ascii="Arial" w:hAnsi="Arial" w:cs="Arial"/>
          <w:lang w:val="es-CO" w:eastAsia="es-CO"/>
        </w:rPr>
        <w:t>animales y las plantas que viven en las selvas húmedas. Los animales y las plantas que viven en el mar. Las personas,</w:t>
      </w:r>
      <w:r w:rsidR="00C35A38">
        <w:rPr>
          <w:rFonts w:ascii="Arial" w:hAnsi="Arial" w:cs="Arial"/>
          <w:lang w:val="es-CO" w:eastAsia="es-CO"/>
        </w:rPr>
        <w:t xml:space="preserve"> </w:t>
      </w:r>
      <w:r w:rsidRPr="00F219C6">
        <w:rPr>
          <w:rFonts w:ascii="Arial" w:hAnsi="Arial" w:cs="Arial"/>
          <w:lang w:val="es-CO" w:eastAsia="es-CO"/>
        </w:rPr>
        <w:t>los animales y las plantas que viven en el desierto. Las personas, los animales y las plantas que viven en las sabanas.</w:t>
      </w:r>
      <w:r w:rsidR="00C35A38">
        <w:rPr>
          <w:rFonts w:ascii="Arial" w:hAnsi="Arial" w:cs="Arial"/>
          <w:lang w:val="es-CO" w:eastAsia="es-CO"/>
        </w:rPr>
        <w:t xml:space="preserve"> </w:t>
      </w:r>
      <w:r w:rsidRPr="00F219C6">
        <w:rPr>
          <w:rFonts w:ascii="Arial" w:hAnsi="Arial" w:cs="Arial"/>
          <w:lang w:val="es-CO" w:eastAsia="es-CO"/>
        </w:rPr>
        <w:t>Las características biológicas y psicológicas de personas y animales y sus relaciones con el entorno.</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Intercambio de energía entre los ecosistemas: </w:t>
      </w:r>
      <w:r w:rsidRPr="00F219C6">
        <w:rPr>
          <w:rFonts w:ascii="Arial" w:hAnsi="Arial" w:cs="Arial"/>
          <w:lang w:val="es-CO" w:eastAsia="es-CO"/>
        </w:rPr>
        <w:t>Ciclos de la materia, niveles de organización de los seres vivos y</w:t>
      </w:r>
      <w:r w:rsidR="00C35A38">
        <w:rPr>
          <w:rFonts w:ascii="Arial" w:hAnsi="Arial" w:cs="Arial"/>
          <w:lang w:val="es-CO" w:eastAsia="es-CO"/>
        </w:rPr>
        <w:t xml:space="preserve"> </w:t>
      </w:r>
      <w:r w:rsidRPr="00F219C6">
        <w:rPr>
          <w:rFonts w:ascii="Arial" w:hAnsi="Arial" w:cs="Arial"/>
          <w:lang w:val="es-CO" w:eastAsia="es-CO"/>
        </w:rPr>
        <w:t>circulación y transformación de la energía.</w:t>
      </w:r>
    </w:p>
    <w:p w:rsidR="00C35A38" w:rsidRPr="00F219C6" w:rsidRDefault="00C35A38"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SÉPTIMO, OCTAVO Y NOVENO GRADOS</w:t>
      </w:r>
    </w:p>
    <w:p w:rsidR="00C35A38" w:rsidRDefault="00C35A38" w:rsidP="00F219C6">
      <w:pPr>
        <w:autoSpaceDE w:val="0"/>
        <w:autoSpaceDN w:val="0"/>
        <w:adjustRightInd w:val="0"/>
        <w:jc w:val="both"/>
        <w:rPr>
          <w:rFonts w:ascii="Arial" w:hAnsi="Arial" w:cs="Arial"/>
          <w:b/>
          <w:bCs/>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A. Procesos de pensamiento y acción</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En este grupo de grados debe alcanzarse como mínimo el octavo subnivel de complejidad en los “Procesos de</w:t>
      </w:r>
      <w:r w:rsidR="00C35A38">
        <w:rPr>
          <w:rFonts w:ascii="Arial" w:hAnsi="Arial" w:cs="Arial"/>
          <w:lang w:val="es-CO" w:eastAsia="es-CO"/>
        </w:rPr>
        <w:t xml:space="preserve"> </w:t>
      </w:r>
      <w:r w:rsidRPr="00F219C6">
        <w:rPr>
          <w:rFonts w:ascii="Arial" w:hAnsi="Arial" w:cs="Arial"/>
          <w:lang w:val="es-CO" w:eastAsia="es-CO"/>
        </w:rPr>
        <w:t>pensamiento y acción”. El estudiante en estos cursos debe desarrollar la capacidad de construir nuevas teorías o de</w:t>
      </w:r>
      <w:r w:rsidR="00C35A38">
        <w:rPr>
          <w:rFonts w:ascii="Arial" w:hAnsi="Arial" w:cs="Arial"/>
          <w:lang w:val="es-CO" w:eastAsia="es-CO"/>
        </w:rPr>
        <w:t xml:space="preserve"> </w:t>
      </w:r>
      <w:r w:rsidRPr="00F219C6">
        <w:rPr>
          <w:rFonts w:ascii="Arial" w:hAnsi="Arial" w:cs="Arial"/>
          <w:lang w:val="es-CO" w:eastAsia="es-CO"/>
        </w:rPr>
        <w:t>expresar algun</w:t>
      </w:r>
      <w:r w:rsidR="00C35A38">
        <w:rPr>
          <w:rFonts w:ascii="Arial" w:hAnsi="Arial" w:cs="Arial"/>
          <w:lang w:val="es-CO" w:eastAsia="es-CO"/>
        </w:rPr>
        <w:t>as que ya conoc</w:t>
      </w:r>
      <w:r w:rsidRPr="00F219C6">
        <w:rPr>
          <w:rFonts w:ascii="Arial" w:hAnsi="Arial" w:cs="Arial"/>
          <w:lang w:val="es-CO" w:eastAsia="es-CO"/>
        </w:rPr>
        <w:t>ía, utilizando modelos cuantitativos sencillos. El concepto de medida empieza a tomar</w:t>
      </w:r>
      <w:r w:rsidR="00C35A38">
        <w:rPr>
          <w:rFonts w:ascii="Arial" w:hAnsi="Arial" w:cs="Arial"/>
          <w:lang w:val="es-CO" w:eastAsia="es-CO"/>
        </w:rPr>
        <w:t xml:space="preserve"> </w:t>
      </w:r>
      <w:r w:rsidRPr="00F219C6">
        <w:rPr>
          <w:rFonts w:ascii="Arial" w:hAnsi="Arial" w:cs="Arial"/>
          <w:lang w:val="es-CO" w:eastAsia="es-CO"/>
        </w:rPr>
        <w:t>importancia en la contrastación de las teorías y se va introduciendo progresivamente el lenguaje propio de la ciencia y la</w:t>
      </w:r>
      <w:r w:rsidR="00C35A38">
        <w:rPr>
          <w:rFonts w:ascii="Arial" w:hAnsi="Arial" w:cs="Arial"/>
          <w:lang w:val="es-CO" w:eastAsia="es-CO"/>
        </w:rPr>
        <w:t xml:space="preserve"> </w:t>
      </w:r>
      <w:r w:rsidRPr="00F219C6">
        <w:rPr>
          <w:rFonts w:ascii="Arial" w:hAnsi="Arial" w:cs="Arial"/>
          <w:lang w:val="es-CO" w:eastAsia="es-CO"/>
        </w:rPr>
        <w:t>tecnología.</w:t>
      </w:r>
    </w:p>
    <w:p w:rsidR="00C35A38" w:rsidRPr="00F219C6" w:rsidRDefault="00C35A38"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B. Conocimiento científico básico</w:t>
      </w: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físicos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Electricidad y magnetismo: </w:t>
      </w:r>
      <w:r w:rsidRPr="00F219C6">
        <w:rPr>
          <w:rFonts w:ascii="Arial" w:hAnsi="Arial" w:cs="Arial"/>
          <w:lang w:val="es-CO" w:eastAsia="es-CO"/>
        </w:rPr>
        <w:t>Inducción eléctrica. La corr</w:t>
      </w:r>
      <w:r w:rsidR="00C35A38">
        <w:rPr>
          <w:rFonts w:ascii="Arial" w:hAnsi="Arial" w:cs="Arial"/>
          <w:lang w:val="es-CO" w:eastAsia="es-CO"/>
        </w:rPr>
        <w:t>iente eléctrica. Los motores el</w:t>
      </w:r>
      <w:r w:rsidRPr="00F219C6">
        <w:rPr>
          <w:rFonts w:ascii="Arial" w:hAnsi="Arial" w:cs="Arial"/>
          <w:lang w:val="es-CO" w:eastAsia="es-CO"/>
        </w:rPr>
        <w:t>éctricos. Circuitos</w:t>
      </w:r>
      <w:r w:rsidR="00C35A38">
        <w:rPr>
          <w:rFonts w:ascii="Arial" w:hAnsi="Arial" w:cs="Arial"/>
          <w:lang w:val="es-CO" w:eastAsia="es-CO"/>
        </w:rPr>
        <w:t xml:space="preserve"> </w:t>
      </w:r>
      <w:r w:rsidRPr="00F219C6">
        <w:rPr>
          <w:rFonts w:ascii="Arial" w:hAnsi="Arial" w:cs="Arial"/>
          <w:lang w:val="es-CO" w:eastAsia="es-CO"/>
        </w:rPr>
        <w:t>electromecánicos. Los micrófonos y los parlantes. Las cintas magnéticas y las grabadoras, las videograbadoras y los</w:t>
      </w:r>
      <w:r w:rsidR="00C35A38">
        <w:rPr>
          <w:rFonts w:ascii="Arial" w:hAnsi="Arial" w:cs="Arial"/>
          <w:lang w:val="es-CO" w:eastAsia="es-CO"/>
        </w:rPr>
        <w:t xml:space="preserve"> </w:t>
      </w:r>
      <w:r w:rsidRPr="00F219C6">
        <w:rPr>
          <w:rFonts w:ascii="Arial" w:hAnsi="Arial" w:cs="Arial"/>
          <w:lang w:val="es-CO" w:eastAsia="es-CO"/>
        </w:rPr>
        <w:t>disquetes para computadores. Las cargas electrostáticas. Conceptos de corriente, voltaje y resistencia.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Fuentes energéticas y transformación de energía: </w:t>
      </w:r>
      <w:r w:rsidRPr="00F219C6">
        <w:rPr>
          <w:rFonts w:ascii="Arial" w:hAnsi="Arial" w:cs="Arial"/>
          <w:lang w:val="es-CO" w:eastAsia="es-CO"/>
        </w:rPr>
        <w:t>Las diversas fuentes de energía ut</w:t>
      </w:r>
      <w:r w:rsidR="00C35A38">
        <w:rPr>
          <w:rFonts w:ascii="Arial" w:hAnsi="Arial" w:cs="Arial"/>
          <w:lang w:val="es-CO" w:eastAsia="es-CO"/>
        </w:rPr>
        <w:t>i</w:t>
      </w:r>
      <w:r w:rsidRPr="00F219C6">
        <w:rPr>
          <w:rFonts w:ascii="Arial" w:hAnsi="Arial" w:cs="Arial"/>
          <w:lang w:val="es-CO" w:eastAsia="es-CO"/>
        </w:rPr>
        <w:t>lizadas por el hombre</w:t>
      </w:r>
      <w:r w:rsidR="00C35A38">
        <w:rPr>
          <w:rFonts w:ascii="Arial" w:hAnsi="Arial" w:cs="Arial"/>
          <w:lang w:val="es-CO" w:eastAsia="es-CO"/>
        </w:rPr>
        <w:t xml:space="preserve"> </w:t>
      </w:r>
      <w:r w:rsidRPr="00F219C6">
        <w:rPr>
          <w:rFonts w:ascii="Arial" w:hAnsi="Arial" w:cs="Arial"/>
          <w:lang w:val="es-CO" w:eastAsia="es-CO"/>
        </w:rPr>
        <w:t>tradicionalmente: las hidroeléctricas, l</w:t>
      </w:r>
      <w:r w:rsidR="00C35A38">
        <w:rPr>
          <w:rFonts w:ascii="Arial" w:hAnsi="Arial" w:cs="Arial"/>
          <w:lang w:val="es-CO" w:eastAsia="es-CO"/>
        </w:rPr>
        <w:t>as  termo</w:t>
      </w:r>
      <w:r w:rsidR="00F13C16">
        <w:rPr>
          <w:rFonts w:ascii="Arial" w:hAnsi="Arial" w:cs="Arial"/>
          <w:lang w:val="es-CO" w:eastAsia="es-CO"/>
        </w:rPr>
        <w:t>-</w:t>
      </w:r>
      <w:r w:rsidR="00C35A38">
        <w:rPr>
          <w:rFonts w:ascii="Arial" w:hAnsi="Arial" w:cs="Arial"/>
          <w:lang w:val="es-CO" w:eastAsia="es-CO"/>
        </w:rPr>
        <w:t>el éctricas, los combustibles fósiles.</w:t>
      </w:r>
      <w:r w:rsidRPr="00F219C6">
        <w:rPr>
          <w:rFonts w:ascii="Arial" w:hAnsi="Arial" w:cs="Arial"/>
          <w:lang w:val="es-CO" w:eastAsia="es-CO"/>
        </w:rPr>
        <w:t xml:space="preserve"> Fuentes de energía no</w:t>
      </w:r>
      <w:r w:rsidR="00C35A38">
        <w:rPr>
          <w:rFonts w:ascii="Arial" w:hAnsi="Arial" w:cs="Arial"/>
          <w:lang w:val="es-CO" w:eastAsia="es-CO"/>
        </w:rPr>
        <w:t xml:space="preserve"> </w:t>
      </w:r>
      <w:r w:rsidRPr="00F219C6">
        <w:rPr>
          <w:rFonts w:ascii="Arial" w:hAnsi="Arial" w:cs="Arial"/>
          <w:lang w:val="es-CO" w:eastAsia="es-CO"/>
        </w:rPr>
        <w:t>convencionales: energía eólica, energía solar. Las fuentes de energía y la conservación de la vida en el planeta. Las</w:t>
      </w:r>
      <w:r w:rsidR="00C35A38">
        <w:rPr>
          <w:rFonts w:ascii="Arial" w:hAnsi="Arial" w:cs="Arial"/>
          <w:lang w:val="es-CO" w:eastAsia="es-CO"/>
        </w:rPr>
        <w:t xml:space="preserve"> </w:t>
      </w:r>
      <w:r w:rsidRPr="00F219C6">
        <w:rPr>
          <w:rFonts w:ascii="Arial" w:hAnsi="Arial" w:cs="Arial"/>
          <w:lang w:val="es-CO" w:eastAsia="es-CO"/>
        </w:rPr>
        <w:t>fuentes de energía para animales y plantas. El sol como fuente de vida en la tierra. El calor como una forma de energía.</w:t>
      </w:r>
      <w:r w:rsidR="00BC701D">
        <w:rPr>
          <w:rFonts w:ascii="Arial" w:hAnsi="Arial" w:cs="Arial"/>
          <w:lang w:val="es-CO" w:eastAsia="es-CO"/>
        </w:rPr>
        <w:t xml:space="preserve"> </w:t>
      </w:r>
      <w:r w:rsidRPr="00F219C6">
        <w:rPr>
          <w:rFonts w:ascii="Arial" w:hAnsi="Arial" w:cs="Arial"/>
          <w:lang w:val="es-CO" w:eastAsia="es-CO"/>
        </w:rPr>
        <w:t>Formas de transferencia de calor: la convección, la conducción y la radiación. Diferencia y relación entre calor y</w:t>
      </w:r>
      <w:r w:rsidR="00BC701D">
        <w:rPr>
          <w:rFonts w:ascii="Arial" w:hAnsi="Arial" w:cs="Arial"/>
          <w:lang w:val="es-CO" w:eastAsia="es-CO"/>
        </w:rPr>
        <w:t xml:space="preserve"> </w:t>
      </w:r>
      <w:r w:rsidRPr="00F219C6">
        <w:rPr>
          <w:rFonts w:ascii="Arial" w:hAnsi="Arial" w:cs="Arial"/>
          <w:lang w:val="es-CO" w:eastAsia="es-CO"/>
        </w:rPr>
        <w:t>temperatura.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Las fuerzas y sus efectos sobre los objetos: </w:t>
      </w:r>
      <w:r w:rsidRPr="00F219C6">
        <w:rPr>
          <w:rFonts w:ascii="Arial" w:hAnsi="Arial" w:cs="Arial"/>
          <w:lang w:val="es-CO" w:eastAsia="es-CO"/>
        </w:rPr>
        <w:t>Masa, volumen y densidad. El principio de Arquímedes: los barcos, los</w:t>
      </w:r>
      <w:r w:rsidR="00BC701D">
        <w:rPr>
          <w:rFonts w:ascii="Arial" w:hAnsi="Arial" w:cs="Arial"/>
          <w:lang w:val="es-CO" w:eastAsia="es-CO"/>
        </w:rPr>
        <w:t xml:space="preserve"> </w:t>
      </w:r>
      <w:r w:rsidRPr="00F219C6">
        <w:rPr>
          <w:rFonts w:ascii="Arial" w:hAnsi="Arial" w:cs="Arial"/>
          <w:lang w:val="es-CO" w:eastAsia="es-CO"/>
        </w:rPr>
        <w:t>submarinos, los globos. Movimiento de los cuerpos en la tierra: los trenes, los aviones, los automóviles, las cosas que</w:t>
      </w:r>
      <w:r w:rsidR="00BC701D">
        <w:rPr>
          <w:rFonts w:ascii="Arial" w:hAnsi="Arial" w:cs="Arial"/>
          <w:lang w:val="es-CO" w:eastAsia="es-CO"/>
        </w:rPr>
        <w:t xml:space="preserve"> </w:t>
      </w:r>
      <w:r w:rsidRPr="00F219C6">
        <w:rPr>
          <w:rFonts w:ascii="Arial" w:hAnsi="Arial" w:cs="Arial"/>
          <w:lang w:val="es-CO" w:eastAsia="es-CO"/>
        </w:rPr>
        <w:t>caen; conceptos de rapidez, velocidad, aceleración, fuerza y relaciones cuantitativas entre ellos. El concepto de trabajo</w:t>
      </w:r>
      <w:r w:rsidR="00BC701D">
        <w:rPr>
          <w:rFonts w:ascii="Arial" w:hAnsi="Arial" w:cs="Arial"/>
          <w:lang w:val="es-CO" w:eastAsia="es-CO"/>
        </w:rPr>
        <w:t xml:space="preserve"> </w:t>
      </w:r>
      <w:r w:rsidRPr="00F219C6">
        <w:rPr>
          <w:rFonts w:ascii="Arial" w:hAnsi="Arial" w:cs="Arial"/>
          <w:lang w:val="es-CO" w:eastAsia="es-CO"/>
        </w:rPr>
        <w:t>físico y su relación con el de energía.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Luz y sonido: </w:t>
      </w:r>
      <w:r w:rsidRPr="00F219C6">
        <w:rPr>
          <w:rFonts w:ascii="Arial" w:hAnsi="Arial" w:cs="Arial"/>
          <w:lang w:val="es-CO" w:eastAsia="es-CO"/>
        </w:rPr>
        <w:t>Las celdas fotoeléctricas. Los prismas y la descomposición de la luz. Las lentes: relaciones entre objetos</w:t>
      </w:r>
      <w:r w:rsidR="00BC701D">
        <w:rPr>
          <w:rFonts w:ascii="Arial" w:hAnsi="Arial" w:cs="Arial"/>
          <w:lang w:val="es-CO" w:eastAsia="es-CO"/>
        </w:rPr>
        <w:t xml:space="preserve"> </w:t>
      </w:r>
      <w:r w:rsidRPr="00F219C6">
        <w:rPr>
          <w:rFonts w:ascii="Arial" w:hAnsi="Arial" w:cs="Arial"/>
          <w:lang w:val="es-CO" w:eastAsia="es-CO"/>
        </w:rPr>
        <w:t>e imágenes. Las ondas sonoras y medios de transmisión. La velocidad del sonido. E</w:t>
      </w:r>
      <w:r w:rsidR="00BC701D">
        <w:rPr>
          <w:rFonts w:ascii="Arial" w:hAnsi="Arial" w:cs="Arial"/>
          <w:lang w:val="es-CO" w:eastAsia="es-CO"/>
        </w:rPr>
        <w:t xml:space="preserve"> </w:t>
      </w:r>
      <w:r w:rsidRPr="00F219C6">
        <w:rPr>
          <w:rFonts w:ascii="Arial" w:hAnsi="Arial" w:cs="Arial"/>
          <w:lang w:val="es-CO" w:eastAsia="es-CO"/>
        </w:rPr>
        <w:t>l efecto Doppler. Propiedades físicas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del sonido: volumen, tono y timbre.</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 Tierra en el universo: </w:t>
      </w:r>
      <w:r w:rsidR="00BC701D">
        <w:rPr>
          <w:rFonts w:ascii="Arial" w:hAnsi="Arial" w:cs="Arial"/>
          <w:lang w:val="es-CO" w:eastAsia="es-CO"/>
        </w:rPr>
        <w:t>La teoría del BigBang y otras teor</w:t>
      </w:r>
      <w:r w:rsidRPr="00F219C6">
        <w:rPr>
          <w:rFonts w:ascii="Arial" w:hAnsi="Arial" w:cs="Arial"/>
          <w:lang w:val="es-CO" w:eastAsia="es-CO"/>
        </w:rPr>
        <w:t>ías alternativas. La evolución de la materia y de las</w:t>
      </w:r>
      <w:r w:rsidR="00BC701D">
        <w:rPr>
          <w:rFonts w:ascii="Arial" w:hAnsi="Arial" w:cs="Arial"/>
          <w:lang w:val="es-CO" w:eastAsia="es-CO"/>
        </w:rPr>
        <w:t xml:space="preserve"> </w:t>
      </w:r>
      <w:r w:rsidRPr="00F219C6">
        <w:rPr>
          <w:rFonts w:ascii="Arial" w:hAnsi="Arial" w:cs="Arial"/>
          <w:lang w:val="es-CO" w:eastAsia="es-CO"/>
        </w:rPr>
        <w:t>especies. Los métodos de exploración del universo. El sol y el sistema solar; relaciones entre el sol y los planetas</w:t>
      </w:r>
      <w:r w:rsidR="00BC701D">
        <w:rPr>
          <w:rFonts w:ascii="Arial" w:hAnsi="Arial" w:cs="Arial"/>
          <w:lang w:val="es-CO" w:eastAsia="es-CO"/>
        </w:rPr>
        <w:t xml:space="preserve"> </w:t>
      </w:r>
      <w:r w:rsidRPr="00F219C6">
        <w:rPr>
          <w:rFonts w:ascii="Arial" w:hAnsi="Arial" w:cs="Arial"/>
          <w:lang w:val="es-CO" w:eastAsia="es-CO"/>
        </w:rPr>
        <w:t>(distancias, masas, gravitación...). Otras estrellas. Clasificación de las estrellas. Los agujeros negros.</w:t>
      </w:r>
    </w:p>
    <w:p w:rsidR="00BC701D" w:rsidRPr="00F219C6" w:rsidRDefault="00BC701D"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químicos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Estructura atómica y propiedades de la materia: </w:t>
      </w:r>
      <w:r w:rsidRPr="00F219C6">
        <w:rPr>
          <w:rFonts w:ascii="Arial" w:hAnsi="Arial" w:cs="Arial"/>
          <w:lang w:val="es-CO" w:eastAsia="es-CO"/>
        </w:rPr>
        <w:t>Clasificación de la materia según sus propiedades: ácidos y bases;</w:t>
      </w:r>
      <w:r w:rsidR="00BC701D">
        <w:rPr>
          <w:rFonts w:ascii="Arial" w:hAnsi="Arial" w:cs="Arial"/>
          <w:lang w:val="es-CO" w:eastAsia="es-CO"/>
        </w:rPr>
        <w:t xml:space="preserve"> </w:t>
      </w:r>
      <w:r w:rsidRPr="00F219C6">
        <w:rPr>
          <w:rFonts w:ascii="Arial" w:hAnsi="Arial" w:cs="Arial"/>
          <w:lang w:val="es-CO" w:eastAsia="es-CO"/>
        </w:rPr>
        <w:t>el concepto cualitativo de pH. Los metales y los no metales; sus propiedades y sus diferencias.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Explicaciones acerca de las propiedades de la materia: </w:t>
      </w:r>
      <w:r w:rsidRPr="00F219C6">
        <w:rPr>
          <w:rFonts w:ascii="Arial" w:hAnsi="Arial" w:cs="Arial"/>
          <w:lang w:val="es-CO" w:eastAsia="es-CO"/>
        </w:rPr>
        <w:t>Modelos atómicos que</w:t>
      </w:r>
      <w:r w:rsidR="00BC701D">
        <w:rPr>
          <w:rFonts w:ascii="Arial" w:hAnsi="Arial" w:cs="Arial"/>
          <w:lang w:val="es-CO" w:eastAsia="es-CO"/>
        </w:rPr>
        <w:t xml:space="preserve"> explicarían las reacciones qu</w:t>
      </w:r>
      <w:r w:rsidRPr="00F219C6">
        <w:rPr>
          <w:rFonts w:ascii="Arial" w:hAnsi="Arial" w:cs="Arial"/>
          <w:lang w:val="es-CO" w:eastAsia="es-CO"/>
        </w:rPr>
        <w:t>ímicas</w:t>
      </w:r>
      <w:r w:rsidR="00BC701D">
        <w:rPr>
          <w:rFonts w:ascii="Arial" w:hAnsi="Arial" w:cs="Arial"/>
          <w:lang w:val="es-CO" w:eastAsia="es-CO"/>
        </w:rPr>
        <w:t xml:space="preserve"> </w:t>
      </w:r>
      <w:r w:rsidRPr="00F219C6">
        <w:rPr>
          <w:rFonts w:ascii="Arial" w:hAnsi="Arial" w:cs="Arial"/>
          <w:lang w:val="es-CO" w:eastAsia="es-CO"/>
        </w:rPr>
        <w:t>observadas.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Cambios químicos: </w:t>
      </w:r>
      <w:r w:rsidRPr="00F219C6">
        <w:rPr>
          <w:rFonts w:ascii="Arial" w:hAnsi="Arial" w:cs="Arial"/>
          <w:lang w:val="es-CO" w:eastAsia="es-CO"/>
        </w:rPr>
        <w:t>Algunas reacciones químicas sencillas y sin peligro: hierro y oxígeno, azufre y hierro, el ácido</w:t>
      </w:r>
      <w:r w:rsidR="00BC701D">
        <w:rPr>
          <w:rFonts w:ascii="Arial" w:hAnsi="Arial" w:cs="Arial"/>
          <w:lang w:val="es-CO" w:eastAsia="es-CO"/>
        </w:rPr>
        <w:t xml:space="preserve"> </w:t>
      </w:r>
      <w:r w:rsidRPr="00F219C6">
        <w:rPr>
          <w:rFonts w:ascii="Arial" w:hAnsi="Arial" w:cs="Arial"/>
          <w:lang w:val="es-CO" w:eastAsia="es-CO"/>
        </w:rPr>
        <w:t>clorhídrico y la cal...</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 Tierra y su atmósfera: </w:t>
      </w:r>
      <w:r w:rsidRPr="00F219C6">
        <w:rPr>
          <w:rFonts w:ascii="Arial" w:hAnsi="Arial" w:cs="Arial"/>
          <w:lang w:val="es-CO" w:eastAsia="es-CO"/>
        </w:rPr>
        <w:t>La contaminación del agua, el</w:t>
      </w:r>
      <w:r w:rsidR="00BC701D">
        <w:rPr>
          <w:rFonts w:ascii="Arial" w:hAnsi="Arial" w:cs="Arial"/>
          <w:lang w:val="es-CO" w:eastAsia="es-CO"/>
        </w:rPr>
        <w:t xml:space="preserve"> aire y el suelo por desechos qu</w:t>
      </w:r>
      <w:r w:rsidRPr="00F219C6">
        <w:rPr>
          <w:rFonts w:ascii="Arial" w:hAnsi="Arial" w:cs="Arial"/>
          <w:lang w:val="es-CO" w:eastAsia="es-CO"/>
        </w:rPr>
        <w:t>ímicos.</w:t>
      </w:r>
      <w:r w:rsidR="00BC701D">
        <w:rPr>
          <w:rFonts w:ascii="Arial" w:hAnsi="Arial" w:cs="Arial"/>
          <w:lang w:val="es-CO" w:eastAsia="es-CO"/>
        </w:rPr>
        <w:t xml:space="preserve"> </w:t>
      </w:r>
      <w:r w:rsidRPr="00F219C6">
        <w:rPr>
          <w:rFonts w:ascii="Arial" w:hAnsi="Arial" w:cs="Arial"/>
          <w:lang w:val="es-CO" w:eastAsia="es-CO"/>
        </w:rPr>
        <w:t>La capa de ozono y los rayos ultravioleta. El exceso de CO2 en la atmósfera. La temperatura y La atmósfera. El centro</w:t>
      </w:r>
      <w:r w:rsidR="00BC701D">
        <w:rPr>
          <w:rFonts w:ascii="Arial" w:hAnsi="Arial" w:cs="Arial"/>
          <w:lang w:val="es-CO" w:eastAsia="es-CO"/>
        </w:rPr>
        <w:t xml:space="preserve"> </w:t>
      </w:r>
      <w:r w:rsidRPr="00F219C6">
        <w:rPr>
          <w:rFonts w:ascii="Arial" w:hAnsi="Arial" w:cs="Arial"/>
          <w:lang w:val="es-CO" w:eastAsia="es-CO"/>
        </w:rPr>
        <w:t>de la tierra y su relación con algunos fenómenos naturales como las erupciones volcánicas y los movimientos sísmicos.</w:t>
      </w:r>
      <w:r w:rsidR="00BC701D">
        <w:rPr>
          <w:rFonts w:ascii="Arial" w:hAnsi="Arial" w:cs="Arial"/>
          <w:lang w:val="es-CO" w:eastAsia="es-CO"/>
        </w:rPr>
        <w:t xml:space="preserve"> </w:t>
      </w:r>
      <w:r w:rsidRPr="00F219C6">
        <w:rPr>
          <w:rFonts w:ascii="Arial" w:hAnsi="Arial" w:cs="Arial"/>
          <w:lang w:val="es-CO" w:eastAsia="es-CO"/>
        </w:rPr>
        <w:t>El clima como procesos físico-químicos y su influencia en la vida. Los vientos y las corrientes marinas como procesos</w:t>
      </w:r>
      <w:r w:rsidR="00BC701D">
        <w:rPr>
          <w:rFonts w:ascii="Arial" w:hAnsi="Arial" w:cs="Arial"/>
          <w:lang w:val="es-CO" w:eastAsia="es-CO"/>
        </w:rPr>
        <w:t xml:space="preserve"> </w:t>
      </w:r>
      <w:r w:rsidRPr="00F219C6">
        <w:rPr>
          <w:rFonts w:ascii="Arial" w:hAnsi="Arial" w:cs="Arial"/>
          <w:lang w:val="es-CO" w:eastAsia="es-CO"/>
        </w:rPr>
        <w:t>físico-químicos y su influencia en la vida. Los campos magnéticos producidos por la Tierra. La composición de los</w:t>
      </w:r>
      <w:r w:rsidR="00BC701D">
        <w:rPr>
          <w:rFonts w:ascii="Arial" w:hAnsi="Arial" w:cs="Arial"/>
          <w:lang w:val="es-CO" w:eastAsia="es-CO"/>
        </w:rPr>
        <w:t xml:space="preserve"> </w:t>
      </w:r>
      <w:r w:rsidRPr="00F219C6">
        <w:rPr>
          <w:rFonts w:ascii="Arial" w:hAnsi="Arial" w:cs="Arial"/>
          <w:lang w:val="es-CO" w:eastAsia="es-CO"/>
        </w:rPr>
        <w:t>suelos. El pH de los suelos y su influencia en la agricultura.</w:t>
      </w:r>
    </w:p>
    <w:p w:rsidR="00BC701D" w:rsidRDefault="00BC701D" w:rsidP="00F219C6">
      <w:pPr>
        <w:autoSpaceDE w:val="0"/>
        <w:autoSpaceDN w:val="0"/>
        <w:adjustRightInd w:val="0"/>
        <w:jc w:val="both"/>
        <w:rPr>
          <w:rFonts w:ascii="Arial" w:hAnsi="Arial" w:cs="Arial"/>
          <w:lang w:val="es-CO" w:eastAsia="es-CO"/>
        </w:rPr>
      </w:pPr>
    </w:p>
    <w:p w:rsidR="00BC701D" w:rsidRDefault="00BC701D" w:rsidP="00F219C6">
      <w:pPr>
        <w:autoSpaceDE w:val="0"/>
        <w:autoSpaceDN w:val="0"/>
        <w:adjustRightInd w:val="0"/>
        <w:jc w:val="both"/>
        <w:rPr>
          <w:rFonts w:ascii="Arial" w:hAnsi="Arial" w:cs="Arial"/>
          <w:lang w:val="es-CO" w:eastAsia="es-CO"/>
        </w:rPr>
      </w:pPr>
    </w:p>
    <w:p w:rsidR="00BC701D" w:rsidRPr="00F219C6" w:rsidRDefault="00BC701D"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biológicos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Procesos vitales y organización de los seres vivos: </w:t>
      </w:r>
      <w:r w:rsidRPr="00F219C6">
        <w:rPr>
          <w:rFonts w:ascii="Arial" w:hAnsi="Arial" w:cs="Arial"/>
          <w:lang w:val="es-CO" w:eastAsia="es-CO"/>
        </w:rPr>
        <w:t>Diversos niveles de organización de los seres vivos y la célula</w:t>
      </w:r>
      <w:r w:rsidR="00BC701D">
        <w:rPr>
          <w:rFonts w:ascii="Arial" w:hAnsi="Arial" w:cs="Arial"/>
          <w:lang w:val="es-CO" w:eastAsia="es-CO"/>
        </w:rPr>
        <w:t xml:space="preserve"> </w:t>
      </w:r>
      <w:r w:rsidRPr="00F219C6">
        <w:rPr>
          <w:rFonts w:ascii="Arial" w:hAnsi="Arial" w:cs="Arial"/>
          <w:lang w:val="es-CO" w:eastAsia="es-CO"/>
        </w:rPr>
        <w:t>como el mínimo sistema vivo. Los procesos vitales: respiración, excreción, crecimiento, nutrición, reproducción,</w:t>
      </w:r>
      <w:r w:rsidR="00BC701D">
        <w:rPr>
          <w:rFonts w:ascii="Arial" w:hAnsi="Arial" w:cs="Arial"/>
          <w:lang w:val="es-CO" w:eastAsia="es-CO"/>
        </w:rPr>
        <w:t xml:space="preserve"> </w:t>
      </w:r>
      <w:r w:rsidRPr="00F219C6">
        <w:rPr>
          <w:rFonts w:ascii="Arial" w:hAnsi="Arial" w:cs="Arial"/>
          <w:lang w:val="es-CO" w:eastAsia="es-CO"/>
        </w:rPr>
        <w:t>fotosíntesis. Los procesos de intercambio de materia y energía de un sistema con su entorno: homeóstasis y</w:t>
      </w:r>
      <w:r w:rsidR="00BC701D">
        <w:rPr>
          <w:rFonts w:ascii="Arial" w:hAnsi="Arial" w:cs="Arial"/>
          <w:lang w:val="es-CO" w:eastAsia="es-CO"/>
        </w:rPr>
        <w:t xml:space="preserve"> </w:t>
      </w:r>
      <w:r w:rsidRPr="00F219C6">
        <w:rPr>
          <w:rFonts w:ascii="Arial" w:hAnsi="Arial" w:cs="Arial"/>
          <w:lang w:val="es-CO" w:eastAsia="es-CO"/>
        </w:rPr>
        <w:t>metabolismo. El sistema nervioso y el sistema endocrino como sistemas integradores del organismo. El conocimiento de</w:t>
      </w:r>
      <w:r w:rsidR="00BC701D">
        <w:rPr>
          <w:rFonts w:ascii="Arial" w:hAnsi="Arial" w:cs="Arial"/>
          <w:lang w:val="es-CO" w:eastAsia="es-CO"/>
        </w:rPr>
        <w:t xml:space="preserve"> </w:t>
      </w:r>
      <w:r w:rsidRPr="00F219C6">
        <w:rPr>
          <w:rFonts w:ascii="Arial" w:hAnsi="Arial" w:cs="Arial"/>
          <w:lang w:val="es-CO" w:eastAsia="es-CO"/>
        </w:rPr>
        <w:t>los sistemas y su fisiología al servicio de la salud.</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Herencia y mecanismos de evolución de los seres vivos: </w:t>
      </w:r>
      <w:r w:rsidRPr="00F219C6">
        <w:rPr>
          <w:rFonts w:ascii="Arial" w:hAnsi="Arial" w:cs="Arial"/>
          <w:lang w:val="es-CO" w:eastAsia="es-CO"/>
        </w:rPr>
        <w:t>Evolución de la vida en el planeta Tierra. Biodiversidad.</w:t>
      </w:r>
      <w:r w:rsidR="00BC701D">
        <w:rPr>
          <w:rFonts w:ascii="Arial" w:hAnsi="Arial" w:cs="Arial"/>
          <w:lang w:val="es-CO" w:eastAsia="es-CO"/>
        </w:rPr>
        <w:t xml:space="preserve"> </w:t>
      </w:r>
      <w:r w:rsidRPr="00F219C6">
        <w:rPr>
          <w:rFonts w:ascii="Arial" w:hAnsi="Arial" w:cs="Arial"/>
          <w:lang w:val="es-CO" w:eastAsia="es-CO"/>
        </w:rPr>
        <w:t>Código e información genética (genes y cromosomas); reproducción y división celular. Los factores genéticos, los</w:t>
      </w:r>
      <w:r w:rsidR="00BC701D">
        <w:rPr>
          <w:rFonts w:ascii="Arial" w:hAnsi="Arial" w:cs="Arial"/>
          <w:lang w:val="es-CO" w:eastAsia="es-CO"/>
        </w:rPr>
        <w:t xml:space="preserve"> </w:t>
      </w:r>
      <w:r w:rsidRPr="00F219C6">
        <w:rPr>
          <w:rFonts w:ascii="Arial" w:hAnsi="Arial" w:cs="Arial"/>
          <w:lang w:val="es-CO" w:eastAsia="es-CO"/>
        </w:rPr>
        <w:t>factores adquiridos en un organismo y la interacción entre ellos. El concepto de selección natural. La información</w:t>
      </w:r>
      <w:r w:rsidR="00BC701D">
        <w:rPr>
          <w:rFonts w:ascii="Arial" w:hAnsi="Arial" w:cs="Arial"/>
          <w:lang w:val="es-CO" w:eastAsia="es-CO"/>
        </w:rPr>
        <w:t xml:space="preserve"> </w:t>
      </w:r>
      <w:r w:rsidRPr="00F219C6">
        <w:rPr>
          <w:rFonts w:ascii="Arial" w:hAnsi="Arial" w:cs="Arial"/>
          <w:lang w:val="es-CO" w:eastAsia="es-CO"/>
        </w:rPr>
        <w:t>genética y la síntesis de proteínas.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Relación de los seres humanos con los demás elementos de los ecosistemas del planeta: </w:t>
      </w:r>
      <w:r w:rsidRPr="00F219C6">
        <w:rPr>
          <w:rFonts w:ascii="Arial" w:hAnsi="Arial" w:cs="Arial"/>
          <w:lang w:val="es-CO" w:eastAsia="es-CO"/>
        </w:rPr>
        <w:t>Relación entre</w:t>
      </w:r>
      <w:r w:rsidR="00BC701D">
        <w:rPr>
          <w:rFonts w:ascii="Arial" w:hAnsi="Arial" w:cs="Arial"/>
          <w:lang w:val="es-CO" w:eastAsia="es-CO"/>
        </w:rPr>
        <w:t xml:space="preserve"> </w:t>
      </w:r>
      <w:r w:rsidRPr="00F219C6">
        <w:rPr>
          <w:rFonts w:ascii="Arial" w:hAnsi="Arial" w:cs="Arial"/>
          <w:lang w:val="es-CO" w:eastAsia="es-CO"/>
        </w:rPr>
        <w:t>depredadores y depredados. La especie humana como depredadora y los peligros que ella representa para la vida en el</w:t>
      </w:r>
      <w:r w:rsidR="00BC701D">
        <w:rPr>
          <w:rFonts w:ascii="Arial" w:hAnsi="Arial" w:cs="Arial"/>
          <w:lang w:val="es-CO" w:eastAsia="es-CO"/>
        </w:rPr>
        <w:t xml:space="preserve"> </w:t>
      </w:r>
      <w:r w:rsidRPr="00F219C6">
        <w:rPr>
          <w:rFonts w:ascii="Arial" w:hAnsi="Arial" w:cs="Arial"/>
          <w:lang w:val="es-CO" w:eastAsia="es-CO"/>
        </w:rPr>
        <w:t xml:space="preserve">planeta. </w:t>
      </w:r>
      <w:r w:rsidR="00BC701D">
        <w:rPr>
          <w:rFonts w:ascii="Arial" w:hAnsi="Arial" w:cs="Arial"/>
          <w:lang w:val="es-CO" w:eastAsia="es-CO"/>
        </w:rPr>
        <w:t>La especie humana como “red neu</w:t>
      </w:r>
      <w:r w:rsidRPr="00F219C6">
        <w:rPr>
          <w:rFonts w:ascii="Arial" w:hAnsi="Arial" w:cs="Arial"/>
          <w:lang w:val="es-CO" w:eastAsia="es-CO"/>
        </w:rPr>
        <w:t>ronal” que puede orientar la dinámica del planeta tierra como ser vivo hacia</w:t>
      </w:r>
      <w:r w:rsidR="00BC701D">
        <w:rPr>
          <w:rFonts w:ascii="Arial" w:hAnsi="Arial" w:cs="Arial"/>
          <w:lang w:val="es-CO" w:eastAsia="es-CO"/>
        </w:rPr>
        <w:t xml:space="preserve"> </w:t>
      </w:r>
      <w:r w:rsidRPr="00F219C6">
        <w:rPr>
          <w:rFonts w:ascii="Arial" w:hAnsi="Arial" w:cs="Arial"/>
          <w:lang w:val="es-CO" w:eastAsia="es-CO"/>
        </w:rPr>
        <w:t>una calidad de vida mejor.</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Intercambio de energía entre los ecosistemas: </w:t>
      </w:r>
      <w:r w:rsidRPr="00F219C6">
        <w:rPr>
          <w:rFonts w:ascii="Arial" w:hAnsi="Arial" w:cs="Arial"/>
          <w:lang w:val="es-CO" w:eastAsia="es-CO"/>
        </w:rPr>
        <w:t>El concepto de equilibrio ecol ógico. El papel de cada especie en el</w:t>
      </w:r>
      <w:r w:rsidR="00BC701D">
        <w:rPr>
          <w:rFonts w:ascii="Arial" w:hAnsi="Arial" w:cs="Arial"/>
          <w:lang w:val="es-CO" w:eastAsia="es-CO"/>
        </w:rPr>
        <w:t xml:space="preserve"> </w:t>
      </w:r>
      <w:r w:rsidRPr="00F219C6">
        <w:rPr>
          <w:rFonts w:ascii="Arial" w:hAnsi="Arial" w:cs="Arial"/>
          <w:lang w:val="es-CO" w:eastAsia="es-CO"/>
        </w:rPr>
        <w:t>mantenimiento del equilibrio ecológico, en particular el de los microbios y bacterias. El flujo de energía en el intercambio</w:t>
      </w:r>
      <w:r w:rsidR="00BC701D">
        <w:rPr>
          <w:rFonts w:ascii="Arial" w:hAnsi="Arial" w:cs="Arial"/>
          <w:lang w:val="es-CO" w:eastAsia="es-CO"/>
        </w:rPr>
        <w:t xml:space="preserve"> </w:t>
      </w:r>
      <w:r w:rsidRPr="00F219C6">
        <w:rPr>
          <w:rFonts w:ascii="Arial" w:hAnsi="Arial" w:cs="Arial"/>
          <w:lang w:val="es-CO" w:eastAsia="es-CO"/>
        </w:rPr>
        <w:t>que se da entre los diversos sistemas de un ecosistema. El principio de economía de energía en el intercambio entre los</w:t>
      </w:r>
      <w:r w:rsidR="00BC701D">
        <w:rPr>
          <w:rFonts w:ascii="Arial" w:hAnsi="Arial" w:cs="Arial"/>
          <w:lang w:val="es-CO" w:eastAsia="es-CO"/>
        </w:rPr>
        <w:t xml:space="preserve"> </w:t>
      </w:r>
      <w:r w:rsidRPr="00F219C6">
        <w:rPr>
          <w:rFonts w:ascii="Arial" w:hAnsi="Arial" w:cs="Arial"/>
          <w:lang w:val="es-CO" w:eastAsia="es-CO"/>
        </w:rPr>
        <w:t>sistemas de un ecosistema.</w:t>
      </w:r>
    </w:p>
    <w:p w:rsidR="00BC701D" w:rsidRPr="00F219C6" w:rsidRDefault="00BC701D"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DÉCIMO Y UNDÉCIMO GRADOS</w:t>
      </w:r>
    </w:p>
    <w:p w:rsidR="00BC701D" w:rsidRDefault="00BC701D" w:rsidP="00F219C6">
      <w:pPr>
        <w:autoSpaceDE w:val="0"/>
        <w:autoSpaceDN w:val="0"/>
        <w:adjustRightInd w:val="0"/>
        <w:jc w:val="both"/>
        <w:rPr>
          <w:rFonts w:ascii="Arial" w:hAnsi="Arial" w:cs="Arial"/>
          <w:b/>
          <w:bCs/>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A. Procesos de pensamiento y acción</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En este grupo de grados se debe alcanzar el último nivel en los procesos de “pensamiento y acción”. El privilegio de la</w:t>
      </w:r>
      <w:r w:rsidR="00BC701D">
        <w:rPr>
          <w:rFonts w:ascii="Arial" w:hAnsi="Arial" w:cs="Arial"/>
          <w:lang w:val="es-CO" w:eastAsia="es-CO"/>
        </w:rPr>
        <w:t xml:space="preserve"> </w:t>
      </w:r>
      <w:r w:rsidRPr="00F219C6">
        <w:rPr>
          <w:rFonts w:ascii="Arial" w:hAnsi="Arial" w:cs="Arial"/>
          <w:lang w:val="es-CO" w:eastAsia="es-CO"/>
        </w:rPr>
        <w:t>actitud teórica debe entonces ser de particular importancia en estos grados. Los temas que en estos cursos se exponen</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deben ser tratados desde las grandes teorías y fundamentarse en l</w:t>
      </w:r>
      <w:r w:rsidR="00BC701D">
        <w:rPr>
          <w:rFonts w:ascii="Arial" w:hAnsi="Arial" w:cs="Arial"/>
          <w:lang w:val="es-CO" w:eastAsia="es-CO"/>
        </w:rPr>
        <w:t>as leyes más generales. Las teor</w:t>
      </w:r>
      <w:r w:rsidRPr="00F219C6">
        <w:rPr>
          <w:rFonts w:ascii="Arial" w:hAnsi="Arial" w:cs="Arial"/>
          <w:lang w:val="es-CO" w:eastAsia="es-CO"/>
        </w:rPr>
        <w:t>ías tales como la del</w:t>
      </w:r>
      <w:r w:rsidR="00BC701D">
        <w:rPr>
          <w:rFonts w:ascii="Arial" w:hAnsi="Arial" w:cs="Arial"/>
          <w:lang w:val="es-CO" w:eastAsia="es-CO"/>
        </w:rPr>
        <w:t xml:space="preserve"> </w:t>
      </w:r>
      <w:r w:rsidRPr="00F219C6">
        <w:rPr>
          <w:rFonts w:ascii="Arial" w:hAnsi="Arial" w:cs="Arial"/>
          <w:lang w:val="es-CO" w:eastAsia="es-CO"/>
        </w:rPr>
        <w:t>Big Bang, la teoría atómica, la teoría cinética o la teoría de la evolución y las leyes tales como la de la conservación de la</w:t>
      </w:r>
      <w:r w:rsidR="00BC701D">
        <w:rPr>
          <w:rFonts w:ascii="Arial" w:hAnsi="Arial" w:cs="Arial"/>
          <w:lang w:val="es-CO" w:eastAsia="es-CO"/>
        </w:rPr>
        <w:t xml:space="preserve"> </w:t>
      </w:r>
      <w:r w:rsidRPr="00F219C6">
        <w:rPr>
          <w:rFonts w:ascii="Arial" w:hAnsi="Arial" w:cs="Arial"/>
          <w:lang w:val="es-CO" w:eastAsia="es-CO"/>
        </w:rPr>
        <w:t>energía o la de la transmisión genética deben servir de marco y fundamento de la integración, de la síntesis teórica. Los</w:t>
      </w:r>
      <w:r w:rsidR="00BC701D">
        <w:rPr>
          <w:rFonts w:ascii="Arial" w:hAnsi="Arial" w:cs="Arial"/>
          <w:lang w:val="es-CO" w:eastAsia="es-CO"/>
        </w:rPr>
        <w:t xml:space="preserve"> </w:t>
      </w:r>
      <w:r w:rsidRPr="00F219C6">
        <w:rPr>
          <w:rFonts w:ascii="Arial" w:hAnsi="Arial" w:cs="Arial"/>
          <w:lang w:val="es-CO" w:eastAsia="es-CO"/>
        </w:rPr>
        <w:t>temas tratados en cursos anteriores podr án ser retomados e integrados a los nuevos desde esta misma perspectiva</w:t>
      </w:r>
      <w:r w:rsidR="00BC701D">
        <w:rPr>
          <w:rFonts w:ascii="Arial" w:hAnsi="Arial" w:cs="Arial"/>
          <w:lang w:val="es-CO" w:eastAsia="es-CO"/>
        </w:rPr>
        <w:t xml:space="preserve"> </w:t>
      </w:r>
      <w:r w:rsidRPr="00F219C6">
        <w:rPr>
          <w:rFonts w:ascii="Arial" w:hAnsi="Arial" w:cs="Arial"/>
          <w:lang w:val="es-CO" w:eastAsia="es-CO"/>
        </w:rPr>
        <w:t>teórica integradora, utilizando la terminología especializada del lenguaje “duro” de la ciencia y la tecnología.</w:t>
      </w:r>
    </w:p>
    <w:p w:rsidR="00BC701D" w:rsidRPr="00F219C6" w:rsidRDefault="00BC701D"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B. Conocimiento científico básico</w:t>
      </w: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físicos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Electricidad y magnetismo: </w:t>
      </w:r>
      <w:r w:rsidRPr="00F219C6">
        <w:rPr>
          <w:rFonts w:ascii="Arial" w:hAnsi="Arial" w:cs="Arial"/>
          <w:lang w:val="es-CO" w:eastAsia="es-CO"/>
        </w:rPr>
        <w:t>El concepto de campo eléctrico y el de campo magnético. Relaciones cuantitativas entre</w:t>
      </w:r>
      <w:r w:rsidR="00BC701D">
        <w:rPr>
          <w:rFonts w:ascii="Arial" w:hAnsi="Arial" w:cs="Arial"/>
          <w:lang w:val="es-CO" w:eastAsia="es-CO"/>
        </w:rPr>
        <w:t xml:space="preserve"> </w:t>
      </w:r>
      <w:r w:rsidRPr="00F219C6">
        <w:rPr>
          <w:rFonts w:ascii="Arial" w:hAnsi="Arial" w:cs="Arial"/>
          <w:lang w:val="es-CO" w:eastAsia="es-CO"/>
        </w:rPr>
        <w:t>carga, corriente, voltaje y resistencia. Inducción electromagnética. Campos electromagnéticos creados por corrientes. La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producción de energía eléctrica como una forma de transformación de energía.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Fuentes energéticas y transformación de energía: </w:t>
      </w:r>
      <w:r w:rsidRPr="00F219C6">
        <w:rPr>
          <w:rFonts w:ascii="Arial" w:hAnsi="Arial" w:cs="Arial"/>
          <w:lang w:val="es-CO" w:eastAsia="es-CO"/>
        </w:rPr>
        <w:t>Las máquinas como transformadores de energía. El principio de la</w:t>
      </w:r>
      <w:r w:rsidR="00BC701D">
        <w:rPr>
          <w:rFonts w:ascii="Arial" w:hAnsi="Arial" w:cs="Arial"/>
          <w:lang w:val="es-CO" w:eastAsia="es-CO"/>
        </w:rPr>
        <w:t xml:space="preserve"> </w:t>
      </w:r>
      <w:r w:rsidRPr="00F219C6">
        <w:rPr>
          <w:rFonts w:ascii="Arial" w:hAnsi="Arial" w:cs="Arial"/>
          <w:lang w:val="es-CO" w:eastAsia="es-CO"/>
        </w:rPr>
        <w:t>conservación de la energía como gran principio integrador de las leyes físicas. La conservación de la energía y el origen</w:t>
      </w:r>
      <w:r w:rsidR="00BC701D">
        <w:rPr>
          <w:rFonts w:ascii="Arial" w:hAnsi="Arial" w:cs="Arial"/>
          <w:lang w:val="es-CO" w:eastAsia="es-CO"/>
        </w:rPr>
        <w:t xml:space="preserve"> </w:t>
      </w:r>
      <w:r w:rsidRPr="00F219C6">
        <w:rPr>
          <w:rFonts w:ascii="Arial" w:hAnsi="Arial" w:cs="Arial"/>
          <w:lang w:val="es-CO" w:eastAsia="es-CO"/>
        </w:rPr>
        <w:t>y futuro del universo.</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Las fuerzas y sus efectos sobre los objetos: </w:t>
      </w:r>
      <w:r w:rsidRPr="00F219C6">
        <w:rPr>
          <w:rFonts w:ascii="Arial" w:hAnsi="Arial" w:cs="Arial"/>
          <w:lang w:val="es-CO" w:eastAsia="es-CO"/>
        </w:rPr>
        <w:t>Relaciones cuantitativas entre masa, fuerza, aceleración, velocidad,</w:t>
      </w:r>
      <w:r w:rsidR="00BC701D">
        <w:rPr>
          <w:rFonts w:ascii="Arial" w:hAnsi="Arial" w:cs="Arial"/>
          <w:lang w:val="es-CO" w:eastAsia="es-CO"/>
        </w:rPr>
        <w:t xml:space="preserve"> </w:t>
      </w:r>
      <w:r w:rsidRPr="00F219C6">
        <w:rPr>
          <w:rFonts w:ascii="Arial" w:hAnsi="Arial" w:cs="Arial"/>
          <w:lang w:val="es-CO" w:eastAsia="es-CO"/>
        </w:rPr>
        <w:t>tiempo y distancias recorridas (leyes de Newton), interpretadas desde el principio de la conservación de la energía y sus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lang w:val="es-CO" w:eastAsia="es-CO"/>
        </w:rPr>
        <w:t>diversas formas de transformación.</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Luz y sonido: </w:t>
      </w:r>
      <w:r w:rsidRPr="00F219C6">
        <w:rPr>
          <w:rFonts w:ascii="Arial" w:hAnsi="Arial" w:cs="Arial"/>
          <w:lang w:val="es-CO" w:eastAsia="es-CO"/>
        </w:rPr>
        <w:t>Concepto de espectro electromagnético y propiedades físicas de sus diferentes segmentos. La luz como</w:t>
      </w:r>
      <w:r w:rsidR="00BC701D">
        <w:rPr>
          <w:rFonts w:ascii="Arial" w:hAnsi="Arial" w:cs="Arial"/>
          <w:lang w:val="es-CO" w:eastAsia="es-CO"/>
        </w:rPr>
        <w:t xml:space="preserve"> </w:t>
      </w:r>
      <w:r w:rsidRPr="00F219C6">
        <w:rPr>
          <w:rFonts w:ascii="Arial" w:hAnsi="Arial" w:cs="Arial"/>
          <w:lang w:val="es-CO" w:eastAsia="es-CO"/>
        </w:rPr>
        <w:t>fenómeno ondulatorio y cinético corpuscular. Los procesos de reflexión, difracción y refrac</w:t>
      </w:r>
      <w:r w:rsidR="00BC701D">
        <w:rPr>
          <w:rFonts w:ascii="Arial" w:hAnsi="Arial" w:cs="Arial"/>
          <w:lang w:val="es-CO" w:eastAsia="es-CO"/>
        </w:rPr>
        <w:t>ción. El efecto foto</w:t>
      </w:r>
      <w:r w:rsidR="00F13C16">
        <w:rPr>
          <w:rFonts w:ascii="Arial" w:hAnsi="Arial" w:cs="Arial"/>
          <w:lang w:val="es-CO" w:eastAsia="es-CO"/>
        </w:rPr>
        <w:t>-</w:t>
      </w:r>
      <w:r w:rsidR="00BC701D">
        <w:rPr>
          <w:rFonts w:ascii="Arial" w:hAnsi="Arial" w:cs="Arial"/>
          <w:lang w:val="es-CO" w:eastAsia="es-CO"/>
        </w:rPr>
        <w:t xml:space="preserve">el éctrico y  </w:t>
      </w:r>
      <w:r w:rsidRPr="00F219C6">
        <w:rPr>
          <w:rFonts w:ascii="Arial" w:hAnsi="Arial" w:cs="Arial"/>
          <w:lang w:val="es-CO" w:eastAsia="es-CO"/>
        </w:rPr>
        <w:t>los fotones.</w:t>
      </w:r>
    </w:p>
    <w:p w:rsid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 tierra en el universo: </w:t>
      </w:r>
      <w:r w:rsidRPr="00F219C6">
        <w:rPr>
          <w:rFonts w:ascii="Arial" w:hAnsi="Arial" w:cs="Arial"/>
          <w:lang w:val="es-CO" w:eastAsia="es-CO"/>
        </w:rPr>
        <w:t>Modelos cuantitativos acerca de la gravitación universal. El efecto Doppler como prueba de la</w:t>
      </w:r>
      <w:r w:rsidR="00BC701D">
        <w:rPr>
          <w:rFonts w:ascii="Arial" w:hAnsi="Arial" w:cs="Arial"/>
          <w:lang w:val="es-CO" w:eastAsia="es-CO"/>
        </w:rPr>
        <w:t xml:space="preserve">  e</w:t>
      </w:r>
      <w:r w:rsidRPr="00F219C6">
        <w:rPr>
          <w:rFonts w:ascii="Arial" w:hAnsi="Arial" w:cs="Arial"/>
          <w:lang w:val="es-CO" w:eastAsia="es-CO"/>
        </w:rPr>
        <w:t>xpansión del universo. La expansión del universo y las teorías sobre su origen. La evolución de la energía en materia,</w:t>
      </w:r>
      <w:r w:rsidR="00BC701D">
        <w:rPr>
          <w:rFonts w:ascii="Arial" w:hAnsi="Arial" w:cs="Arial"/>
          <w:lang w:val="es-CO" w:eastAsia="es-CO"/>
        </w:rPr>
        <w:t xml:space="preserve"> </w:t>
      </w:r>
      <w:r w:rsidRPr="00F219C6">
        <w:rPr>
          <w:rFonts w:ascii="Arial" w:hAnsi="Arial" w:cs="Arial"/>
          <w:lang w:val="es-CO" w:eastAsia="es-CO"/>
        </w:rPr>
        <w:t>de la materia en vida y el surgimiento de seres inteligentes: la delicada trama de la vida en el planeta.</w:t>
      </w:r>
    </w:p>
    <w:p w:rsidR="00BC701D" w:rsidRPr="00F219C6" w:rsidRDefault="00BC701D" w:rsidP="00F219C6">
      <w:pPr>
        <w:autoSpaceDE w:val="0"/>
        <w:autoSpaceDN w:val="0"/>
        <w:adjustRightInd w:val="0"/>
        <w:jc w:val="both"/>
        <w:rPr>
          <w:rFonts w:ascii="Arial" w:hAnsi="Arial" w:cs="Arial"/>
          <w:lang w:val="es-CO" w:eastAsia="es-CO"/>
        </w:rPr>
      </w:pPr>
    </w:p>
    <w:p w:rsidR="00F219C6" w:rsidRPr="00F219C6" w:rsidRDefault="00F219C6" w:rsidP="00F219C6">
      <w:pPr>
        <w:autoSpaceDE w:val="0"/>
        <w:autoSpaceDN w:val="0"/>
        <w:adjustRightInd w:val="0"/>
        <w:jc w:val="both"/>
        <w:rPr>
          <w:rFonts w:ascii="Arial" w:hAnsi="Arial" w:cs="Arial"/>
          <w:b/>
          <w:bCs/>
          <w:lang w:val="es-CO" w:eastAsia="es-CO"/>
        </w:rPr>
      </w:pPr>
      <w:r w:rsidRPr="00F219C6">
        <w:rPr>
          <w:rFonts w:ascii="Arial" w:hAnsi="Arial" w:cs="Arial"/>
          <w:b/>
          <w:bCs/>
          <w:lang w:val="es-CO" w:eastAsia="es-CO"/>
        </w:rPr>
        <w:t>* Conocimiento de procesos químicos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Estructura atómica y propiedades de la materia: </w:t>
      </w:r>
      <w:r w:rsidRPr="00F219C6">
        <w:rPr>
          <w:rFonts w:ascii="Arial" w:hAnsi="Arial" w:cs="Arial"/>
          <w:lang w:val="es-CO" w:eastAsia="es-CO"/>
        </w:rPr>
        <w:t>La tabla periódica de los elementos: un modelo científico. La tabla y</w:t>
      </w:r>
      <w:r w:rsidR="00BC701D">
        <w:rPr>
          <w:rFonts w:ascii="Arial" w:hAnsi="Arial" w:cs="Arial"/>
          <w:lang w:val="es-CO" w:eastAsia="es-CO"/>
        </w:rPr>
        <w:t xml:space="preserve"> </w:t>
      </w:r>
      <w:r w:rsidRPr="00F219C6">
        <w:rPr>
          <w:rFonts w:ascii="Arial" w:hAnsi="Arial" w:cs="Arial"/>
          <w:lang w:val="es-CO" w:eastAsia="es-CO"/>
        </w:rPr>
        <w:t>los modelos atómicos. La tabla, los modelos atómicos y la predicción de resultados en las reacciones químicas.</w:t>
      </w:r>
      <w:r w:rsidR="00BC701D">
        <w:rPr>
          <w:rFonts w:ascii="Arial" w:hAnsi="Arial" w:cs="Arial"/>
          <w:lang w:val="es-CO" w:eastAsia="es-CO"/>
        </w:rPr>
        <w:t xml:space="preserve"> </w:t>
      </w:r>
      <w:r w:rsidRPr="00F219C6">
        <w:rPr>
          <w:rFonts w:ascii="Arial" w:hAnsi="Arial" w:cs="Arial"/>
          <w:lang w:val="es-CO" w:eastAsia="es-CO"/>
        </w:rPr>
        <w:t>Nomenclatura química. Oxidación-reducción. Moléculas biológicamente importantes: carbohidratos, proteínas, lípidos,</w:t>
      </w:r>
      <w:r w:rsidR="00BC701D">
        <w:rPr>
          <w:rFonts w:ascii="Arial" w:hAnsi="Arial" w:cs="Arial"/>
          <w:lang w:val="es-CO" w:eastAsia="es-CO"/>
        </w:rPr>
        <w:t xml:space="preserve"> </w:t>
      </w:r>
      <w:r w:rsidRPr="00F219C6">
        <w:rPr>
          <w:rFonts w:ascii="Arial" w:hAnsi="Arial" w:cs="Arial"/>
          <w:lang w:val="es-CO" w:eastAsia="es-CO"/>
        </w:rPr>
        <w:t>DNA.</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Explicaciones acerca de las propiedades de la materia: </w:t>
      </w:r>
      <w:r w:rsidRPr="00F219C6">
        <w:rPr>
          <w:rFonts w:ascii="Arial" w:hAnsi="Arial" w:cs="Arial"/>
          <w:lang w:val="es-CO" w:eastAsia="es-CO"/>
        </w:rPr>
        <w:t>Notación química y propiedades químicas de la materia. La</w:t>
      </w:r>
      <w:r w:rsidR="00BC701D">
        <w:rPr>
          <w:rFonts w:ascii="Arial" w:hAnsi="Arial" w:cs="Arial"/>
          <w:lang w:val="es-CO" w:eastAsia="es-CO"/>
        </w:rPr>
        <w:t xml:space="preserve"> </w:t>
      </w:r>
      <w:r w:rsidRPr="00F219C6">
        <w:rPr>
          <w:rFonts w:ascii="Arial" w:hAnsi="Arial" w:cs="Arial"/>
          <w:lang w:val="es-CO" w:eastAsia="es-CO"/>
        </w:rPr>
        <w:t>notación química, los modelos atómicos, las reacciones químicas y las ecuaciones químicas. Sustancias psicoactivas</w:t>
      </w:r>
      <w:r w:rsidR="00BC701D">
        <w:rPr>
          <w:rFonts w:ascii="Arial" w:hAnsi="Arial" w:cs="Arial"/>
          <w:lang w:val="es-CO" w:eastAsia="es-CO"/>
        </w:rPr>
        <w:t xml:space="preserve"> </w:t>
      </w:r>
      <w:r w:rsidRPr="00F219C6">
        <w:rPr>
          <w:rFonts w:ascii="Arial" w:hAnsi="Arial" w:cs="Arial"/>
          <w:lang w:val="es-CO" w:eastAsia="es-CO"/>
        </w:rPr>
        <w:t>(alcaloides, neurolépticos...).</w:t>
      </w:r>
    </w:p>
    <w:p w:rsidR="00F219C6"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Cambios químicos: </w:t>
      </w:r>
      <w:r w:rsidRPr="00F219C6">
        <w:rPr>
          <w:rFonts w:ascii="Arial" w:hAnsi="Arial" w:cs="Arial"/>
          <w:lang w:val="es-CO" w:eastAsia="es-CO"/>
        </w:rPr>
        <w:t>Óxido-reducción. Predicciones cualitativas y cuantitativas de las reacciones químicas desde los</w:t>
      </w:r>
      <w:r w:rsidR="00BC701D">
        <w:rPr>
          <w:rFonts w:ascii="Arial" w:hAnsi="Arial" w:cs="Arial"/>
          <w:lang w:val="es-CO" w:eastAsia="es-CO"/>
        </w:rPr>
        <w:t xml:space="preserve"> </w:t>
      </w:r>
      <w:r w:rsidRPr="00F219C6">
        <w:rPr>
          <w:rFonts w:ascii="Arial" w:hAnsi="Arial" w:cs="Arial"/>
          <w:lang w:val="es-CO" w:eastAsia="es-CO"/>
        </w:rPr>
        <w:t>modelos atómicos y la notación. Las reacciones químicas como respaldo empírico de los modelos atómicos.</w:t>
      </w:r>
    </w:p>
    <w:p w:rsidR="006D36FA" w:rsidRPr="00F219C6" w:rsidRDefault="00F219C6" w:rsidP="00F219C6">
      <w:pPr>
        <w:autoSpaceDE w:val="0"/>
        <w:autoSpaceDN w:val="0"/>
        <w:adjustRightInd w:val="0"/>
        <w:jc w:val="both"/>
        <w:rPr>
          <w:rFonts w:ascii="Arial" w:hAnsi="Arial" w:cs="Arial"/>
          <w:lang w:val="es-CO" w:eastAsia="es-CO"/>
        </w:rPr>
      </w:pPr>
      <w:r w:rsidRPr="00F219C6">
        <w:rPr>
          <w:rFonts w:ascii="Arial" w:hAnsi="Arial" w:cs="Arial"/>
          <w:b/>
          <w:bCs/>
          <w:lang w:val="es-CO" w:eastAsia="es-CO"/>
        </w:rPr>
        <w:t xml:space="preserve">La tierra y su atmósfera: </w:t>
      </w:r>
      <w:r w:rsidRPr="00F219C6">
        <w:rPr>
          <w:rFonts w:ascii="Arial" w:hAnsi="Arial" w:cs="Arial"/>
          <w:lang w:val="es-CO" w:eastAsia="es-CO"/>
        </w:rPr>
        <w:t>La formación de rocas como procesos físico-químicos. Influencia del pH en la agricultura</w:t>
      </w:r>
      <w:r w:rsidR="00BC701D">
        <w:rPr>
          <w:rFonts w:ascii="Arial" w:hAnsi="Arial" w:cs="Arial"/>
          <w:lang w:val="es-CO" w:eastAsia="es-CO"/>
        </w:rPr>
        <w:t xml:space="preserve"> </w:t>
      </w:r>
      <w:r w:rsidRPr="00F219C6">
        <w:rPr>
          <w:rFonts w:ascii="Arial" w:hAnsi="Arial" w:cs="Arial"/>
          <w:lang w:val="es-CO" w:eastAsia="es-CO"/>
        </w:rPr>
        <w:t>(mediciones cuantitativas). La evolución de la atmósfera como proceso físico-químico y biológico. La evolución del</w:t>
      </w:r>
      <w:r w:rsidR="00BC701D">
        <w:rPr>
          <w:rFonts w:ascii="Arial" w:hAnsi="Arial" w:cs="Arial"/>
          <w:lang w:val="es-CO" w:eastAsia="es-CO"/>
        </w:rPr>
        <w:t xml:space="preserve"> </w:t>
      </w:r>
      <w:r w:rsidRPr="00F219C6">
        <w:rPr>
          <w:rFonts w:ascii="Arial" w:hAnsi="Arial" w:cs="Arial"/>
          <w:lang w:val="es-CO" w:eastAsia="es-CO"/>
        </w:rPr>
        <w:t>planeta y el intercambio de energía entre el planeta con su atmósfera y con el espacio exterior.</w:t>
      </w:r>
    </w:p>
    <w:p w:rsidR="004D71D2" w:rsidRPr="00F219C6" w:rsidRDefault="004D71D2" w:rsidP="006D36FA">
      <w:pPr>
        <w:autoSpaceDE w:val="0"/>
        <w:autoSpaceDN w:val="0"/>
        <w:adjustRightInd w:val="0"/>
        <w:rPr>
          <w:rFonts w:ascii="Arial" w:hAnsi="Arial" w:cs="Arial"/>
          <w:lang w:val="es-CO" w:eastAsia="es-CO"/>
        </w:rPr>
      </w:pPr>
    </w:p>
    <w:p w:rsidR="004D71D2" w:rsidRPr="00F219C6" w:rsidRDefault="004D71D2" w:rsidP="006D36FA">
      <w:pPr>
        <w:autoSpaceDE w:val="0"/>
        <w:autoSpaceDN w:val="0"/>
        <w:adjustRightInd w:val="0"/>
        <w:rPr>
          <w:rFonts w:ascii="Arial" w:hAnsi="Arial" w:cs="Arial"/>
          <w:lang w:val="es-CO" w:eastAsia="es-CO"/>
        </w:rPr>
      </w:pPr>
    </w:p>
    <w:p w:rsidR="00AD0381" w:rsidRDefault="00AD0381" w:rsidP="00FA0DFF">
      <w:pPr>
        <w:autoSpaceDE w:val="0"/>
        <w:autoSpaceDN w:val="0"/>
        <w:adjustRightInd w:val="0"/>
        <w:ind w:left="284"/>
        <w:rPr>
          <w:rFonts w:ascii="Arial" w:hAnsi="Arial" w:cs="Arial"/>
          <w:b/>
          <w:lang w:val="es-CO" w:eastAsia="es-CO"/>
        </w:rPr>
      </w:pPr>
    </w:p>
    <w:p w:rsidR="005D01F1" w:rsidRDefault="005D01F1" w:rsidP="00FA0DFF">
      <w:pPr>
        <w:autoSpaceDE w:val="0"/>
        <w:autoSpaceDN w:val="0"/>
        <w:adjustRightInd w:val="0"/>
        <w:ind w:left="284"/>
        <w:rPr>
          <w:rFonts w:ascii="Arial" w:hAnsi="Arial" w:cs="Arial"/>
          <w:b/>
          <w:lang w:val="es-CO" w:eastAsia="es-CO"/>
        </w:rPr>
      </w:pPr>
    </w:p>
    <w:p w:rsidR="005D01F1" w:rsidRDefault="005D01F1" w:rsidP="00FA0DFF">
      <w:pPr>
        <w:autoSpaceDE w:val="0"/>
        <w:autoSpaceDN w:val="0"/>
        <w:adjustRightInd w:val="0"/>
        <w:ind w:left="284"/>
        <w:rPr>
          <w:rFonts w:ascii="Arial" w:hAnsi="Arial" w:cs="Arial"/>
          <w:b/>
          <w:lang w:val="es-CO" w:eastAsia="es-CO"/>
        </w:rPr>
      </w:pPr>
    </w:p>
    <w:p w:rsidR="005D01F1" w:rsidRDefault="005D01F1" w:rsidP="00FA0DFF">
      <w:pPr>
        <w:autoSpaceDE w:val="0"/>
        <w:autoSpaceDN w:val="0"/>
        <w:adjustRightInd w:val="0"/>
        <w:ind w:left="284"/>
        <w:rPr>
          <w:rFonts w:ascii="Arial" w:hAnsi="Arial" w:cs="Arial"/>
          <w:b/>
          <w:lang w:val="es-CO" w:eastAsia="es-CO"/>
        </w:rPr>
      </w:pPr>
    </w:p>
    <w:p w:rsidR="00AD0381" w:rsidRDefault="00AD0381" w:rsidP="00FA0DFF">
      <w:pPr>
        <w:autoSpaceDE w:val="0"/>
        <w:autoSpaceDN w:val="0"/>
        <w:adjustRightInd w:val="0"/>
        <w:ind w:left="284"/>
        <w:rPr>
          <w:rFonts w:ascii="Arial" w:hAnsi="Arial" w:cs="Arial"/>
          <w:b/>
          <w:lang w:val="es-CO" w:eastAsia="es-CO"/>
        </w:rPr>
      </w:pPr>
    </w:p>
    <w:p w:rsidR="005D762D" w:rsidRDefault="00F13C16" w:rsidP="00FA0DFF">
      <w:pPr>
        <w:autoSpaceDE w:val="0"/>
        <w:autoSpaceDN w:val="0"/>
        <w:adjustRightInd w:val="0"/>
        <w:ind w:left="284"/>
        <w:rPr>
          <w:rFonts w:ascii="Arial" w:hAnsi="Arial" w:cs="Arial"/>
          <w:b/>
          <w:lang w:val="es-CO" w:eastAsia="es-CO"/>
        </w:rPr>
      </w:pPr>
      <w:r>
        <w:rPr>
          <w:rFonts w:ascii="Arial" w:hAnsi="Arial" w:cs="Arial"/>
          <w:b/>
          <w:lang w:val="es-CO" w:eastAsia="es-CO"/>
        </w:rPr>
        <w:t>9.</w:t>
      </w:r>
      <w:r w:rsidRPr="00F219C6">
        <w:rPr>
          <w:rFonts w:ascii="Arial" w:hAnsi="Arial" w:cs="Arial"/>
          <w:b/>
          <w:lang w:val="es-CO" w:eastAsia="es-CO"/>
        </w:rPr>
        <w:t xml:space="preserve"> TRANSVERSALIDAD</w:t>
      </w:r>
      <w:r w:rsidR="00AD0381">
        <w:rPr>
          <w:rFonts w:ascii="Arial" w:hAnsi="Arial" w:cs="Arial"/>
          <w:b/>
          <w:lang w:val="es-CO" w:eastAsia="es-CO"/>
        </w:rPr>
        <w:t>:</w:t>
      </w:r>
    </w:p>
    <w:p w:rsidR="00AD0381" w:rsidRDefault="00AD0381" w:rsidP="00FA0DFF">
      <w:pPr>
        <w:autoSpaceDE w:val="0"/>
        <w:autoSpaceDN w:val="0"/>
        <w:adjustRightInd w:val="0"/>
        <w:ind w:left="284"/>
        <w:rPr>
          <w:rFonts w:ascii="Arial" w:hAnsi="Arial" w:cs="Arial"/>
          <w:b/>
          <w:lang w:val="es-CO" w:eastAsia="es-CO"/>
        </w:rPr>
      </w:pPr>
    </w:p>
    <w:p w:rsidR="00AD0381" w:rsidRPr="00B32951" w:rsidRDefault="00AD0381" w:rsidP="00AD0381">
      <w:pPr>
        <w:pStyle w:val="NormalWeb"/>
        <w:shd w:val="clear" w:color="auto" w:fill="FFFFFF"/>
        <w:spacing w:before="144" w:beforeAutospacing="0" w:after="288" w:afterAutospacing="0" w:line="306" w:lineRule="atLeast"/>
        <w:jc w:val="both"/>
        <w:rPr>
          <w:rFonts w:ascii="Calibri" w:hAnsi="Calibri"/>
          <w:color w:val="494949"/>
          <w:sz w:val="28"/>
          <w:szCs w:val="28"/>
        </w:rPr>
      </w:pPr>
      <w:r w:rsidRPr="00B32951">
        <w:rPr>
          <w:rStyle w:val="Textoennegrita"/>
          <w:rFonts w:ascii="Calibri" w:hAnsi="Calibri"/>
          <w:color w:val="494949"/>
          <w:sz w:val="28"/>
          <w:szCs w:val="28"/>
        </w:rPr>
        <w:t>Propiciar la relación del aprendizaje de las ciencias naturales con los contenidos de otras asignaturas.</w:t>
      </w:r>
      <w:r w:rsidRPr="00B32951">
        <w:rPr>
          <w:rStyle w:val="apple-converted-space"/>
          <w:rFonts w:ascii="Calibri" w:hAnsi="Calibri"/>
          <w:color w:val="494949"/>
          <w:sz w:val="28"/>
          <w:szCs w:val="28"/>
        </w:rPr>
        <w:t> </w:t>
      </w:r>
      <w:r w:rsidRPr="00B32951">
        <w:rPr>
          <w:rFonts w:ascii="Calibri" w:hAnsi="Calibri"/>
          <w:color w:val="494949"/>
          <w:sz w:val="28"/>
          <w:szCs w:val="28"/>
        </w:rPr>
        <w:t>Esta orientación general del plan de estudios presenta en este caso algunas vinculaciones que son prioritarias.</w:t>
      </w:r>
    </w:p>
    <w:p w:rsidR="00AD0381" w:rsidRPr="00B32951" w:rsidRDefault="00AD0381" w:rsidP="00EB66FC">
      <w:pPr>
        <w:numPr>
          <w:ilvl w:val="0"/>
          <w:numId w:val="8"/>
        </w:numPr>
        <w:spacing w:before="36" w:after="36" w:line="306" w:lineRule="atLeast"/>
        <w:ind w:left="120"/>
        <w:jc w:val="both"/>
        <w:rPr>
          <w:rFonts w:ascii="Calibri" w:hAnsi="Calibri"/>
          <w:color w:val="494949"/>
          <w:sz w:val="28"/>
          <w:szCs w:val="28"/>
        </w:rPr>
      </w:pPr>
      <w:r w:rsidRPr="00B32951">
        <w:rPr>
          <w:rStyle w:val="Textoennegrita"/>
          <w:rFonts w:ascii="Calibri" w:hAnsi="Calibri"/>
          <w:color w:val="494949"/>
          <w:sz w:val="28"/>
          <w:szCs w:val="28"/>
        </w:rPr>
        <w:t>Con Español,</w:t>
      </w:r>
      <w:r w:rsidRPr="00B32951">
        <w:rPr>
          <w:rStyle w:val="apple-converted-space"/>
          <w:rFonts w:ascii="Calibri" w:hAnsi="Calibri"/>
          <w:color w:val="494949"/>
          <w:sz w:val="28"/>
          <w:szCs w:val="28"/>
        </w:rPr>
        <w:t> </w:t>
      </w:r>
      <w:r w:rsidRPr="00B32951">
        <w:rPr>
          <w:rFonts w:ascii="Calibri" w:hAnsi="Calibri"/>
          <w:color w:val="494949"/>
          <w:sz w:val="28"/>
          <w:szCs w:val="28"/>
        </w:rPr>
        <w:t>para introducir la temática científica en las actividades de lengua hablada y lengua escrita, en particular en la lectura informativa y el trabajo con los textos.</w:t>
      </w:r>
    </w:p>
    <w:p w:rsidR="00AD0381" w:rsidRPr="00B32951" w:rsidRDefault="00AD0381" w:rsidP="00EB66FC">
      <w:pPr>
        <w:numPr>
          <w:ilvl w:val="0"/>
          <w:numId w:val="8"/>
        </w:numPr>
        <w:spacing w:before="36" w:after="36" w:line="306" w:lineRule="atLeast"/>
        <w:ind w:left="120"/>
        <w:jc w:val="both"/>
        <w:rPr>
          <w:rFonts w:ascii="Calibri" w:hAnsi="Calibri"/>
          <w:color w:val="494949"/>
          <w:sz w:val="28"/>
          <w:szCs w:val="28"/>
        </w:rPr>
      </w:pPr>
      <w:r w:rsidRPr="00B32951">
        <w:rPr>
          <w:rStyle w:val="Textoennegrita"/>
          <w:rFonts w:ascii="Calibri" w:hAnsi="Calibri"/>
          <w:color w:val="494949"/>
          <w:sz w:val="28"/>
          <w:szCs w:val="28"/>
        </w:rPr>
        <w:t>Con Matemáticas</w:t>
      </w:r>
      <w:r w:rsidRPr="00B32951">
        <w:rPr>
          <w:rFonts w:ascii="Calibri" w:hAnsi="Calibri"/>
          <w:color w:val="494949"/>
          <w:sz w:val="28"/>
          <w:szCs w:val="28"/>
        </w:rPr>
        <w:t>, como tema para el planteamiento y resolución de problemas y en la aplicación de recursos para la recopilación y tratamiento de la información.</w:t>
      </w:r>
    </w:p>
    <w:p w:rsidR="00AD0381" w:rsidRPr="00B32951" w:rsidRDefault="00AD0381" w:rsidP="00EB66FC">
      <w:pPr>
        <w:numPr>
          <w:ilvl w:val="0"/>
          <w:numId w:val="8"/>
        </w:numPr>
        <w:spacing w:before="36" w:after="36" w:line="306" w:lineRule="atLeast"/>
        <w:ind w:left="120"/>
        <w:jc w:val="both"/>
        <w:rPr>
          <w:rFonts w:ascii="Calibri" w:hAnsi="Calibri"/>
          <w:color w:val="494949"/>
          <w:sz w:val="28"/>
          <w:szCs w:val="28"/>
        </w:rPr>
      </w:pPr>
      <w:r w:rsidRPr="00B32951">
        <w:rPr>
          <w:rStyle w:val="Textoennegrita"/>
          <w:rFonts w:ascii="Calibri" w:hAnsi="Calibri"/>
          <w:color w:val="494949"/>
          <w:sz w:val="28"/>
          <w:szCs w:val="28"/>
        </w:rPr>
        <w:t>Con Democracia,</w:t>
      </w:r>
      <w:r w:rsidRPr="00B32951">
        <w:rPr>
          <w:rStyle w:val="apple-converted-space"/>
          <w:rFonts w:ascii="Calibri" w:hAnsi="Calibri"/>
          <w:color w:val="494949"/>
          <w:sz w:val="28"/>
          <w:szCs w:val="28"/>
        </w:rPr>
        <w:t> </w:t>
      </w:r>
      <w:r w:rsidRPr="00B32951">
        <w:rPr>
          <w:rFonts w:ascii="Calibri" w:hAnsi="Calibri"/>
          <w:color w:val="494949"/>
          <w:sz w:val="28"/>
          <w:szCs w:val="28"/>
        </w:rPr>
        <w:t>sobre todo en los temas de derechos, responsabilidades y servicios relacionados con la salud, la seguridad y el cuidado del ambiente.</w:t>
      </w:r>
    </w:p>
    <w:p w:rsidR="00AD0381" w:rsidRDefault="00AD0381" w:rsidP="00EB66FC">
      <w:pPr>
        <w:numPr>
          <w:ilvl w:val="0"/>
          <w:numId w:val="8"/>
        </w:numPr>
        <w:spacing w:before="36" w:after="36" w:line="306" w:lineRule="atLeast"/>
        <w:ind w:left="120"/>
        <w:jc w:val="both"/>
        <w:rPr>
          <w:rFonts w:ascii="Calibri" w:hAnsi="Calibri"/>
          <w:color w:val="494949"/>
          <w:sz w:val="28"/>
          <w:szCs w:val="28"/>
        </w:rPr>
      </w:pPr>
      <w:r w:rsidRPr="00B32951">
        <w:rPr>
          <w:rStyle w:val="Textoennegrita"/>
          <w:rFonts w:ascii="Calibri" w:hAnsi="Calibri"/>
          <w:color w:val="494949"/>
          <w:sz w:val="28"/>
          <w:szCs w:val="28"/>
        </w:rPr>
        <w:t>Con Geografía</w:t>
      </w:r>
      <w:r w:rsidRPr="00B32951">
        <w:rPr>
          <w:rFonts w:ascii="Calibri" w:hAnsi="Calibri"/>
          <w:color w:val="494949"/>
          <w:sz w:val="28"/>
          <w:szCs w:val="28"/>
        </w:rPr>
        <w:t>, en especial con la caracterización y localización de las grandes regiones naturales y en la identificación de procesos y zonas de deterioro ecológico.</w:t>
      </w:r>
    </w:p>
    <w:p w:rsidR="00AD0381" w:rsidRDefault="00AD0381" w:rsidP="00EB66FC">
      <w:pPr>
        <w:numPr>
          <w:ilvl w:val="0"/>
          <w:numId w:val="8"/>
        </w:numPr>
        <w:spacing w:before="36" w:after="36" w:line="306" w:lineRule="atLeast"/>
        <w:ind w:left="120"/>
        <w:jc w:val="both"/>
        <w:rPr>
          <w:rFonts w:ascii="Calibri" w:hAnsi="Calibri"/>
          <w:color w:val="494949"/>
          <w:sz w:val="28"/>
          <w:szCs w:val="28"/>
        </w:rPr>
      </w:pPr>
      <w:r w:rsidRPr="00AD0381">
        <w:rPr>
          <w:rStyle w:val="Textoennegrita"/>
          <w:rFonts w:ascii="Calibri" w:hAnsi="Calibri"/>
          <w:color w:val="494949"/>
          <w:sz w:val="28"/>
          <w:szCs w:val="28"/>
        </w:rPr>
        <w:t>Con Historia,</w:t>
      </w:r>
      <w:r w:rsidRPr="00AD0381">
        <w:rPr>
          <w:rStyle w:val="apple-converted-space"/>
          <w:rFonts w:ascii="Calibri" w:hAnsi="Calibri"/>
          <w:color w:val="494949"/>
          <w:sz w:val="28"/>
          <w:szCs w:val="28"/>
        </w:rPr>
        <w:t> </w:t>
      </w:r>
      <w:r w:rsidRPr="00AD0381">
        <w:rPr>
          <w:rFonts w:ascii="Calibri" w:hAnsi="Calibri"/>
          <w:color w:val="494949"/>
          <w:sz w:val="28"/>
          <w:szCs w:val="28"/>
        </w:rPr>
        <w:t>en particular con la reflexión sobre el desarrollo de la ciencia y la técnica y su efecto sobre las sociedades y sobre los cambios en el pensamiento científico, para reforzar la idea de la ciencia como un producto humano que se transforma a través del tiempo</w:t>
      </w:r>
    </w:p>
    <w:p w:rsidR="00AD0381" w:rsidRPr="00AD0381" w:rsidRDefault="00AD0381" w:rsidP="00EB66FC">
      <w:pPr>
        <w:numPr>
          <w:ilvl w:val="0"/>
          <w:numId w:val="8"/>
        </w:numPr>
        <w:spacing w:before="36" w:after="36" w:line="306" w:lineRule="atLeast"/>
        <w:ind w:left="120"/>
        <w:jc w:val="both"/>
        <w:rPr>
          <w:rFonts w:ascii="Calibri" w:hAnsi="Calibri"/>
          <w:color w:val="494949"/>
          <w:sz w:val="28"/>
          <w:szCs w:val="28"/>
        </w:rPr>
      </w:pPr>
      <w:r>
        <w:rPr>
          <w:rStyle w:val="Textoennegrita"/>
          <w:rFonts w:ascii="Calibri" w:hAnsi="Calibri"/>
          <w:color w:val="494949"/>
          <w:sz w:val="28"/>
          <w:szCs w:val="28"/>
        </w:rPr>
        <w:t xml:space="preserve">Con Tecnología, </w:t>
      </w:r>
      <w:r w:rsidRPr="00AD0381">
        <w:rPr>
          <w:rStyle w:val="Textoennegrita"/>
          <w:rFonts w:ascii="Calibri" w:hAnsi="Calibri"/>
          <w:b w:val="0"/>
          <w:color w:val="494949"/>
          <w:sz w:val="28"/>
          <w:szCs w:val="28"/>
        </w:rPr>
        <w:t>sobre todo en los temas de interés científico tecnológico donde intervi</w:t>
      </w:r>
      <w:r>
        <w:rPr>
          <w:rStyle w:val="Textoennegrita"/>
          <w:rFonts w:ascii="Calibri" w:hAnsi="Calibri"/>
          <w:b w:val="0"/>
          <w:color w:val="494949"/>
          <w:sz w:val="28"/>
          <w:szCs w:val="28"/>
        </w:rPr>
        <w:t>ene las consultas por internet en lo relacionado con perjuicios y beneficios ocasionados a la humanidad por el tabaquismo, alcoholismo, drogadicción, malnutrición etc.</w:t>
      </w:r>
    </w:p>
    <w:p w:rsidR="00AD0381" w:rsidRDefault="00AD0381" w:rsidP="00AD0381">
      <w:pPr>
        <w:spacing w:before="36" w:after="36" w:line="306" w:lineRule="atLeast"/>
        <w:ind w:left="120"/>
        <w:jc w:val="both"/>
        <w:rPr>
          <w:rFonts w:ascii="Calibri" w:hAnsi="Calibri"/>
          <w:color w:val="494949"/>
          <w:sz w:val="28"/>
          <w:szCs w:val="28"/>
        </w:rPr>
      </w:pPr>
    </w:p>
    <w:p w:rsidR="00BC1A17" w:rsidRPr="00AD0381" w:rsidRDefault="00BC1A17" w:rsidP="006D36FA">
      <w:pPr>
        <w:autoSpaceDE w:val="0"/>
        <w:autoSpaceDN w:val="0"/>
        <w:adjustRightInd w:val="0"/>
        <w:rPr>
          <w:rFonts w:ascii="Arial" w:hAnsi="Arial" w:cs="Arial"/>
          <w:lang w:eastAsia="es-CO"/>
        </w:rPr>
        <w:sectPr w:rsidR="00BC1A17" w:rsidRPr="00AD0381" w:rsidSect="0006628F">
          <w:pgSz w:w="12242" w:h="15842" w:code="1"/>
          <w:pgMar w:top="1701" w:right="1701" w:bottom="1701" w:left="1701" w:header="1134" w:footer="709" w:gutter="0"/>
          <w:cols w:space="708"/>
          <w:docGrid w:linePitch="360"/>
        </w:sectPr>
      </w:pPr>
    </w:p>
    <w:p w:rsidR="00BC7763" w:rsidRPr="00BC7763" w:rsidRDefault="00BC7763" w:rsidP="00BC7763">
      <w:pPr>
        <w:tabs>
          <w:tab w:val="left" w:pos="2760"/>
        </w:tabs>
        <w:jc w:val="both"/>
        <w:rPr>
          <w:rFonts w:ascii="Arial" w:hAnsi="Arial" w:cs="Arial"/>
          <w:b/>
          <w:bCs/>
        </w:rPr>
      </w:pPr>
      <w:r>
        <w:rPr>
          <w:rFonts w:ascii="Calibri" w:hAnsi="Calibri" w:cs="Calibri"/>
          <w:b/>
          <w:sz w:val="36"/>
          <w:lang w:val="es-CO" w:eastAsia="es-CO"/>
        </w:rPr>
        <w:t>10. PLAN DE APOYO</w:t>
      </w:r>
      <w:r w:rsidRPr="00BC7763">
        <w:rPr>
          <w:rFonts w:ascii="Arial" w:hAnsi="Arial" w:cs="Arial"/>
          <w:b/>
          <w:bCs/>
        </w:rPr>
        <w:t xml:space="preserve">  </w:t>
      </w:r>
      <w:r w:rsidRPr="00BC7763">
        <w:rPr>
          <w:rFonts w:ascii="Arial" w:hAnsi="Arial" w:cs="Arial"/>
          <w:b/>
          <w:bCs/>
          <w:sz w:val="28"/>
        </w:rPr>
        <w:t xml:space="preserve">PARA ESTUDIANTES CON DIFICULTADES  EN SU PROCESOS DE APRENDIZAJE </w:t>
      </w:r>
    </w:p>
    <w:p w:rsidR="00BC7763" w:rsidRPr="00BC7763" w:rsidRDefault="00BC7763" w:rsidP="00BC7763">
      <w:pPr>
        <w:ind w:firstLine="708"/>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679"/>
        <w:gridCol w:w="624"/>
        <w:gridCol w:w="2348"/>
        <w:gridCol w:w="1377"/>
      </w:tblGrid>
      <w:tr w:rsidR="00BC7763" w:rsidRPr="00BC7763" w:rsidTr="00FB43A4">
        <w:trPr>
          <w:trHeight w:val="454"/>
        </w:trPr>
        <w:tc>
          <w:tcPr>
            <w:tcW w:w="9054"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BC7763" w:rsidRPr="00BC7763" w:rsidRDefault="00BC7763" w:rsidP="00BC7763">
            <w:pPr>
              <w:jc w:val="center"/>
              <w:rPr>
                <w:rFonts w:ascii="Arial" w:eastAsia="Calibri" w:hAnsi="Arial" w:cs="Arial"/>
                <w:b/>
                <w:sz w:val="20"/>
                <w:szCs w:val="20"/>
                <w:lang w:val="es-CO" w:eastAsia="en-US"/>
              </w:rPr>
            </w:pPr>
            <w:r w:rsidRPr="00BC7763">
              <w:rPr>
                <w:rFonts w:ascii="Arial" w:eastAsia="Calibri" w:hAnsi="Arial" w:cs="Arial"/>
                <w:b/>
                <w:sz w:val="20"/>
                <w:szCs w:val="20"/>
                <w:lang w:val="es-CO" w:eastAsia="en-US"/>
              </w:rPr>
              <w:t xml:space="preserve">INSTITUCION EDUCATIVA SANTA ROSA DE LIMA </w:t>
            </w:r>
          </w:p>
        </w:tc>
      </w:tr>
      <w:tr w:rsidR="00BC7763" w:rsidRPr="00BC7763" w:rsidTr="00FB43A4">
        <w:trPr>
          <w:trHeight w:val="454"/>
        </w:trPr>
        <w:tc>
          <w:tcPr>
            <w:tcW w:w="452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C7763" w:rsidRPr="00BC7763" w:rsidRDefault="00BC7763" w:rsidP="00BC7763">
            <w:pPr>
              <w:rPr>
                <w:rFonts w:ascii="Arial" w:eastAsia="Calibri" w:hAnsi="Arial" w:cs="Arial"/>
                <w:b/>
                <w:sz w:val="20"/>
                <w:szCs w:val="20"/>
                <w:lang w:val="es-CO" w:eastAsia="en-US"/>
              </w:rPr>
            </w:pPr>
            <w:r w:rsidRPr="00BC7763">
              <w:rPr>
                <w:rFonts w:ascii="Arial" w:eastAsia="Calibri" w:hAnsi="Arial" w:cs="Arial"/>
                <w:b/>
                <w:sz w:val="20"/>
                <w:szCs w:val="20"/>
                <w:lang w:val="es-CO" w:eastAsia="en-US"/>
              </w:rPr>
              <w:t>CURSO:_____________________</w:t>
            </w:r>
          </w:p>
        </w:tc>
        <w:tc>
          <w:tcPr>
            <w:tcW w:w="452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C7763" w:rsidRPr="00BC7763" w:rsidRDefault="00BC7763" w:rsidP="00BC7763">
            <w:pPr>
              <w:jc w:val="center"/>
              <w:rPr>
                <w:rFonts w:ascii="Arial" w:eastAsia="Calibri" w:hAnsi="Arial" w:cs="Arial"/>
                <w:b/>
                <w:sz w:val="20"/>
                <w:szCs w:val="20"/>
                <w:lang w:val="es-CO" w:eastAsia="en-US"/>
              </w:rPr>
            </w:pPr>
            <w:r w:rsidRPr="00BC7763">
              <w:rPr>
                <w:rFonts w:ascii="Arial" w:eastAsia="Calibri" w:hAnsi="Arial" w:cs="Arial"/>
                <w:b/>
                <w:sz w:val="20"/>
                <w:szCs w:val="20"/>
                <w:lang w:val="es-CO" w:eastAsia="en-US"/>
              </w:rPr>
              <w:t>AREA:</w:t>
            </w:r>
            <w:r>
              <w:rPr>
                <w:rFonts w:ascii="Arial" w:eastAsia="Calibri" w:hAnsi="Arial" w:cs="Arial"/>
                <w:b/>
                <w:sz w:val="20"/>
                <w:szCs w:val="20"/>
                <w:lang w:val="es-CO" w:eastAsia="en-US"/>
              </w:rPr>
              <w:t xml:space="preserve"> CIENCIAS NATURALES</w:t>
            </w:r>
          </w:p>
        </w:tc>
      </w:tr>
      <w:tr w:rsidR="00BC7763" w:rsidRPr="00BC7763" w:rsidTr="00FB43A4">
        <w:trPr>
          <w:trHeight w:val="454"/>
        </w:trPr>
        <w:tc>
          <w:tcPr>
            <w:tcW w:w="28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7763" w:rsidRPr="00BC7763" w:rsidRDefault="00BC7763" w:rsidP="00BC7763">
            <w:pPr>
              <w:jc w:val="center"/>
              <w:rPr>
                <w:rFonts w:ascii="Arial" w:eastAsia="Calibri" w:hAnsi="Arial" w:cs="Arial"/>
                <w:b/>
                <w:sz w:val="20"/>
                <w:szCs w:val="20"/>
                <w:lang w:val="es-CO" w:eastAsia="en-US"/>
              </w:rPr>
            </w:pPr>
            <w:r w:rsidRPr="00BC7763">
              <w:rPr>
                <w:rFonts w:ascii="Arial" w:eastAsia="Calibri" w:hAnsi="Arial" w:cs="Arial"/>
                <w:b/>
                <w:sz w:val="20"/>
                <w:szCs w:val="20"/>
                <w:lang w:val="es-CO" w:eastAsia="en-US"/>
              </w:rPr>
              <w:t>COMPETENCIAS</w:t>
            </w:r>
          </w:p>
        </w:tc>
        <w:tc>
          <w:tcPr>
            <w:tcW w:w="240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C7763" w:rsidRPr="00BC7763" w:rsidRDefault="00BC7763" w:rsidP="00BC7763">
            <w:pPr>
              <w:jc w:val="center"/>
              <w:rPr>
                <w:rFonts w:ascii="Arial" w:eastAsia="Calibri" w:hAnsi="Arial" w:cs="Arial"/>
                <w:b/>
                <w:sz w:val="20"/>
                <w:szCs w:val="20"/>
                <w:lang w:val="es-CO" w:eastAsia="en-US"/>
              </w:rPr>
            </w:pPr>
            <w:r w:rsidRPr="00BC7763">
              <w:rPr>
                <w:rFonts w:ascii="Arial" w:eastAsia="Calibri" w:hAnsi="Arial" w:cs="Arial"/>
                <w:b/>
                <w:sz w:val="20"/>
                <w:szCs w:val="20"/>
                <w:lang w:val="es-CO" w:eastAsia="en-US"/>
              </w:rPr>
              <w:t>PROCESOS</w:t>
            </w:r>
          </w:p>
        </w:tc>
        <w:tc>
          <w:tcPr>
            <w:tcW w:w="24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7763" w:rsidRPr="00BC7763" w:rsidRDefault="00BC7763" w:rsidP="00BC7763">
            <w:pPr>
              <w:jc w:val="center"/>
              <w:rPr>
                <w:rFonts w:ascii="Arial" w:eastAsia="Calibri" w:hAnsi="Arial" w:cs="Arial"/>
                <w:b/>
                <w:sz w:val="20"/>
                <w:szCs w:val="20"/>
                <w:lang w:val="es-CO" w:eastAsia="en-US"/>
              </w:rPr>
            </w:pPr>
            <w:r w:rsidRPr="00BC7763">
              <w:rPr>
                <w:rFonts w:ascii="Arial" w:eastAsia="Calibri" w:hAnsi="Arial" w:cs="Arial"/>
                <w:b/>
                <w:sz w:val="20"/>
                <w:szCs w:val="20"/>
                <w:lang w:val="es-CO" w:eastAsia="en-US"/>
              </w:rPr>
              <w:t>ACTIVIDADES</w:t>
            </w:r>
          </w:p>
        </w:tc>
        <w:tc>
          <w:tcPr>
            <w:tcW w:w="1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7763" w:rsidRPr="00BC7763" w:rsidRDefault="00BC7763" w:rsidP="00BC7763">
            <w:pPr>
              <w:jc w:val="center"/>
              <w:rPr>
                <w:rFonts w:ascii="Arial" w:eastAsia="Calibri" w:hAnsi="Arial" w:cs="Arial"/>
                <w:b/>
                <w:sz w:val="20"/>
                <w:szCs w:val="20"/>
                <w:lang w:val="es-CO" w:eastAsia="en-US"/>
              </w:rPr>
            </w:pPr>
            <w:r w:rsidRPr="00BC7763">
              <w:rPr>
                <w:rFonts w:ascii="Arial" w:eastAsia="Calibri" w:hAnsi="Arial" w:cs="Arial"/>
                <w:b/>
                <w:sz w:val="20"/>
                <w:szCs w:val="20"/>
                <w:lang w:val="es-CO" w:eastAsia="en-US"/>
              </w:rPr>
              <w:t>FECHA</w:t>
            </w:r>
          </w:p>
        </w:tc>
      </w:tr>
      <w:tr w:rsidR="00BC7763" w:rsidRPr="00BC7763" w:rsidTr="00FB43A4">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27"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1425"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r>
      <w:tr w:rsidR="00BC7763" w:rsidRPr="00BC7763" w:rsidTr="00FB43A4">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27"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1425"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r>
      <w:tr w:rsidR="00BC7763" w:rsidRPr="00BC7763" w:rsidTr="00FB43A4">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27"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1425"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r>
      <w:tr w:rsidR="00BC7763" w:rsidRPr="00BC7763" w:rsidTr="00FB43A4">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27"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1425"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r>
      <w:tr w:rsidR="00BC7763" w:rsidRPr="00BC7763" w:rsidTr="00FB43A4">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27"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1425"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r>
      <w:tr w:rsidR="00BC7763" w:rsidRPr="00BC7763" w:rsidTr="00FB43A4">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2427"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c>
          <w:tcPr>
            <w:tcW w:w="1425" w:type="dxa"/>
            <w:tcBorders>
              <w:top w:val="single" w:sz="4" w:space="0" w:color="auto"/>
              <w:left w:val="single" w:sz="4" w:space="0" w:color="auto"/>
              <w:bottom w:val="single" w:sz="4" w:space="0" w:color="auto"/>
              <w:right w:val="single" w:sz="4" w:space="0" w:color="auto"/>
            </w:tcBorders>
            <w:vAlign w:val="center"/>
          </w:tcPr>
          <w:p w:rsidR="00BC7763" w:rsidRPr="00BC7763" w:rsidRDefault="00BC7763" w:rsidP="00BC7763">
            <w:pPr>
              <w:rPr>
                <w:rFonts w:ascii="Arial" w:eastAsia="Calibri" w:hAnsi="Arial" w:cs="Arial"/>
                <w:b/>
                <w:sz w:val="20"/>
                <w:szCs w:val="20"/>
                <w:lang w:val="es-CO" w:eastAsia="en-US"/>
              </w:rPr>
            </w:pPr>
          </w:p>
        </w:tc>
      </w:tr>
    </w:tbl>
    <w:p w:rsidR="00BC7763" w:rsidRPr="00BC7763" w:rsidRDefault="00BC7763" w:rsidP="00BC7763">
      <w:pPr>
        <w:tabs>
          <w:tab w:val="left" w:pos="2760"/>
        </w:tabs>
        <w:jc w:val="both"/>
        <w:rPr>
          <w:rFonts w:ascii="Arial" w:hAnsi="Arial" w:cs="Arial"/>
          <w:b/>
          <w:bCs/>
        </w:rPr>
      </w:pPr>
    </w:p>
    <w:p w:rsidR="00BC7763" w:rsidRPr="00BC7763" w:rsidRDefault="00BC7763" w:rsidP="00BC7763">
      <w:pPr>
        <w:tabs>
          <w:tab w:val="left" w:pos="2760"/>
        </w:tabs>
        <w:jc w:val="both"/>
        <w:rPr>
          <w:rFonts w:ascii="Arial" w:hAnsi="Arial" w:cs="Arial"/>
          <w:b/>
          <w:bCs/>
        </w:rPr>
      </w:pPr>
      <w:r w:rsidRPr="00BC7763">
        <w:rPr>
          <w:rFonts w:ascii="Arial" w:hAnsi="Arial" w:cs="Arial"/>
          <w:b/>
          <w:bCs/>
        </w:rPr>
        <w:t>METODOS Y ESTRATEGIAS METODOLOGICAS</w:t>
      </w:r>
    </w:p>
    <w:p w:rsidR="00BC7763" w:rsidRPr="00BC7763" w:rsidRDefault="00BC7763" w:rsidP="00BC7763">
      <w:pPr>
        <w:tabs>
          <w:tab w:val="left" w:pos="2760"/>
        </w:tabs>
        <w:jc w:val="both"/>
        <w:rPr>
          <w:rFonts w:ascii="Arial" w:hAnsi="Arial" w:cs="Arial"/>
          <w:b/>
          <w:bCs/>
        </w:rPr>
      </w:pPr>
    </w:p>
    <w:p w:rsidR="00BC7763" w:rsidRPr="00BC7763" w:rsidRDefault="00BC7763" w:rsidP="00BC7763">
      <w:pPr>
        <w:tabs>
          <w:tab w:val="left" w:pos="2760"/>
        </w:tabs>
        <w:jc w:val="both"/>
        <w:rPr>
          <w:rFonts w:ascii="Arial" w:hAnsi="Arial" w:cs="Arial"/>
        </w:rPr>
      </w:pPr>
      <w:r w:rsidRPr="00BC7763">
        <w:rPr>
          <w:rFonts w:ascii="Arial" w:hAnsi="Arial" w:cs="Arial"/>
        </w:rPr>
        <w:t xml:space="preserve">Se prevén actividades de diversos tipos, entre las cuales: </w:t>
      </w:r>
    </w:p>
    <w:p w:rsidR="00BC7763" w:rsidRPr="00BC7763" w:rsidRDefault="00BC7763" w:rsidP="00BC7763">
      <w:pPr>
        <w:tabs>
          <w:tab w:val="left" w:pos="2760"/>
        </w:tabs>
        <w:jc w:val="both"/>
        <w:rPr>
          <w:rFonts w:ascii="Arial" w:hAnsi="Arial" w:cs="Arial"/>
        </w:rPr>
      </w:pPr>
      <w:r w:rsidRPr="00BC7763">
        <w:rPr>
          <w:rFonts w:ascii="Arial" w:hAnsi="Arial" w:cs="Arial"/>
        </w:rPr>
        <w:t xml:space="preserve">1. Clases presenciales </w:t>
      </w:r>
    </w:p>
    <w:p w:rsidR="00BC7763" w:rsidRPr="00BC7763" w:rsidRDefault="00BC7763" w:rsidP="00EB66FC">
      <w:pPr>
        <w:numPr>
          <w:ilvl w:val="0"/>
          <w:numId w:val="5"/>
        </w:numPr>
        <w:tabs>
          <w:tab w:val="left" w:pos="2760"/>
        </w:tabs>
        <w:jc w:val="both"/>
        <w:rPr>
          <w:rFonts w:ascii="Arial" w:hAnsi="Arial" w:cs="Arial"/>
        </w:rPr>
      </w:pPr>
      <w:r w:rsidRPr="00BC7763">
        <w:rPr>
          <w:rFonts w:ascii="Arial" w:hAnsi="Arial" w:cs="Arial"/>
        </w:rPr>
        <w:t>Actividades iniciales que sirvan de presentación y motivación.</w:t>
      </w:r>
    </w:p>
    <w:p w:rsidR="00BC7763" w:rsidRPr="00BC7763" w:rsidRDefault="00BC7763" w:rsidP="00EB66FC">
      <w:pPr>
        <w:numPr>
          <w:ilvl w:val="0"/>
          <w:numId w:val="5"/>
        </w:numPr>
        <w:tabs>
          <w:tab w:val="left" w:pos="2760"/>
        </w:tabs>
        <w:jc w:val="both"/>
        <w:rPr>
          <w:rFonts w:ascii="Arial" w:hAnsi="Arial" w:cs="Arial"/>
        </w:rPr>
      </w:pPr>
      <w:r w:rsidRPr="00BC7763">
        <w:rPr>
          <w:rFonts w:ascii="Arial" w:hAnsi="Arial" w:cs="Arial"/>
        </w:rPr>
        <w:t>Explicaciones teóricas de algún tema del programa.</w:t>
      </w:r>
    </w:p>
    <w:p w:rsidR="00BC7763" w:rsidRPr="00BC7763" w:rsidRDefault="00BC7763" w:rsidP="00EB66FC">
      <w:pPr>
        <w:numPr>
          <w:ilvl w:val="0"/>
          <w:numId w:val="5"/>
        </w:numPr>
        <w:tabs>
          <w:tab w:val="left" w:pos="2760"/>
        </w:tabs>
        <w:jc w:val="both"/>
        <w:rPr>
          <w:rFonts w:ascii="Arial" w:hAnsi="Arial" w:cs="Arial"/>
        </w:rPr>
      </w:pPr>
      <w:r w:rsidRPr="00BC7763">
        <w:rPr>
          <w:rFonts w:ascii="Arial" w:hAnsi="Arial" w:cs="Arial"/>
        </w:rPr>
        <w:t>Análisis reflexivo y debate sobre material bibliográfico, informático y audiovisual.</w:t>
      </w:r>
    </w:p>
    <w:p w:rsidR="00BC7763" w:rsidRPr="00BC7763" w:rsidRDefault="00BC7763" w:rsidP="00EB66FC">
      <w:pPr>
        <w:numPr>
          <w:ilvl w:val="0"/>
          <w:numId w:val="5"/>
        </w:numPr>
        <w:tabs>
          <w:tab w:val="left" w:pos="2760"/>
        </w:tabs>
        <w:jc w:val="both"/>
        <w:rPr>
          <w:rFonts w:ascii="Arial" w:hAnsi="Arial" w:cs="Arial"/>
        </w:rPr>
      </w:pPr>
      <w:r w:rsidRPr="00BC7763">
        <w:rPr>
          <w:rFonts w:ascii="Arial" w:hAnsi="Arial" w:cs="Arial"/>
        </w:rPr>
        <w:t xml:space="preserve">Presentación de algunos de los trabajos grupales. </w:t>
      </w:r>
    </w:p>
    <w:p w:rsidR="00BC7763" w:rsidRPr="00BC7763" w:rsidRDefault="00BC7763" w:rsidP="00EB66FC">
      <w:pPr>
        <w:numPr>
          <w:ilvl w:val="0"/>
          <w:numId w:val="5"/>
        </w:numPr>
        <w:tabs>
          <w:tab w:val="left" w:pos="2760"/>
        </w:tabs>
        <w:jc w:val="both"/>
        <w:rPr>
          <w:rFonts w:ascii="Arial" w:hAnsi="Arial" w:cs="Arial"/>
        </w:rPr>
      </w:pPr>
      <w:r w:rsidRPr="00BC7763">
        <w:rPr>
          <w:rFonts w:ascii="Arial" w:hAnsi="Arial" w:cs="Arial"/>
        </w:rPr>
        <w:t xml:space="preserve">Sesiones de evaluación compartida del proceso de aprendizaje. </w:t>
      </w:r>
    </w:p>
    <w:p w:rsidR="00BC7763" w:rsidRPr="00BC7763" w:rsidRDefault="00BC7763" w:rsidP="00BC7763">
      <w:pPr>
        <w:tabs>
          <w:tab w:val="left" w:pos="2760"/>
        </w:tabs>
        <w:jc w:val="both"/>
        <w:rPr>
          <w:rFonts w:ascii="Arial" w:hAnsi="Arial" w:cs="Arial"/>
        </w:rPr>
      </w:pPr>
    </w:p>
    <w:p w:rsidR="00BC7763" w:rsidRPr="00BC7763" w:rsidRDefault="00BC7763" w:rsidP="00BC7763">
      <w:pPr>
        <w:tabs>
          <w:tab w:val="left" w:pos="2760"/>
        </w:tabs>
        <w:jc w:val="both"/>
        <w:rPr>
          <w:rFonts w:ascii="Arial" w:hAnsi="Arial" w:cs="Arial"/>
        </w:rPr>
      </w:pPr>
      <w:r w:rsidRPr="00BC7763">
        <w:rPr>
          <w:rFonts w:ascii="Arial" w:hAnsi="Arial" w:cs="Arial"/>
        </w:rPr>
        <w:t xml:space="preserve">2. Trabajo autónomo </w:t>
      </w:r>
    </w:p>
    <w:p w:rsidR="00BC7763" w:rsidRPr="00BC7763" w:rsidRDefault="00BC7763" w:rsidP="00EB66FC">
      <w:pPr>
        <w:numPr>
          <w:ilvl w:val="0"/>
          <w:numId w:val="6"/>
        </w:numPr>
        <w:tabs>
          <w:tab w:val="left" w:pos="2760"/>
        </w:tabs>
        <w:jc w:val="both"/>
        <w:rPr>
          <w:rFonts w:ascii="Arial" w:hAnsi="Arial" w:cs="Arial"/>
        </w:rPr>
      </w:pPr>
      <w:r w:rsidRPr="00BC7763">
        <w:rPr>
          <w:rFonts w:ascii="Arial" w:hAnsi="Arial" w:cs="Arial"/>
        </w:rPr>
        <w:t xml:space="preserve">Lectura, resumen y comentario de artículos, libros o páginas web. </w:t>
      </w:r>
    </w:p>
    <w:p w:rsidR="00BC7763" w:rsidRPr="00BC7763" w:rsidRDefault="00BC7763" w:rsidP="00EB66FC">
      <w:pPr>
        <w:numPr>
          <w:ilvl w:val="0"/>
          <w:numId w:val="6"/>
        </w:numPr>
        <w:tabs>
          <w:tab w:val="left" w:pos="2760"/>
        </w:tabs>
        <w:jc w:val="both"/>
        <w:rPr>
          <w:rFonts w:ascii="Arial" w:hAnsi="Arial" w:cs="Arial"/>
        </w:rPr>
      </w:pPr>
      <w:r w:rsidRPr="00BC7763">
        <w:rPr>
          <w:rFonts w:ascii="Arial" w:hAnsi="Arial" w:cs="Arial"/>
        </w:rPr>
        <w:t>Resolución de actividades individuales y de grupo sobre los temas del curso.</w:t>
      </w:r>
    </w:p>
    <w:p w:rsidR="00BC7763" w:rsidRPr="00BC7763" w:rsidRDefault="00BC7763" w:rsidP="00EB66FC">
      <w:pPr>
        <w:numPr>
          <w:ilvl w:val="0"/>
          <w:numId w:val="6"/>
        </w:numPr>
        <w:tabs>
          <w:tab w:val="left" w:pos="2760"/>
        </w:tabs>
        <w:jc w:val="both"/>
        <w:rPr>
          <w:rFonts w:ascii="Arial" w:hAnsi="Arial" w:cs="Arial"/>
        </w:rPr>
      </w:pPr>
      <w:r w:rsidRPr="00BC7763">
        <w:rPr>
          <w:rFonts w:ascii="Arial" w:hAnsi="Arial" w:cs="Arial"/>
        </w:rPr>
        <w:t xml:space="preserve">Estudio e investigación personal. </w:t>
      </w:r>
    </w:p>
    <w:p w:rsidR="00BC7763" w:rsidRPr="00BC7763" w:rsidRDefault="00BC7763" w:rsidP="00BC7763">
      <w:pPr>
        <w:tabs>
          <w:tab w:val="left" w:pos="2760"/>
        </w:tabs>
        <w:jc w:val="both"/>
        <w:rPr>
          <w:rFonts w:ascii="Arial" w:hAnsi="Arial" w:cs="Arial"/>
        </w:rPr>
      </w:pPr>
    </w:p>
    <w:p w:rsidR="00BC7763" w:rsidRPr="00BC7763" w:rsidRDefault="00BC7763" w:rsidP="00BC7763">
      <w:pPr>
        <w:tabs>
          <w:tab w:val="left" w:pos="2760"/>
        </w:tabs>
        <w:jc w:val="both"/>
        <w:rPr>
          <w:rFonts w:ascii="Arial" w:hAnsi="Arial" w:cs="Arial"/>
        </w:rPr>
      </w:pPr>
    </w:p>
    <w:p w:rsidR="00BC7763" w:rsidRPr="00BC7763" w:rsidRDefault="00BC7763" w:rsidP="00BC7763">
      <w:pPr>
        <w:autoSpaceDE w:val="0"/>
        <w:autoSpaceDN w:val="0"/>
        <w:adjustRightInd w:val="0"/>
        <w:rPr>
          <w:rFonts w:ascii="Arial" w:hAnsi="Arial" w:cs="Arial"/>
          <w:color w:val="000000"/>
          <w:lang w:val="es-CO" w:eastAsia="es-CO"/>
        </w:rPr>
      </w:pPr>
    </w:p>
    <w:p w:rsidR="005D01F1" w:rsidRDefault="005D01F1" w:rsidP="00BC7763">
      <w:pPr>
        <w:autoSpaceDE w:val="0"/>
        <w:autoSpaceDN w:val="0"/>
        <w:adjustRightInd w:val="0"/>
        <w:jc w:val="both"/>
        <w:rPr>
          <w:rFonts w:ascii="Arial" w:hAnsi="Arial" w:cs="Arial"/>
          <w:b/>
          <w:bCs/>
          <w:color w:val="000000"/>
          <w:sz w:val="23"/>
          <w:szCs w:val="23"/>
          <w:lang w:val="es-CO" w:eastAsia="es-CO"/>
        </w:rPr>
      </w:pPr>
    </w:p>
    <w:p w:rsidR="005D01F1" w:rsidRDefault="005D01F1" w:rsidP="00BC7763">
      <w:pPr>
        <w:autoSpaceDE w:val="0"/>
        <w:autoSpaceDN w:val="0"/>
        <w:adjustRightInd w:val="0"/>
        <w:jc w:val="both"/>
        <w:rPr>
          <w:rFonts w:ascii="Arial" w:hAnsi="Arial" w:cs="Arial"/>
          <w:b/>
          <w:bCs/>
          <w:color w:val="000000"/>
          <w:sz w:val="23"/>
          <w:szCs w:val="23"/>
          <w:lang w:val="es-CO" w:eastAsia="es-CO"/>
        </w:rPr>
      </w:pPr>
    </w:p>
    <w:p w:rsidR="005D01F1" w:rsidRDefault="005D01F1" w:rsidP="00BC7763">
      <w:pPr>
        <w:autoSpaceDE w:val="0"/>
        <w:autoSpaceDN w:val="0"/>
        <w:adjustRightInd w:val="0"/>
        <w:jc w:val="both"/>
        <w:rPr>
          <w:rFonts w:ascii="Arial" w:hAnsi="Arial" w:cs="Arial"/>
          <w:b/>
          <w:bCs/>
          <w:color w:val="000000"/>
          <w:sz w:val="23"/>
          <w:szCs w:val="23"/>
          <w:lang w:val="es-CO" w:eastAsia="es-CO"/>
        </w:rPr>
      </w:pPr>
    </w:p>
    <w:p w:rsidR="00BC7763" w:rsidRPr="00BC7763" w:rsidRDefault="00BC7763" w:rsidP="00BC7763">
      <w:pPr>
        <w:autoSpaceDE w:val="0"/>
        <w:autoSpaceDN w:val="0"/>
        <w:adjustRightInd w:val="0"/>
        <w:jc w:val="both"/>
        <w:rPr>
          <w:rFonts w:ascii="Arial" w:hAnsi="Arial" w:cs="Arial"/>
          <w:color w:val="000000"/>
          <w:sz w:val="23"/>
          <w:szCs w:val="23"/>
          <w:lang w:val="es-CO" w:eastAsia="es-CO"/>
        </w:rPr>
      </w:pPr>
      <w:r w:rsidRPr="00BC7763">
        <w:rPr>
          <w:rFonts w:ascii="Arial" w:hAnsi="Arial" w:cs="Arial"/>
          <w:b/>
          <w:bCs/>
          <w:color w:val="000000"/>
          <w:sz w:val="23"/>
          <w:szCs w:val="23"/>
          <w:lang w:val="es-CO" w:eastAsia="es-CO"/>
        </w:rPr>
        <w:t xml:space="preserve">ESTRATEGIAS PARA SUPERAR DEBILIDADES Y PROMOCION DE ESTUDIANTES </w:t>
      </w:r>
    </w:p>
    <w:p w:rsidR="00BC7763" w:rsidRPr="00BC7763" w:rsidRDefault="00BC7763" w:rsidP="00BC7763">
      <w:pPr>
        <w:autoSpaceDE w:val="0"/>
        <w:autoSpaceDN w:val="0"/>
        <w:adjustRightInd w:val="0"/>
        <w:jc w:val="both"/>
        <w:rPr>
          <w:rFonts w:ascii="Arial" w:hAnsi="Arial" w:cs="Arial"/>
          <w:color w:val="000000"/>
          <w:lang w:val="es-CO" w:eastAsia="es-CO"/>
        </w:rPr>
      </w:pPr>
    </w:p>
    <w:p w:rsidR="00BC7763" w:rsidRPr="00BC7763" w:rsidRDefault="00BC7763" w:rsidP="00BC7763">
      <w:pPr>
        <w:autoSpaceDE w:val="0"/>
        <w:autoSpaceDN w:val="0"/>
        <w:adjustRightInd w:val="0"/>
        <w:jc w:val="both"/>
        <w:rPr>
          <w:rFonts w:ascii="Arial" w:hAnsi="Arial" w:cs="Arial"/>
          <w:color w:val="000000"/>
          <w:lang w:val="es-CO" w:eastAsia="es-CO"/>
        </w:rPr>
      </w:pPr>
      <w:r w:rsidRPr="00BC7763">
        <w:rPr>
          <w:rFonts w:ascii="Arial" w:hAnsi="Arial" w:cs="Arial"/>
          <w:color w:val="000000"/>
          <w:lang w:val="es-CO" w:eastAsia="es-CO"/>
        </w:rPr>
        <w:t xml:space="preserve">El área dentro de su metodología, incluye una retroalimentación de conceptos permanentemente, con el fin de permitirle a aquellos estudiantes que muestran dificultades en sus procesos, retomar el conocimiento y entrar luego en la aplicación de los mismos en el momento del trabajo práctico. Es por eso, que el área cuenta dentro de sus planes especiales de apoyo con: </w:t>
      </w:r>
    </w:p>
    <w:p w:rsidR="00BC7763" w:rsidRPr="00BC7763" w:rsidRDefault="00BC7763" w:rsidP="00BC7763">
      <w:pPr>
        <w:autoSpaceDE w:val="0"/>
        <w:autoSpaceDN w:val="0"/>
        <w:adjustRightInd w:val="0"/>
        <w:jc w:val="both"/>
        <w:rPr>
          <w:rFonts w:ascii="Arial" w:hAnsi="Arial" w:cs="Arial"/>
          <w:color w:val="000000"/>
          <w:lang w:val="es-CO" w:eastAsia="es-CO"/>
        </w:rPr>
      </w:pPr>
    </w:p>
    <w:p w:rsidR="00BC7763" w:rsidRPr="00BC7763" w:rsidRDefault="00BC7763" w:rsidP="00EB66FC">
      <w:pPr>
        <w:numPr>
          <w:ilvl w:val="0"/>
          <w:numId w:val="7"/>
        </w:numPr>
        <w:autoSpaceDE w:val="0"/>
        <w:autoSpaceDN w:val="0"/>
        <w:adjustRightInd w:val="0"/>
        <w:jc w:val="both"/>
        <w:rPr>
          <w:rFonts w:ascii="Arial" w:hAnsi="Arial" w:cs="Arial"/>
          <w:color w:val="000000"/>
          <w:lang w:val="es-CO" w:eastAsia="es-CO"/>
        </w:rPr>
      </w:pPr>
      <w:r w:rsidRPr="00BC7763">
        <w:rPr>
          <w:rFonts w:ascii="Arial" w:hAnsi="Arial" w:cs="Arial"/>
          <w:color w:val="000000"/>
          <w:lang w:val="es-CO" w:eastAsia="es-CO"/>
        </w:rPr>
        <w:t>Talleres de refuerzo individual que se hacen inmersos dentro del trabajo en clase, permitiendo que los estudiantes que muestran dificultades, se puedan nivelar al lado de aquellos que van mostrando un rendimiento óptimo en sus saberes y prácticas cotidianas.</w:t>
      </w:r>
    </w:p>
    <w:p w:rsidR="00BC7763" w:rsidRPr="00BC7763" w:rsidRDefault="00BC7763" w:rsidP="00BC7763">
      <w:pPr>
        <w:autoSpaceDE w:val="0"/>
        <w:autoSpaceDN w:val="0"/>
        <w:adjustRightInd w:val="0"/>
        <w:ind w:left="720"/>
        <w:jc w:val="both"/>
        <w:rPr>
          <w:rFonts w:ascii="Arial" w:hAnsi="Arial" w:cs="Arial"/>
          <w:color w:val="000000"/>
          <w:lang w:val="es-CO" w:eastAsia="es-CO"/>
        </w:rPr>
      </w:pPr>
      <w:r w:rsidRPr="00BC7763">
        <w:rPr>
          <w:rFonts w:ascii="Arial" w:hAnsi="Arial" w:cs="Arial"/>
          <w:color w:val="000000"/>
          <w:lang w:val="es-CO" w:eastAsia="es-CO"/>
        </w:rPr>
        <w:t xml:space="preserve"> </w:t>
      </w:r>
    </w:p>
    <w:p w:rsidR="00BC7763" w:rsidRPr="00BC7763" w:rsidRDefault="00BC7763" w:rsidP="00EB66FC">
      <w:pPr>
        <w:numPr>
          <w:ilvl w:val="0"/>
          <w:numId w:val="7"/>
        </w:numPr>
        <w:autoSpaceDE w:val="0"/>
        <w:autoSpaceDN w:val="0"/>
        <w:adjustRightInd w:val="0"/>
        <w:jc w:val="both"/>
        <w:rPr>
          <w:rFonts w:ascii="Arial" w:hAnsi="Arial" w:cs="Arial"/>
          <w:color w:val="000000"/>
          <w:lang w:val="es-CO" w:eastAsia="es-CO"/>
        </w:rPr>
      </w:pPr>
      <w:r w:rsidRPr="00BC7763">
        <w:rPr>
          <w:rFonts w:ascii="Arial" w:hAnsi="Arial" w:cs="Arial"/>
          <w:color w:val="000000"/>
          <w:lang w:val="es-CO" w:eastAsia="es-CO"/>
        </w:rPr>
        <w:t xml:space="preserve">Igualmente, se emplea como estrategia, la acción repetida del concepto, bajo nuevos contextos en la aplicación, es decir, se hacen actividades diferentes permitiendo colocar de nuevo en práctica la aplicación del concepto mediante la consecución de un nuevo producto. </w:t>
      </w:r>
    </w:p>
    <w:p w:rsidR="00BC7763" w:rsidRPr="00BC7763" w:rsidRDefault="00BC7763" w:rsidP="00BC7763">
      <w:pPr>
        <w:autoSpaceDE w:val="0"/>
        <w:autoSpaceDN w:val="0"/>
        <w:adjustRightInd w:val="0"/>
        <w:ind w:left="720"/>
        <w:jc w:val="both"/>
        <w:rPr>
          <w:rFonts w:ascii="Arial" w:hAnsi="Arial" w:cs="Arial"/>
          <w:color w:val="000000"/>
          <w:lang w:val="es-CO" w:eastAsia="es-CO"/>
        </w:rPr>
      </w:pPr>
    </w:p>
    <w:p w:rsidR="00BC7763" w:rsidRPr="00BC7763" w:rsidRDefault="00BC7763" w:rsidP="00BC7763">
      <w:pPr>
        <w:tabs>
          <w:tab w:val="left" w:pos="2760"/>
        </w:tabs>
        <w:jc w:val="both"/>
        <w:rPr>
          <w:rFonts w:ascii="Arial" w:hAnsi="Arial" w:cs="Arial"/>
        </w:rPr>
      </w:pPr>
      <w:r w:rsidRPr="00BC7763">
        <w:rPr>
          <w:rFonts w:ascii="Arial" w:hAnsi="Arial" w:cs="Arial"/>
        </w:rPr>
        <w:t>De esta manera, el estudiante que viene presentando dificultades en la asimilación conceptual y práctica, participa de este plan especial que se encuentra inmerso en el proceso y que a la vez, le permite al estudiante que va bien, poder desarrollar sus habilidades con más propiedad.</w:t>
      </w:r>
    </w:p>
    <w:p w:rsidR="00BC7763" w:rsidRPr="00BC7763" w:rsidRDefault="00BC7763" w:rsidP="00BC7763">
      <w:pPr>
        <w:tabs>
          <w:tab w:val="left" w:pos="2760"/>
        </w:tabs>
        <w:jc w:val="both"/>
        <w:rPr>
          <w:rFonts w:ascii="Arial" w:hAnsi="Arial" w:cs="Arial"/>
          <w:b/>
          <w:bCs/>
        </w:rPr>
      </w:pPr>
    </w:p>
    <w:p w:rsidR="004D71D2" w:rsidRPr="00BC7763" w:rsidRDefault="004D71D2" w:rsidP="006D36FA">
      <w:pPr>
        <w:autoSpaceDE w:val="0"/>
        <w:autoSpaceDN w:val="0"/>
        <w:adjustRightInd w:val="0"/>
        <w:rPr>
          <w:rFonts w:ascii="Calibri" w:hAnsi="Calibri" w:cs="Calibri"/>
          <w:b/>
          <w:sz w:val="36"/>
          <w:lang w:eastAsia="es-CO"/>
        </w:rPr>
      </w:pPr>
    </w:p>
    <w:p w:rsidR="004D71D2" w:rsidRDefault="004D71D2" w:rsidP="006D36FA">
      <w:pPr>
        <w:autoSpaceDE w:val="0"/>
        <w:autoSpaceDN w:val="0"/>
        <w:adjustRightInd w:val="0"/>
        <w:rPr>
          <w:rFonts w:ascii="Calibri" w:hAnsi="Calibri" w:cs="Calibri"/>
          <w:b/>
          <w:sz w:val="36"/>
          <w:lang w:val="es-CO" w:eastAsia="es-CO"/>
        </w:rPr>
      </w:pPr>
    </w:p>
    <w:p w:rsidR="004D71D2" w:rsidRDefault="004D71D2" w:rsidP="006D36FA">
      <w:pPr>
        <w:autoSpaceDE w:val="0"/>
        <w:autoSpaceDN w:val="0"/>
        <w:adjustRightInd w:val="0"/>
        <w:rPr>
          <w:rFonts w:ascii="Calibri" w:hAnsi="Calibri" w:cs="Calibri"/>
          <w:b/>
          <w:sz w:val="36"/>
          <w:lang w:val="es-CO" w:eastAsia="es-CO"/>
        </w:rPr>
      </w:pPr>
    </w:p>
    <w:p w:rsidR="005A287F" w:rsidRPr="005A287F" w:rsidRDefault="005A287F" w:rsidP="006D36FA">
      <w:pPr>
        <w:autoSpaceDE w:val="0"/>
        <w:autoSpaceDN w:val="0"/>
        <w:adjustRightInd w:val="0"/>
        <w:rPr>
          <w:rFonts w:ascii="Calibri" w:hAnsi="Calibri" w:cs="Calibri"/>
          <w:b/>
          <w:sz w:val="36"/>
          <w:lang w:val="es-CO" w:eastAsia="es-CO"/>
        </w:rPr>
      </w:pPr>
      <w:r w:rsidRPr="005A287F">
        <w:rPr>
          <w:rFonts w:ascii="Calibri" w:hAnsi="Calibri" w:cs="Calibri"/>
          <w:b/>
          <w:sz w:val="36"/>
          <w:lang w:val="es-CO" w:eastAsia="es-CO"/>
        </w:rPr>
        <w:t>11. METODOLOGIA:</w:t>
      </w:r>
    </w:p>
    <w:p w:rsidR="005A287F" w:rsidRPr="005A287F" w:rsidRDefault="007862EE" w:rsidP="005A287F">
      <w:pPr>
        <w:autoSpaceDE w:val="0"/>
        <w:autoSpaceDN w:val="0"/>
        <w:adjustRightInd w:val="0"/>
        <w:jc w:val="both"/>
        <w:rPr>
          <w:rFonts w:ascii="Calibri" w:hAnsi="Calibri" w:cs="Calibri"/>
          <w:sz w:val="28"/>
          <w:lang w:val="es-CO" w:eastAsia="es-CO"/>
        </w:rPr>
      </w:pPr>
      <w:r w:rsidRPr="005A287F">
        <w:rPr>
          <w:rFonts w:ascii="Calibri" w:hAnsi="Calibri" w:cs="Calibri"/>
          <w:sz w:val="28"/>
          <w:lang w:val="es-CO" w:eastAsia="es-CO"/>
        </w:rPr>
        <w:t>Respondiendo a una necesidad de formar en competencias, no solo específicas para</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 xml:space="preserve">las áreas, </w:t>
      </w:r>
      <w:r w:rsidR="005A287F" w:rsidRPr="005A287F">
        <w:rPr>
          <w:rFonts w:ascii="Calibri" w:hAnsi="Calibri" w:cs="Calibri"/>
          <w:sz w:val="28"/>
          <w:lang w:val="es-CO" w:eastAsia="es-CO"/>
        </w:rPr>
        <w:t xml:space="preserve">si no  </w:t>
      </w:r>
      <w:r w:rsidRPr="005A287F">
        <w:rPr>
          <w:rFonts w:ascii="Calibri" w:hAnsi="Calibri" w:cs="Calibri"/>
          <w:sz w:val="28"/>
          <w:lang w:val="es-CO" w:eastAsia="es-CO"/>
        </w:rPr>
        <w:t>también ciudadanas, se avanzó hacia la formulación del plan integral por</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competencias para el área Ciencias Naturales y Ed</w:t>
      </w:r>
      <w:r w:rsidR="005A287F" w:rsidRPr="005A287F">
        <w:rPr>
          <w:rFonts w:ascii="Calibri" w:hAnsi="Calibri" w:cs="Calibri"/>
          <w:sz w:val="28"/>
          <w:lang w:val="es-CO" w:eastAsia="es-CO"/>
        </w:rPr>
        <w:t xml:space="preserve">ucación ambiental para toda la institución </w:t>
      </w:r>
      <w:r w:rsidRPr="005A287F">
        <w:rPr>
          <w:rFonts w:ascii="Calibri" w:hAnsi="Calibri" w:cs="Calibri"/>
          <w:sz w:val="28"/>
          <w:lang w:val="es-CO" w:eastAsia="es-CO"/>
        </w:rPr>
        <w:t xml:space="preserve"> del municipio de S</w:t>
      </w:r>
      <w:r w:rsidR="005A287F" w:rsidRPr="005A287F">
        <w:rPr>
          <w:rFonts w:ascii="Calibri" w:hAnsi="Calibri" w:cs="Calibri"/>
          <w:sz w:val="28"/>
          <w:lang w:val="es-CO" w:eastAsia="es-CO"/>
        </w:rPr>
        <w:t>uarez</w:t>
      </w:r>
      <w:r w:rsidRPr="005A287F">
        <w:rPr>
          <w:rFonts w:ascii="Calibri" w:hAnsi="Calibri" w:cs="Calibri"/>
          <w:sz w:val="28"/>
          <w:lang w:val="es-CO" w:eastAsia="es-CO"/>
        </w:rPr>
        <w:t xml:space="preserve">. </w:t>
      </w:r>
    </w:p>
    <w:p w:rsidR="007862EE" w:rsidRPr="005A287F" w:rsidRDefault="005A287F" w:rsidP="005A287F">
      <w:pPr>
        <w:autoSpaceDE w:val="0"/>
        <w:autoSpaceDN w:val="0"/>
        <w:adjustRightInd w:val="0"/>
        <w:jc w:val="both"/>
        <w:rPr>
          <w:rFonts w:ascii="Calibri" w:hAnsi="Calibri" w:cs="Calibri"/>
          <w:sz w:val="28"/>
          <w:lang w:val="es-CO" w:eastAsia="es-CO"/>
        </w:rPr>
      </w:pPr>
      <w:r w:rsidRPr="005A287F">
        <w:rPr>
          <w:rFonts w:ascii="Calibri" w:hAnsi="Calibri" w:cs="Calibri"/>
          <w:sz w:val="28"/>
          <w:lang w:val="es-CO" w:eastAsia="es-CO"/>
        </w:rPr>
        <w:t xml:space="preserve"> </w:t>
      </w:r>
      <w:r w:rsidR="007862EE" w:rsidRPr="005A287F">
        <w:rPr>
          <w:rFonts w:ascii="Calibri" w:hAnsi="Calibri" w:cs="Calibri"/>
          <w:sz w:val="28"/>
          <w:lang w:val="es-CO" w:eastAsia="es-CO"/>
        </w:rPr>
        <w:t>La enseñanza por</w:t>
      </w:r>
      <w:r w:rsidRPr="005A287F">
        <w:rPr>
          <w:rFonts w:ascii="Calibri" w:hAnsi="Calibri" w:cs="Calibri"/>
          <w:sz w:val="28"/>
          <w:lang w:val="es-CO" w:eastAsia="es-CO"/>
        </w:rPr>
        <w:t xml:space="preserve"> c</w:t>
      </w:r>
      <w:r w:rsidR="007862EE" w:rsidRPr="005A287F">
        <w:rPr>
          <w:rFonts w:ascii="Calibri" w:hAnsi="Calibri" w:cs="Calibri"/>
          <w:sz w:val="28"/>
          <w:lang w:val="es-CO" w:eastAsia="es-CO"/>
        </w:rPr>
        <w:t>ompetencias,</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concebida como aquel</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 xml:space="preserve"> tipo de formación orientada a la adquisición de saberes</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fundamentales que le permitan al individuo desde el ser, el saber y el hacer</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desempeñarse eficientemente en un contexto determinado, requiere considerar como</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mínimo las características del sujeto que aprende, la disciplina por enseñar y el</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contexto socio cultural donde se lleva a cabo la enseñanza. La metodología como</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elemento intangible pero imprescindible en este complejo proceso, permite a quien lo</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orienta ser mediador entre los saberes y quien los aprende, y para ello debe considerar</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premisas acerca del cómo se aprende, qué se aprende, cuando se aprende; y a partir</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de esto poder transformar el contenido sin perder la estructura conceptual de la</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disciplina objeto de estudio.</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Considerando que las dificultades en la enseñanza de las ciencias naturales y los bajos</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desempeños de los estudiantes, además de variables del entorno también las</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ocasionan la didáctica, que se concreta en las prácticas pedagógicas, las cuales</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evidencian que no están contribuyendo al desarrollo de competencias en los</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estudiantes; se hace necesaria la implementación de métodos activos de enseñanza</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que contribuyan a dinamizar las prácticas pedagógicas, generen motivación en los</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estudiantes y de esta manera permitan reconceptualizar, apropiarse, hacer</w:t>
      </w:r>
      <w:r w:rsidRPr="005A287F">
        <w:rPr>
          <w:rFonts w:ascii="Calibri" w:hAnsi="Calibri" w:cs="Calibri"/>
          <w:sz w:val="28"/>
          <w:lang w:val="es-CO" w:eastAsia="es-CO"/>
        </w:rPr>
        <w:t xml:space="preserve"> </w:t>
      </w:r>
      <w:r w:rsidR="007862EE" w:rsidRPr="005A287F">
        <w:rPr>
          <w:rFonts w:ascii="Calibri" w:hAnsi="Calibri" w:cs="Calibri"/>
          <w:sz w:val="28"/>
          <w:lang w:val="es-CO" w:eastAsia="es-CO"/>
        </w:rPr>
        <w:t>significativos los conceptos y en consecuencia mejorar sus desempeños.</w:t>
      </w:r>
    </w:p>
    <w:p w:rsidR="007862EE" w:rsidRPr="005A287F" w:rsidRDefault="007862EE" w:rsidP="005A287F">
      <w:pPr>
        <w:autoSpaceDE w:val="0"/>
        <w:autoSpaceDN w:val="0"/>
        <w:adjustRightInd w:val="0"/>
        <w:jc w:val="both"/>
        <w:rPr>
          <w:rFonts w:ascii="Calibri" w:hAnsi="Calibri" w:cs="Calibri"/>
          <w:sz w:val="28"/>
          <w:lang w:val="es-CO" w:eastAsia="es-CO"/>
        </w:rPr>
      </w:pPr>
      <w:r w:rsidRPr="005A287F">
        <w:rPr>
          <w:rFonts w:ascii="Calibri" w:hAnsi="Calibri" w:cs="Calibri"/>
          <w:sz w:val="28"/>
          <w:lang w:val="es-CO" w:eastAsia="es-CO"/>
        </w:rPr>
        <w:t>Debido al papel que juega la pedagogía y la didáctica en la formación científica, es</w:t>
      </w:r>
      <w:r w:rsidR="005A287F">
        <w:rPr>
          <w:rFonts w:ascii="Calibri" w:hAnsi="Calibri" w:cs="Calibri"/>
          <w:sz w:val="28"/>
          <w:lang w:val="es-CO" w:eastAsia="es-CO"/>
        </w:rPr>
        <w:t xml:space="preserve"> </w:t>
      </w:r>
      <w:r w:rsidRPr="005A287F">
        <w:rPr>
          <w:rFonts w:ascii="Calibri" w:hAnsi="Calibri" w:cs="Calibri"/>
          <w:sz w:val="28"/>
          <w:lang w:val="es-CO" w:eastAsia="es-CO"/>
        </w:rPr>
        <w:t>imprescindible una descripción de estos dos aspectos:</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Algunos sitúan la pedagogía dentro de un contexto histórico y señalan que con el correr</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del tiempo, los miembros de las comunidades sintieron la necesidad de comunicar a</w:t>
      </w:r>
      <w:r w:rsidR="005A287F">
        <w:rPr>
          <w:rFonts w:ascii="Calibri" w:hAnsi="Calibri" w:cs="Calibri"/>
          <w:sz w:val="28"/>
          <w:lang w:val="es-CO" w:eastAsia="es-CO"/>
        </w:rPr>
        <w:t xml:space="preserve"> </w:t>
      </w:r>
      <w:r w:rsidRPr="005A287F">
        <w:rPr>
          <w:rFonts w:ascii="Calibri" w:hAnsi="Calibri" w:cs="Calibri"/>
          <w:sz w:val="28"/>
          <w:lang w:val="es-CO" w:eastAsia="es-CO"/>
        </w:rPr>
        <w:t>sus hijos sus saberes, sus valores, sus tradiciones, sus convicciones, sus creencias,</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sus oficios. En la medida en que las prácticas educativas avanzaron y evolucionaron,</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estas se fueron sistematizando y así se fue construyendo un cuerpo teórico, que a su</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vez se constituye en punto de apoyo y en orientador de la práctica en mención. Surge</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entonces la pedagogía como una disciplina del conocimiento</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Otros consideran la “Pedagogía como el conjunto de enunciados que pretenden</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orientar el quehacer educativo confiriéndole su sentido. Este sentido puede ser</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buscado hermenéuticamente mediante la reconstrucción del horizonte cultural, dentro</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del cual ese quehacer puede ser interpretado como relevante, congruente,</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comprensible, o, teleológicamente, mediante la acentuación del algunos de los</w:t>
      </w:r>
      <w:r w:rsidR="005A287F" w:rsidRPr="005A287F">
        <w:rPr>
          <w:rFonts w:ascii="Calibri" w:hAnsi="Calibri" w:cs="Calibri"/>
          <w:sz w:val="28"/>
          <w:lang w:val="es-CO" w:eastAsia="es-CO"/>
        </w:rPr>
        <w:t xml:space="preserve"> </w:t>
      </w:r>
      <w:r w:rsidRPr="005A287F">
        <w:rPr>
          <w:rFonts w:ascii="Calibri" w:hAnsi="Calibri" w:cs="Calibri"/>
          <w:sz w:val="28"/>
          <w:lang w:val="es-CO" w:eastAsia="es-CO"/>
        </w:rPr>
        <w:t xml:space="preserve">momentos, el momento de los fines de la actividad educativa” </w:t>
      </w:r>
    </w:p>
    <w:p w:rsidR="005A287F" w:rsidRPr="005A287F" w:rsidRDefault="007862EE" w:rsidP="005A287F">
      <w:pPr>
        <w:autoSpaceDE w:val="0"/>
        <w:autoSpaceDN w:val="0"/>
        <w:adjustRightInd w:val="0"/>
        <w:jc w:val="both"/>
        <w:rPr>
          <w:rFonts w:ascii="Calibri" w:hAnsi="Calibri" w:cs="Calibri"/>
          <w:sz w:val="28"/>
          <w:szCs w:val="28"/>
          <w:lang w:val="es-CO" w:eastAsia="es-CO"/>
        </w:rPr>
      </w:pPr>
      <w:r w:rsidRPr="005A287F">
        <w:rPr>
          <w:rFonts w:ascii="Calibri" w:hAnsi="Calibri" w:cs="Calibri"/>
          <w:sz w:val="28"/>
          <w:szCs w:val="28"/>
          <w:lang w:val="es-CO" w:eastAsia="es-CO"/>
        </w:rPr>
        <w:t>Un elemento importante de este universo lo constituye la enseñanza, concebida como</w:t>
      </w:r>
      <w:r w:rsidR="005A287F" w:rsidRPr="005A287F">
        <w:rPr>
          <w:rFonts w:ascii="Calibri" w:hAnsi="Calibri" w:cs="Calibri"/>
          <w:sz w:val="28"/>
          <w:szCs w:val="28"/>
          <w:lang w:val="es-CO" w:eastAsia="es-CO"/>
        </w:rPr>
        <w:t xml:space="preserve"> </w:t>
      </w:r>
      <w:r w:rsidRPr="005A287F">
        <w:rPr>
          <w:rFonts w:ascii="Calibri" w:hAnsi="Calibri" w:cs="Calibri"/>
          <w:sz w:val="28"/>
          <w:szCs w:val="28"/>
          <w:lang w:val="es-CO" w:eastAsia="es-CO"/>
        </w:rPr>
        <w:t>el conjunto de estrategias y técnicas a través de las cuales se organiza el ambiente</w:t>
      </w:r>
      <w:r w:rsidR="005A287F" w:rsidRPr="005A287F">
        <w:rPr>
          <w:rFonts w:ascii="Calibri" w:hAnsi="Calibri" w:cs="Calibri"/>
          <w:sz w:val="28"/>
          <w:szCs w:val="28"/>
          <w:lang w:val="es-CO" w:eastAsia="es-CO"/>
        </w:rPr>
        <w:t xml:space="preserve"> </w:t>
      </w:r>
      <w:r w:rsidRPr="005A287F">
        <w:rPr>
          <w:rFonts w:ascii="Calibri" w:hAnsi="Calibri" w:cs="Calibri"/>
          <w:sz w:val="28"/>
          <w:szCs w:val="28"/>
          <w:lang w:val="es-CO" w:eastAsia="es-CO"/>
        </w:rPr>
        <w:t>para propiciar el aprendizaje. La tematización de la práctica de la enseñanza ha</w:t>
      </w:r>
      <w:r w:rsidR="005A287F" w:rsidRPr="005A287F">
        <w:rPr>
          <w:rFonts w:ascii="Calibri" w:hAnsi="Calibri" w:cs="Calibri"/>
          <w:sz w:val="28"/>
          <w:szCs w:val="28"/>
          <w:lang w:val="es-CO" w:eastAsia="es-CO"/>
        </w:rPr>
        <w:t xml:space="preserve"> generado un cuerpo de conceptos y procesos que en forma genérica recibe el nombre de Didáctica. Bajo el concepto de didáctica se incluyen las estrategias que facilitan la enseñanza de una disciplina y hacen posible su aprendizaje, de la misma forma,  cubre también, la reflexión sobre todos los aspectos de las relaciones del maestro con sus estudiantes en un contexto determinado, dando como resultado la construcción de uno o varios métodos didácticos que pueden ser utilizados por otros, no en forma ciega siguiendo indicaciones al pie de la letra, sino teniendo en cuenta todos los elementos</w:t>
      </w:r>
      <w:r w:rsidR="005A287F">
        <w:rPr>
          <w:rFonts w:ascii="Calibri" w:hAnsi="Calibri" w:cs="Calibri"/>
          <w:sz w:val="28"/>
          <w:szCs w:val="28"/>
          <w:lang w:val="es-CO" w:eastAsia="es-CO"/>
        </w:rPr>
        <w:t xml:space="preserve"> </w:t>
      </w:r>
      <w:r w:rsidR="005A287F" w:rsidRPr="005A287F">
        <w:rPr>
          <w:rFonts w:ascii="Calibri" w:hAnsi="Calibri" w:cs="Calibri"/>
          <w:sz w:val="28"/>
          <w:szCs w:val="28"/>
          <w:lang w:val="es-CO" w:eastAsia="es-CO"/>
        </w:rPr>
        <w:t>presentes en el escenario educativo: maestro, compañeros, alumnos, tiempos de</w:t>
      </w:r>
      <w:r w:rsidR="005A287F">
        <w:rPr>
          <w:rFonts w:ascii="Calibri" w:hAnsi="Calibri" w:cs="Calibri"/>
          <w:sz w:val="28"/>
          <w:szCs w:val="28"/>
          <w:lang w:val="es-CO" w:eastAsia="es-CO"/>
        </w:rPr>
        <w:t xml:space="preserve"> </w:t>
      </w:r>
      <w:r w:rsidR="005A287F" w:rsidRPr="005A287F">
        <w:rPr>
          <w:rFonts w:ascii="Calibri" w:hAnsi="Calibri" w:cs="Calibri"/>
          <w:sz w:val="28"/>
          <w:szCs w:val="28"/>
          <w:lang w:val="es-CO" w:eastAsia="es-CO"/>
        </w:rPr>
        <w:t>aprendizaje, ambiente, fines y objetivos, logros e indicadores, recursos, etc., todo en función del desarrollo integral humano.</w:t>
      </w:r>
    </w:p>
    <w:p w:rsidR="005A287F" w:rsidRPr="005A287F" w:rsidRDefault="005A287F" w:rsidP="005A287F">
      <w:pPr>
        <w:autoSpaceDE w:val="0"/>
        <w:autoSpaceDN w:val="0"/>
        <w:adjustRightInd w:val="0"/>
        <w:jc w:val="both"/>
        <w:rPr>
          <w:rFonts w:ascii="Calibri" w:hAnsi="Calibri" w:cs="Calibri"/>
          <w:sz w:val="28"/>
          <w:szCs w:val="28"/>
          <w:lang w:val="es-CO" w:eastAsia="es-CO"/>
        </w:rPr>
      </w:pPr>
      <w:r w:rsidRPr="005A287F">
        <w:rPr>
          <w:rFonts w:ascii="Calibri" w:hAnsi="Calibri" w:cs="Calibri"/>
          <w:sz w:val="28"/>
          <w:szCs w:val="28"/>
          <w:lang w:val="es-CO" w:eastAsia="es-CO"/>
        </w:rPr>
        <w:t>Para el desarrollo de la metodología en el área de Ciencias Naturales y Educación</w:t>
      </w:r>
      <w:r>
        <w:rPr>
          <w:rFonts w:ascii="Calibri" w:hAnsi="Calibri" w:cs="Calibri"/>
          <w:sz w:val="28"/>
          <w:szCs w:val="28"/>
          <w:lang w:val="es-CO" w:eastAsia="es-CO"/>
        </w:rPr>
        <w:t xml:space="preserve"> </w:t>
      </w:r>
      <w:r w:rsidRPr="005A287F">
        <w:rPr>
          <w:rFonts w:ascii="Calibri" w:hAnsi="Calibri" w:cs="Calibri"/>
          <w:sz w:val="28"/>
          <w:szCs w:val="28"/>
          <w:lang w:val="es-CO" w:eastAsia="es-CO"/>
        </w:rPr>
        <w:t>ambiental se necesita tener en cuenta las competencias del pensamiento científico, investigativa y bioética que se construyen a través de los procesos biológicos, químicos, físicos y ecológicos. En el caso de la primera se trata de los dominios como la observación, descripción, comparación, clasificación, relación, conceptualización, resolución de problemas, formulación de hipótesis, análisis, síntesis, deducción, inducción, experimentación, verificación, argumentación y contrastación de leyes y teorías. Para la segunda se trata de construir los problemas, objetivos, enfoques teóricos, diseños metodológicos, hipótesis, solución de los problemas, presentación de resultados y de propuestas; La tercera se enfoca hacia la búsqueda de información, procesamiento, comprensión, análisis y la toma de posiciones éticas ante los problemas morales relacionados con la vida. Teniendo en cuenta que el método es el planeamiento general de la acción de acuerdo</w:t>
      </w:r>
      <w:r>
        <w:rPr>
          <w:rFonts w:ascii="Calibri" w:hAnsi="Calibri" w:cs="Calibri"/>
          <w:sz w:val="28"/>
          <w:szCs w:val="28"/>
          <w:lang w:val="es-CO" w:eastAsia="es-CO"/>
        </w:rPr>
        <w:t xml:space="preserve"> </w:t>
      </w:r>
      <w:r w:rsidRPr="005A287F">
        <w:rPr>
          <w:rFonts w:ascii="Calibri" w:hAnsi="Calibri" w:cs="Calibri"/>
          <w:sz w:val="28"/>
          <w:szCs w:val="28"/>
          <w:lang w:val="es-CO" w:eastAsia="es-CO"/>
        </w:rPr>
        <w:t>con un criterio determinado de acuerdo a determinadas metas; y como tal es un plan</w:t>
      </w:r>
      <w:r>
        <w:rPr>
          <w:rFonts w:ascii="Calibri" w:hAnsi="Calibri" w:cs="Calibri"/>
          <w:sz w:val="28"/>
          <w:szCs w:val="28"/>
          <w:lang w:val="es-CO" w:eastAsia="es-CO"/>
        </w:rPr>
        <w:t xml:space="preserve"> </w:t>
      </w:r>
      <w:r w:rsidRPr="005A287F">
        <w:rPr>
          <w:rFonts w:ascii="Calibri" w:hAnsi="Calibri" w:cs="Calibri"/>
          <w:sz w:val="28"/>
          <w:szCs w:val="28"/>
          <w:lang w:val="es-CO" w:eastAsia="es-CO"/>
        </w:rPr>
        <w:t>estructurado que facilita y orienta el proceso de aprendizaje y un conjunto de</w:t>
      </w:r>
      <w:r>
        <w:rPr>
          <w:rFonts w:ascii="Calibri" w:hAnsi="Calibri" w:cs="Calibri"/>
          <w:sz w:val="28"/>
          <w:szCs w:val="28"/>
          <w:lang w:val="es-CO" w:eastAsia="es-CO"/>
        </w:rPr>
        <w:t xml:space="preserve"> </w:t>
      </w:r>
      <w:r w:rsidRPr="005A287F">
        <w:rPr>
          <w:rFonts w:ascii="Calibri" w:hAnsi="Calibri" w:cs="Calibri"/>
          <w:sz w:val="28"/>
          <w:szCs w:val="28"/>
          <w:lang w:val="es-CO" w:eastAsia="es-CO"/>
        </w:rPr>
        <w:t>disponibilidades personales e instrumentales que en la práctica formativa deben</w:t>
      </w:r>
      <w:r>
        <w:rPr>
          <w:rFonts w:ascii="Calibri" w:hAnsi="Calibri" w:cs="Calibri"/>
          <w:sz w:val="28"/>
          <w:szCs w:val="28"/>
          <w:lang w:val="es-CO" w:eastAsia="es-CO"/>
        </w:rPr>
        <w:t xml:space="preserve"> </w:t>
      </w:r>
      <w:r w:rsidRPr="005A287F">
        <w:rPr>
          <w:rFonts w:ascii="Calibri" w:hAnsi="Calibri" w:cs="Calibri"/>
          <w:sz w:val="28"/>
          <w:szCs w:val="28"/>
          <w:lang w:val="es-CO" w:eastAsia="es-CO"/>
        </w:rPr>
        <w:t>organizarse para promover el aprendizaje; las condiciones y características que</w:t>
      </w:r>
      <w:r>
        <w:rPr>
          <w:rFonts w:ascii="Calibri" w:hAnsi="Calibri" w:cs="Calibri"/>
          <w:sz w:val="28"/>
          <w:szCs w:val="28"/>
          <w:lang w:val="es-CO" w:eastAsia="es-CO"/>
        </w:rPr>
        <w:t xml:space="preserve"> </w:t>
      </w:r>
      <w:r w:rsidRPr="005A287F">
        <w:rPr>
          <w:rFonts w:ascii="Calibri" w:hAnsi="Calibri" w:cs="Calibri"/>
          <w:sz w:val="28"/>
          <w:szCs w:val="28"/>
          <w:lang w:val="es-CO" w:eastAsia="es-CO"/>
        </w:rPr>
        <w:t>presentan los estudiantes y la naturaleza misma del área de Ciencias Naturales hacen</w:t>
      </w:r>
      <w:r>
        <w:rPr>
          <w:rFonts w:ascii="Calibri" w:hAnsi="Calibri" w:cs="Calibri"/>
          <w:sz w:val="28"/>
          <w:szCs w:val="28"/>
          <w:lang w:val="es-CO" w:eastAsia="es-CO"/>
        </w:rPr>
        <w:t xml:space="preserve"> </w:t>
      </w:r>
      <w:r w:rsidRPr="005A287F">
        <w:rPr>
          <w:rFonts w:ascii="Calibri" w:hAnsi="Calibri" w:cs="Calibri"/>
          <w:sz w:val="28"/>
          <w:szCs w:val="28"/>
          <w:lang w:val="es-CO" w:eastAsia="es-CO"/>
        </w:rPr>
        <w:t>que se requiera la implementación de una didáctica fundamentada en métodos activos</w:t>
      </w:r>
      <w:r>
        <w:rPr>
          <w:rFonts w:ascii="Calibri" w:hAnsi="Calibri" w:cs="Calibri"/>
          <w:sz w:val="28"/>
          <w:szCs w:val="28"/>
          <w:lang w:val="es-CO" w:eastAsia="es-CO"/>
        </w:rPr>
        <w:t xml:space="preserve"> </w:t>
      </w:r>
      <w:r w:rsidRPr="005A287F">
        <w:rPr>
          <w:rFonts w:ascii="Calibri" w:hAnsi="Calibri" w:cs="Calibri"/>
          <w:sz w:val="28"/>
          <w:szCs w:val="28"/>
          <w:lang w:val="es-CO" w:eastAsia="es-CO"/>
        </w:rPr>
        <w:t>que privilegien la adquisición de competencias en el área a partir del desarrollo de</w:t>
      </w:r>
      <w:r>
        <w:rPr>
          <w:rFonts w:ascii="Calibri" w:hAnsi="Calibri" w:cs="Calibri"/>
          <w:sz w:val="28"/>
          <w:szCs w:val="28"/>
          <w:lang w:val="es-CO" w:eastAsia="es-CO"/>
        </w:rPr>
        <w:t xml:space="preserve"> </w:t>
      </w:r>
      <w:r w:rsidRPr="005A287F">
        <w:rPr>
          <w:rFonts w:ascii="Calibri" w:hAnsi="Calibri" w:cs="Calibri"/>
          <w:sz w:val="28"/>
          <w:szCs w:val="28"/>
          <w:lang w:val="es-CO" w:eastAsia="es-CO"/>
        </w:rPr>
        <w:t>habilidades y destrezas.</w:t>
      </w:r>
    </w:p>
    <w:p w:rsidR="005A287F" w:rsidRPr="005A287F" w:rsidRDefault="005A287F" w:rsidP="005A287F">
      <w:pPr>
        <w:autoSpaceDE w:val="0"/>
        <w:autoSpaceDN w:val="0"/>
        <w:adjustRightInd w:val="0"/>
        <w:rPr>
          <w:rFonts w:ascii="Calibri" w:hAnsi="Calibri" w:cs="Calibri"/>
          <w:b/>
          <w:bCs/>
          <w:sz w:val="28"/>
          <w:szCs w:val="28"/>
          <w:lang w:val="es-CO" w:eastAsia="es-CO"/>
        </w:rPr>
      </w:pPr>
      <w:r w:rsidRPr="005A287F">
        <w:rPr>
          <w:rFonts w:ascii="Calibri" w:hAnsi="Calibri" w:cs="Calibri"/>
          <w:b/>
          <w:bCs/>
          <w:sz w:val="28"/>
          <w:szCs w:val="28"/>
          <w:lang w:val="es-CO" w:eastAsia="es-CO"/>
        </w:rPr>
        <w:t>Métodos Activos de enseñanza-aprendizaje</w:t>
      </w:r>
    </w:p>
    <w:p w:rsidR="005A287F" w:rsidRPr="005A287F" w:rsidRDefault="005A287F" w:rsidP="00CA0A9F">
      <w:pPr>
        <w:autoSpaceDE w:val="0"/>
        <w:autoSpaceDN w:val="0"/>
        <w:adjustRightInd w:val="0"/>
        <w:jc w:val="both"/>
        <w:rPr>
          <w:rFonts w:ascii="Calibri" w:hAnsi="Calibri" w:cs="Calibri"/>
          <w:sz w:val="28"/>
          <w:szCs w:val="28"/>
          <w:lang w:val="es-CO" w:eastAsia="es-CO"/>
        </w:rPr>
      </w:pPr>
      <w:r w:rsidRPr="005A287F">
        <w:rPr>
          <w:rFonts w:ascii="Calibri" w:hAnsi="Calibri" w:cs="Calibri"/>
          <w:sz w:val="28"/>
          <w:szCs w:val="28"/>
          <w:lang w:val="es-CO" w:eastAsia="es-CO"/>
        </w:rPr>
        <w:t>Los métodos activos de enseñanza-aprendizaje constituyen un conjunto de acciones</w:t>
      </w:r>
      <w:r w:rsidR="00F87A2F">
        <w:rPr>
          <w:rFonts w:ascii="Calibri" w:hAnsi="Calibri" w:cs="Calibri"/>
          <w:sz w:val="28"/>
          <w:szCs w:val="28"/>
          <w:lang w:val="es-CO" w:eastAsia="es-CO"/>
        </w:rPr>
        <w:t xml:space="preserve"> </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ordenadas y secuenciadas que se siguen para lograr metas y objetivos haciendo uso</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racional de esfuerzos y recursos educativos y teniendo como base la participación del</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estudiante.</w:t>
      </w:r>
    </w:p>
    <w:p w:rsidR="00CA0A9F" w:rsidRPr="00CA0A9F" w:rsidRDefault="005A287F" w:rsidP="00CA0A9F">
      <w:pPr>
        <w:autoSpaceDE w:val="0"/>
        <w:autoSpaceDN w:val="0"/>
        <w:adjustRightInd w:val="0"/>
        <w:jc w:val="both"/>
        <w:rPr>
          <w:rFonts w:ascii="Calibri" w:hAnsi="Calibri" w:cs="Calibri"/>
          <w:sz w:val="28"/>
          <w:szCs w:val="28"/>
          <w:lang w:val="es-CO" w:eastAsia="es-CO"/>
        </w:rPr>
      </w:pPr>
      <w:r w:rsidRPr="005A287F">
        <w:rPr>
          <w:rFonts w:ascii="Calibri" w:hAnsi="Calibri" w:cs="Calibri"/>
          <w:sz w:val="28"/>
          <w:szCs w:val="28"/>
          <w:lang w:val="es-CO" w:eastAsia="es-CO"/>
        </w:rPr>
        <w:t>El aprendizaje activo requiere seguir el flujo natural del proceso de aprendizaje de cada</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persona, en vez de imponer la secuencia de enseñanza que quiere el educador. Los</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métodos activos se caracterizan por promover a los estudiantes hasta convertirlos en</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actores directos del proceso de enseñanza y aprendizaje, haciendo que investiguen por</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sí mismos, poniendo en juego todas sus potencialidades y partiendo de sus propios</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intereses, necesidades o curiosidades. Los métodos activos se centran en el</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estudiante, le ofrecen experiencias de aprendizajes ricas en situaciones de</w:t>
      </w:r>
      <w:r w:rsidR="001475A2">
        <w:rPr>
          <w:rFonts w:ascii="Calibri" w:hAnsi="Calibri" w:cs="Calibri"/>
          <w:sz w:val="28"/>
          <w:szCs w:val="28"/>
          <w:lang w:val="es-CO" w:eastAsia="es-CO"/>
        </w:rPr>
        <w:t xml:space="preserve"> </w:t>
      </w:r>
      <w:r w:rsidRPr="005A287F">
        <w:rPr>
          <w:rFonts w:ascii="Calibri" w:hAnsi="Calibri" w:cs="Calibri"/>
          <w:sz w:val="28"/>
          <w:szCs w:val="28"/>
          <w:lang w:val="es-CO" w:eastAsia="es-CO"/>
        </w:rPr>
        <w:t>participación, y le permitan opinar y asumir responsabilidades, plantearse y resolver</w:t>
      </w:r>
      <w:r w:rsidR="00CA0A9F" w:rsidRPr="00CA0A9F">
        <w:rPr>
          <w:rFonts w:ascii="ArialMT" w:hAnsi="ArialMT" w:cs="ArialMT"/>
          <w:lang w:val="es-CO" w:eastAsia="es-CO"/>
        </w:rPr>
        <w:t xml:space="preserve"> </w:t>
      </w:r>
      <w:r w:rsidR="00CA0A9F">
        <w:rPr>
          <w:rFonts w:ascii="ArialMT" w:hAnsi="ArialMT" w:cs="ArialMT"/>
          <w:lang w:val="es-CO" w:eastAsia="es-CO"/>
        </w:rPr>
        <w:t xml:space="preserve"> </w:t>
      </w:r>
      <w:r w:rsidR="00CA0A9F" w:rsidRPr="00CA0A9F">
        <w:rPr>
          <w:rFonts w:ascii="Calibri" w:hAnsi="Calibri" w:cs="Calibri"/>
          <w:sz w:val="28"/>
          <w:szCs w:val="28"/>
          <w:lang w:val="es-CO" w:eastAsia="es-CO"/>
        </w:rPr>
        <w:t>conflictos, asociándolos a sus quehaceres cotidianos, haciéndolos actuar, fabricar sus</w:t>
      </w:r>
      <w:r w:rsidR="00CA0A9F">
        <w:rPr>
          <w:rFonts w:ascii="Calibri" w:hAnsi="Calibri" w:cs="Calibri"/>
          <w:sz w:val="28"/>
          <w:szCs w:val="28"/>
          <w:lang w:val="es-CO" w:eastAsia="es-CO"/>
        </w:rPr>
        <w:t xml:space="preserve"> </w:t>
      </w:r>
      <w:r w:rsidR="00CA0A9F" w:rsidRPr="00CA0A9F">
        <w:rPr>
          <w:rFonts w:ascii="Calibri" w:hAnsi="Calibri" w:cs="Calibri"/>
          <w:sz w:val="28"/>
          <w:szCs w:val="28"/>
          <w:lang w:val="es-CO" w:eastAsia="es-CO"/>
        </w:rPr>
        <w:t>instrumentos de trabajo y construir sus propios textos para una comunicación horizontal</w:t>
      </w:r>
      <w:r w:rsidR="00CA0A9F">
        <w:rPr>
          <w:rFonts w:ascii="Calibri" w:hAnsi="Calibri" w:cs="Calibri"/>
          <w:sz w:val="28"/>
          <w:szCs w:val="28"/>
          <w:lang w:val="es-CO" w:eastAsia="es-CO"/>
        </w:rPr>
        <w:t xml:space="preserve"> </w:t>
      </w:r>
      <w:r w:rsidR="00CA0A9F" w:rsidRPr="00CA0A9F">
        <w:rPr>
          <w:rFonts w:ascii="Calibri" w:hAnsi="Calibri" w:cs="Calibri"/>
          <w:sz w:val="28"/>
          <w:szCs w:val="28"/>
          <w:lang w:val="es-CO" w:eastAsia="es-CO"/>
        </w:rPr>
        <w:t>y multilateral como miembros de su comunidad.6</w:t>
      </w:r>
    </w:p>
    <w:p w:rsidR="00CA0A9F" w:rsidRPr="00CA0A9F" w:rsidRDefault="00CA0A9F" w:rsidP="00CA0A9F">
      <w:pPr>
        <w:autoSpaceDE w:val="0"/>
        <w:autoSpaceDN w:val="0"/>
        <w:adjustRightInd w:val="0"/>
        <w:jc w:val="both"/>
        <w:rPr>
          <w:rFonts w:ascii="Calibri" w:hAnsi="Calibri" w:cs="Calibri"/>
          <w:b/>
          <w:bCs/>
          <w:sz w:val="28"/>
          <w:szCs w:val="28"/>
          <w:lang w:val="es-CO" w:eastAsia="es-CO"/>
        </w:rPr>
      </w:pPr>
      <w:r w:rsidRPr="00CA0A9F">
        <w:rPr>
          <w:rFonts w:ascii="Calibri" w:hAnsi="Calibri" w:cs="Calibri"/>
          <w:b/>
          <w:bCs/>
          <w:sz w:val="28"/>
          <w:szCs w:val="28"/>
          <w:lang w:val="es-CO" w:eastAsia="es-CO"/>
        </w:rPr>
        <w:t>Caracte</w:t>
      </w:r>
      <w:r w:rsidR="006D36FA">
        <w:rPr>
          <w:rFonts w:ascii="Calibri" w:hAnsi="Calibri" w:cs="Calibri"/>
          <w:b/>
          <w:bCs/>
          <w:sz w:val="28"/>
          <w:szCs w:val="28"/>
          <w:lang w:val="es-CO" w:eastAsia="es-CO"/>
        </w:rPr>
        <w:t>rísticas de los métodos activos</w:t>
      </w:r>
    </w:p>
    <w:p w:rsidR="00CA0A9F" w:rsidRPr="00CA0A9F" w:rsidRDefault="00CA0A9F" w:rsidP="00CA0A9F">
      <w:pPr>
        <w:autoSpaceDE w:val="0"/>
        <w:autoSpaceDN w:val="0"/>
        <w:adjustRightInd w:val="0"/>
        <w:jc w:val="both"/>
        <w:rPr>
          <w:rFonts w:ascii="Calibri" w:hAnsi="Calibri" w:cs="Calibri"/>
          <w:sz w:val="28"/>
          <w:szCs w:val="28"/>
          <w:lang w:val="es-CO" w:eastAsia="es-CO"/>
        </w:rPr>
      </w:pPr>
      <w:r w:rsidRPr="00CA0A9F">
        <w:rPr>
          <w:rFonts w:ascii="Calibri" w:hAnsi="Calibri" w:cs="Calibri"/>
          <w:sz w:val="28"/>
          <w:szCs w:val="28"/>
          <w:lang w:val="es-CO" w:eastAsia="es-CO"/>
        </w:rPr>
        <w:t>Promueven la autonomía del estudiante para desarrollar habilidades y destrezas.</w:t>
      </w:r>
      <w:r>
        <w:rPr>
          <w:rFonts w:ascii="Calibri" w:hAnsi="Calibri" w:cs="Calibri"/>
          <w:sz w:val="28"/>
          <w:szCs w:val="28"/>
          <w:lang w:val="es-CO" w:eastAsia="es-CO"/>
        </w:rPr>
        <w:t xml:space="preserve"> </w:t>
      </w:r>
    </w:p>
    <w:p w:rsidR="00CA0A9F" w:rsidRPr="00CA0A9F" w:rsidRDefault="00CA0A9F" w:rsidP="00CA0A9F">
      <w:pPr>
        <w:autoSpaceDE w:val="0"/>
        <w:autoSpaceDN w:val="0"/>
        <w:adjustRightInd w:val="0"/>
        <w:jc w:val="both"/>
        <w:rPr>
          <w:rFonts w:ascii="Calibri" w:hAnsi="Calibri" w:cs="Calibri"/>
          <w:sz w:val="28"/>
          <w:szCs w:val="28"/>
          <w:lang w:val="es-CO" w:eastAsia="es-CO"/>
        </w:rPr>
      </w:pPr>
      <w:r w:rsidRPr="00CA0A9F">
        <w:rPr>
          <w:rFonts w:ascii="Calibri" w:hAnsi="Calibri" w:cs="Calibri"/>
          <w:sz w:val="28"/>
          <w:szCs w:val="28"/>
          <w:lang w:val="es-CO" w:eastAsia="es-CO"/>
        </w:rPr>
        <w:t>Respetan los ritmos de aprendizaje de los estudiantes y socializan.</w:t>
      </w:r>
    </w:p>
    <w:p w:rsidR="00CA0A9F" w:rsidRPr="00CA0A9F" w:rsidRDefault="00CA0A9F" w:rsidP="00CA0A9F">
      <w:pPr>
        <w:autoSpaceDE w:val="0"/>
        <w:autoSpaceDN w:val="0"/>
        <w:adjustRightInd w:val="0"/>
        <w:jc w:val="both"/>
        <w:rPr>
          <w:rFonts w:ascii="Calibri" w:hAnsi="Calibri" w:cs="Calibri"/>
          <w:sz w:val="28"/>
          <w:szCs w:val="28"/>
          <w:lang w:val="es-CO" w:eastAsia="es-CO"/>
        </w:rPr>
      </w:pPr>
      <w:r w:rsidRPr="00CA0A9F">
        <w:rPr>
          <w:rFonts w:ascii="Calibri" w:hAnsi="Calibri" w:cs="Calibri"/>
          <w:sz w:val="28"/>
          <w:szCs w:val="28"/>
          <w:lang w:val="es-CO" w:eastAsia="es-CO"/>
        </w:rPr>
        <w:t>Promueven las relaciones horizontales entre el docente y estudiante</w:t>
      </w:r>
    </w:p>
    <w:p w:rsidR="00CA0A9F" w:rsidRPr="00CA0A9F" w:rsidRDefault="00CA0A9F" w:rsidP="00CA0A9F">
      <w:pPr>
        <w:autoSpaceDE w:val="0"/>
        <w:autoSpaceDN w:val="0"/>
        <w:adjustRightInd w:val="0"/>
        <w:jc w:val="both"/>
        <w:rPr>
          <w:rFonts w:ascii="Calibri" w:hAnsi="Calibri" w:cs="Calibri"/>
          <w:sz w:val="28"/>
          <w:szCs w:val="28"/>
          <w:lang w:val="es-CO" w:eastAsia="es-CO"/>
        </w:rPr>
      </w:pPr>
      <w:r w:rsidRPr="00CA0A9F">
        <w:rPr>
          <w:rFonts w:ascii="Calibri" w:hAnsi="Calibri" w:cs="Calibri"/>
          <w:sz w:val="28"/>
          <w:szCs w:val="28"/>
          <w:lang w:val="es-CO" w:eastAsia="es-CO"/>
        </w:rPr>
        <w:t>Promueven la actividad mental y motora del estudiante.</w:t>
      </w:r>
    </w:p>
    <w:p w:rsidR="0006628F" w:rsidRDefault="00CA0A9F" w:rsidP="00CA0A9F">
      <w:pPr>
        <w:autoSpaceDE w:val="0"/>
        <w:autoSpaceDN w:val="0"/>
        <w:adjustRightInd w:val="0"/>
        <w:jc w:val="both"/>
        <w:rPr>
          <w:rFonts w:ascii="Calibri" w:hAnsi="Calibri" w:cs="Calibri"/>
          <w:sz w:val="28"/>
          <w:szCs w:val="28"/>
          <w:lang w:val="es-CO" w:eastAsia="es-CO"/>
        </w:rPr>
      </w:pPr>
      <w:r w:rsidRPr="00CA0A9F">
        <w:rPr>
          <w:rFonts w:ascii="Calibri" w:hAnsi="Calibri" w:cs="Calibri"/>
          <w:sz w:val="28"/>
          <w:szCs w:val="28"/>
          <w:lang w:val="es-CO" w:eastAsia="es-CO"/>
        </w:rPr>
        <w:t>Algunos métodos son el aprendizaje significativo, los métodos experimentales, el</w:t>
      </w:r>
      <w:r>
        <w:rPr>
          <w:rFonts w:ascii="Calibri" w:hAnsi="Calibri" w:cs="Calibri"/>
          <w:sz w:val="28"/>
          <w:szCs w:val="28"/>
          <w:lang w:val="es-CO" w:eastAsia="es-CO"/>
        </w:rPr>
        <w:t xml:space="preserve"> </w:t>
      </w:r>
      <w:r w:rsidRPr="00CA0A9F">
        <w:rPr>
          <w:rFonts w:ascii="Calibri" w:hAnsi="Calibri" w:cs="Calibri"/>
          <w:sz w:val="28"/>
          <w:szCs w:val="28"/>
          <w:lang w:val="es-CO" w:eastAsia="es-CO"/>
        </w:rPr>
        <w:t>cambio conceptual, la enseñanza problémica, el descubrimiento guiado</w:t>
      </w:r>
      <w:r w:rsidR="001475A2" w:rsidRPr="00CA0A9F">
        <w:rPr>
          <w:rFonts w:ascii="Calibri" w:hAnsi="Calibri" w:cs="Calibri"/>
          <w:sz w:val="28"/>
          <w:szCs w:val="28"/>
          <w:lang w:val="es-CO" w:eastAsia="es-CO"/>
        </w:rPr>
        <w:t xml:space="preserve"> </w:t>
      </w:r>
    </w:p>
    <w:p w:rsidR="00CA0A9F" w:rsidRDefault="00CA0A9F" w:rsidP="00CA0A9F">
      <w:pPr>
        <w:autoSpaceDE w:val="0"/>
        <w:autoSpaceDN w:val="0"/>
        <w:adjustRightInd w:val="0"/>
        <w:jc w:val="both"/>
        <w:rPr>
          <w:rFonts w:ascii="Calibri" w:eastAsia="Calibri" w:hAnsi="Calibri" w:cs="Calibri"/>
          <w:b/>
          <w:bCs/>
          <w:sz w:val="28"/>
          <w:szCs w:val="28"/>
          <w:lang w:val="es-CO" w:eastAsia="en-US"/>
        </w:rPr>
      </w:pPr>
    </w:p>
    <w:p w:rsidR="003B1211" w:rsidRDefault="003B1211" w:rsidP="00CA0A9F">
      <w:pPr>
        <w:autoSpaceDE w:val="0"/>
        <w:autoSpaceDN w:val="0"/>
        <w:adjustRightInd w:val="0"/>
        <w:jc w:val="both"/>
        <w:rPr>
          <w:rFonts w:ascii="Calibri" w:eastAsia="Calibri" w:hAnsi="Calibri" w:cs="Calibri"/>
          <w:b/>
          <w:bCs/>
          <w:sz w:val="28"/>
          <w:szCs w:val="28"/>
          <w:lang w:val="es-CO" w:eastAsia="en-US"/>
        </w:rPr>
      </w:pPr>
    </w:p>
    <w:p w:rsidR="003B1211" w:rsidRDefault="003B1211" w:rsidP="003B1211">
      <w:pPr>
        <w:autoSpaceDE w:val="0"/>
        <w:autoSpaceDN w:val="0"/>
        <w:adjustRightInd w:val="0"/>
        <w:rPr>
          <w:rFonts w:ascii="Calibri" w:hAnsi="Calibri" w:cs="Calibri"/>
          <w:b/>
          <w:bCs/>
          <w:sz w:val="36"/>
          <w:szCs w:val="36"/>
          <w:lang w:val="es-CO" w:eastAsia="es-CO"/>
        </w:rPr>
      </w:pPr>
      <w:r w:rsidRPr="003B1211">
        <w:rPr>
          <w:rFonts w:ascii="Calibri" w:eastAsia="Calibri" w:hAnsi="Calibri" w:cs="Calibri"/>
          <w:b/>
          <w:bCs/>
          <w:sz w:val="36"/>
          <w:szCs w:val="36"/>
          <w:lang w:val="es-CO" w:eastAsia="en-US"/>
        </w:rPr>
        <w:t>12.</w:t>
      </w:r>
      <w:r w:rsidRPr="003B1211">
        <w:rPr>
          <w:rFonts w:ascii="Calibri" w:hAnsi="Calibri" w:cs="Calibri"/>
          <w:b/>
          <w:bCs/>
          <w:sz w:val="36"/>
          <w:szCs w:val="36"/>
          <w:lang w:val="es-CO" w:eastAsia="es-CO"/>
        </w:rPr>
        <w:t xml:space="preserve"> RECURSOS Y AMBIENTES DE APRENDIZAJE</w:t>
      </w:r>
    </w:p>
    <w:p w:rsidR="003B1211" w:rsidRPr="003B1211" w:rsidRDefault="003B1211" w:rsidP="003B1211">
      <w:pPr>
        <w:autoSpaceDE w:val="0"/>
        <w:autoSpaceDN w:val="0"/>
        <w:adjustRightInd w:val="0"/>
        <w:rPr>
          <w:rFonts w:ascii="Calibri" w:hAnsi="Calibri" w:cs="Calibri"/>
          <w:b/>
          <w:bCs/>
          <w:sz w:val="36"/>
          <w:szCs w:val="36"/>
          <w:lang w:val="es-CO" w:eastAsia="es-CO"/>
        </w:rPr>
      </w:pP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Desde el área de Ciencias Naturales y Educación ambiental se debe privilegiar una</w:t>
      </w:r>
      <w:r>
        <w:rPr>
          <w:rFonts w:ascii="Calibri" w:hAnsi="Calibri" w:cs="Calibri"/>
          <w:sz w:val="28"/>
          <w:szCs w:val="28"/>
          <w:lang w:val="es-CO" w:eastAsia="es-CO"/>
        </w:rPr>
        <w:t xml:space="preserve"> </w:t>
      </w:r>
      <w:r w:rsidRPr="003B1211">
        <w:rPr>
          <w:rFonts w:ascii="Calibri" w:hAnsi="Calibri" w:cs="Calibri"/>
          <w:sz w:val="28"/>
          <w:szCs w:val="28"/>
          <w:lang w:val="es-CO" w:eastAsia="es-CO"/>
        </w:rPr>
        <w:t>metodología problémica que contribuya a fortalecer los procesos investigativos tanto</w:t>
      </w:r>
      <w:r>
        <w:rPr>
          <w:rFonts w:ascii="Calibri" w:hAnsi="Calibri" w:cs="Calibri"/>
          <w:sz w:val="28"/>
          <w:szCs w:val="28"/>
          <w:lang w:val="es-CO" w:eastAsia="es-CO"/>
        </w:rPr>
        <w:t xml:space="preserve"> </w:t>
      </w:r>
      <w:r w:rsidRPr="003B1211">
        <w:rPr>
          <w:rFonts w:ascii="Calibri" w:hAnsi="Calibri" w:cs="Calibri"/>
          <w:sz w:val="28"/>
          <w:szCs w:val="28"/>
          <w:lang w:val="es-CO" w:eastAsia="es-CO"/>
        </w:rPr>
        <w:t>fuera como dentro del aula de clase. De acuerdo a esta necesidad los ambientes,</w:t>
      </w:r>
      <w:r>
        <w:rPr>
          <w:rFonts w:ascii="Calibri" w:hAnsi="Calibri" w:cs="Calibri"/>
          <w:sz w:val="28"/>
          <w:szCs w:val="28"/>
          <w:lang w:val="es-CO" w:eastAsia="es-CO"/>
        </w:rPr>
        <w:t xml:space="preserve"> los </w:t>
      </w:r>
      <w:r w:rsidRPr="003B1211">
        <w:rPr>
          <w:rFonts w:ascii="Calibri" w:hAnsi="Calibri" w:cs="Calibri"/>
          <w:sz w:val="28"/>
          <w:szCs w:val="28"/>
          <w:lang w:val="es-CO" w:eastAsia="es-CO"/>
        </w:rPr>
        <w:t>recursos y herramientas utilizados deben promover la participación, la autonomía y la</w:t>
      </w:r>
      <w:r>
        <w:rPr>
          <w:rFonts w:ascii="Calibri" w:hAnsi="Calibri" w:cs="Calibri"/>
          <w:sz w:val="28"/>
          <w:szCs w:val="28"/>
          <w:lang w:val="es-CO" w:eastAsia="es-CO"/>
        </w:rPr>
        <w:t xml:space="preserve"> </w:t>
      </w:r>
      <w:r w:rsidRPr="003B1211">
        <w:rPr>
          <w:rFonts w:ascii="Calibri" w:hAnsi="Calibri" w:cs="Calibri"/>
          <w:sz w:val="28"/>
          <w:szCs w:val="28"/>
          <w:lang w:val="es-CO" w:eastAsia="es-CO"/>
        </w:rPr>
        <w:t>disciplina del estudiante.</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Las estrategias a aplicar en el área deben contribuir a consolidar la estructura</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conceptual del área y dar un valor al uso de tecnologías sin olvidar las realidades</w:t>
      </w:r>
      <w:r>
        <w:rPr>
          <w:rFonts w:ascii="Calibri" w:hAnsi="Calibri" w:cs="Calibri"/>
          <w:sz w:val="28"/>
          <w:szCs w:val="28"/>
          <w:lang w:val="es-CO" w:eastAsia="es-CO"/>
        </w:rPr>
        <w:t xml:space="preserve"> </w:t>
      </w:r>
      <w:r w:rsidRPr="003B1211">
        <w:rPr>
          <w:rFonts w:ascii="Calibri" w:hAnsi="Calibri" w:cs="Calibri"/>
          <w:sz w:val="28"/>
          <w:szCs w:val="28"/>
          <w:lang w:val="es-CO" w:eastAsia="es-CO"/>
        </w:rPr>
        <w:t>contextuales.</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Algunos de los recursos de gran valor para el área son:</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Material laboratorio propio de Ciencias Naturales</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Medios audiovisuales</w:t>
      </w:r>
      <w:r w:rsidR="00480D98">
        <w:rPr>
          <w:rFonts w:ascii="Calibri" w:hAnsi="Calibri" w:cs="Calibri"/>
          <w:sz w:val="28"/>
          <w:szCs w:val="28"/>
          <w:lang w:val="es-CO" w:eastAsia="es-CO"/>
        </w:rPr>
        <w:t>: computador, video beam</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Guías didácticas</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Textos específicos para el área</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Recurso humano especializado: personal del área de la salud, ambiente y sectores</w:t>
      </w:r>
      <w:r>
        <w:rPr>
          <w:rFonts w:ascii="Calibri" w:hAnsi="Calibri" w:cs="Calibri"/>
          <w:sz w:val="28"/>
          <w:szCs w:val="28"/>
          <w:lang w:val="es-CO" w:eastAsia="es-CO"/>
        </w:rPr>
        <w:t xml:space="preserve"> </w:t>
      </w:r>
      <w:r w:rsidRPr="003B1211">
        <w:rPr>
          <w:rFonts w:ascii="Calibri" w:hAnsi="Calibri" w:cs="Calibri"/>
          <w:sz w:val="28"/>
          <w:szCs w:val="28"/>
          <w:lang w:val="es-CO" w:eastAsia="es-CO"/>
        </w:rPr>
        <w:t>productivos, especialistas en Educación sexual.</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Tecnologías de la información y la comunicación. Software educativo</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Algunos ambientes de aprendizaje necesarios para el área son:</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Laboratorios de Ciencias Naturales (Biología y química)</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Aula de informática</w:t>
      </w:r>
    </w:p>
    <w:p w:rsid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Biblioteca escolar</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Reservas naturales del municipio</w:t>
      </w:r>
    </w:p>
    <w:p w:rsidR="003B1211" w:rsidRP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Zonas naturales aledañas a las instituciones</w:t>
      </w:r>
    </w:p>
    <w:p w:rsidR="003B1211" w:rsidRDefault="003B1211" w:rsidP="003B1211">
      <w:pPr>
        <w:autoSpaceDE w:val="0"/>
        <w:autoSpaceDN w:val="0"/>
        <w:adjustRightInd w:val="0"/>
        <w:jc w:val="both"/>
        <w:rPr>
          <w:rFonts w:ascii="Calibri" w:hAnsi="Calibri" w:cs="Calibri"/>
          <w:sz w:val="28"/>
          <w:szCs w:val="28"/>
          <w:lang w:val="es-CO" w:eastAsia="es-CO"/>
        </w:rPr>
      </w:pPr>
      <w:r w:rsidRPr="003B1211">
        <w:rPr>
          <w:rFonts w:ascii="Calibri" w:hAnsi="Calibri" w:cs="Calibri"/>
          <w:sz w:val="28"/>
          <w:szCs w:val="28"/>
          <w:lang w:val="es-CO" w:eastAsia="es-CO"/>
        </w:rPr>
        <w:t>Aulas clase</w:t>
      </w:r>
      <w:r w:rsidR="00480D98">
        <w:rPr>
          <w:rFonts w:ascii="Calibri" w:hAnsi="Calibri" w:cs="Calibri"/>
          <w:sz w:val="28"/>
          <w:szCs w:val="28"/>
          <w:lang w:val="es-CO" w:eastAsia="es-CO"/>
        </w:rPr>
        <w:t xml:space="preserve"> especializadas</w:t>
      </w:r>
    </w:p>
    <w:p w:rsidR="00B32F55" w:rsidRDefault="00B32F55" w:rsidP="003B1211">
      <w:pPr>
        <w:autoSpaceDE w:val="0"/>
        <w:autoSpaceDN w:val="0"/>
        <w:adjustRightInd w:val="0"/>
        <w:jc w:val="both"/>
        <w:rPr>
          <w:rFonts w:ascii="Calibri" w:hAnsi="Calibri" w:cs="Calibri"/>
          <w:sz w:val="28"/>
          <w:szCs w:val="28"/>
          <w:lang w:val="es-CO" w:eastAsia="es-CO"/>
        </w:rPr>
      </w:pPr>
    </w:p>
    <w:p w:rsidR="001A3EA6" w:rsidRPr="000724BA" w:rsidRDefault="001A3EA6" w:rsidP="001A3EA6">
      <w:pPr>
        <w:pStyle w:val="Ttulo3"/>
        <w:jc w:val="both"/>
        <w:rPr>
          <w:rFonts w:ascii="Calibri" w:hAnsi="Calibri"/>
          <w:b w:val="0"/>
          <w:bCs w:val="0"/>
          <w:sz w:val="36"/>
          <w:szCs w:val="36"/>
        </w:rPr>
      </w:pPr>
      <w:r w:rsidRPr="000724BA">
        <w:rPr>
          <w:rFonts w:ascii="Calibri" w:hAnsi="Calibri"/>
          <w:sz w:val="36"/>
          <w:szCs w:val="36"/>
        </w:rPr>
        <w:t>13.  EVALUACIÓN</w:t>
      </w:r>
    </w:p>
    <w:p w:rsidR="001A3EA6" w:rsidRPr="000724BA" w:rsidRDefault="001A3EA6" w:rsidP="001A3EA6">
      <w:pPr>
        <w:pStyle w:val="Ttulo3"/>
        <w:jc w:val="both"/>
        <w:rPr>
          <w:rFonts w:ascii="Calibri" w:hAnsi="Calibri"/>
          <w:b w:val="0"/>
          <w:bCs w:val="0"/>
          <w:sz w:val="28"/>
          <w:szCs w:val="28"/>
        </w:rPr>
      </w:pPr>
      <w:r w:rsidRPr="000724BA">
        <w:rPr>
          <w:rFonts w:ascii="Calibri" w:hAnsi="Calibri"/>
          <w:b w:val="0"/>
          <w:bCs w:val="0"/>
          <w:sz w:val="28"/>
          <w:szCs w:val="28"/>
        </w:rPr>
        <w:t>Según</w:t>
      </w:r>
      <w:r w:rsidRPr="000724BA">
        <w:rPr>
          <w:rFonts w:ascii="Calibri" w:hAnsi="Calibri"/>
          <w:sz w:val="28"/>
          <w:szCs w:val="28"/>
        </w:rPr>
        <w:t xml:space="preserve"> </w:t>
      </w:r>
      <w:r w:rsidRPr="000724BA">
        <w:rPr>
          <w:rFonts w:ascii="Calibri" w:hAnsi="Calibri"/>
          <w:b w:val="0"/>
          <w:bCs w:val="0"/>
          <w:sz w:val="28"/>
          <w:szCs w:val="28"/>
        </w:rPr>
        <w:t>la</w:t>
      </w:r>
      <w:r w:rsidRPr="000724BA">
        <w:rPr>
          <w:rFonts w:ascii="Calibri" w:hAnsi="Calibri"/>
          <w:sz w:val="28"/>
          <w:szCs w:val="28"/>
        </w:rPr>
        <w:t xml:space="preserve"> </w:t>
      </w:r>
      <w:r w:rsidRPr="000724BA">
        <w:rPr>
          <w:rFonts w:ascii="Calibri" w:hAnsi="Calibri"/>
          <w:b w:val="0"/>
          <w:bCs w:val="0"/>
          <w:sz w:val="28"/>
          <w:szCs w:val="28"/>
        </w:rPr>
        <w:t>resolución</w:t>
      </w:r>
      <w:r w:rsidRPr="000724BA">
        <w:rPr>
          <w:rFonts w:ascii="Calibri" w:hAnsi="Calibri"/>
          <w:sz w:val="28"/>
          <w:szCs w:val="28"/>
        </w:rPr>
        <w:t xml:space="preserve"> </w:t>
      </w:r>
      <w:r w:rsidRPr="000724BA">
        <w:rPr>
          <w:rFonts w:ascii="Calibri" w:hAnsi="Calibri"/>
          <w:b w:val="0"/>
          <w:bCs w:val="0"/>
          <w:sz w:val="28"/>
          <w:szCs w:val="28"/>
        </w:rPr>
        <w:t>02151</w:t>
      </w:r>
      <w:r w:rsidRPr="000724BA">
        <w:rPr>
          <w:rFonts w:ascii="Calibri" w:hAnsi="Calibri"/>
          <w:sz w:val="28"/>
          <w:szCs w:val="28"/>
        </w:rPr>
        <w:t xml:space="preserve"> </w:t>
      </w:r>
      <w:r w:rsidRPr="000724BA">
        <w:rPr>
          <w:rFonts w:ascii="Calibri" w:hAnsi="Calibri"/>
          <w:b w:val="0"/>
          <w:bCs w:val="0"/>
          <w:sz w:val="28"/>
          <w:szCs w:val="28"/>
        </w:rPr>
        <w:t>de</w:t>
      </w:r>
      <w:r w:rsidRPr="000724BA">
        <w:rPr>
          <w:rFonts w:ascii="Calibri" w:hAnsi="Calibri"/>
          <w:sz w:val="28"/>
          <w:szCs w:val="28"/>
        </w:rPr>
        <w:t xml:space="preserve"> </w:t>
      </w:r>
      <w:r w:rsidRPr="000724BA">
        <w:rPr>
          <w:rFonts w:ascii="Calibri" w:hAnsi="Calibri"/>
          <w:b w:val="0"/>
          <w:bCs w:val="0"/>
          <w:sz w:val="28"/>
          <w:szCs w:val="28"/>
        </w:rPr>
        <w:t>1994</w:t>
      </w:r>
      <w:r w:rsidRPr="000724BA">
        <w:rPr>
          <w:rFonts w:ascii="Calibri" w:hAnsi="Calibri"/>
          <w:sz w:val="28"/>
          <w:szCs w:val="28"/>
        </w:rPr>
        <w:t xml:space="preserve"> </w:t>
      </w:r>
      <w:r w:rsidRPr="000724BA">
        <w:rPr>
          <w:rFonts w:ascii="Calibri" w:hAnsi="Calibri"/>
          <w:b w:val="0"/>
          <w:bCs w:val="0"/>
          <w:sz w:val="28"/>
          <w:szCs w:val="28"/>
        </w:rPr>
        <w:t>la</w:t>
      </w:r>
      <w:r w:rsidRPr="000724BA">
        <w:rPr>
          <w:rFonts w:ascii="Calibri" w:hAnsi="Calibri"/>
          <w:sz w:val="28"/>
          <w:szCs w:val="28"/>
        </w:rPr>
        <w:t xml:space="preserve"> </w:t>
      </w:r>
      <w:r w:rsidRPr="000724BA">
        <w:rPr>
          <w:rFonts w:ascii="Calibri" w:hAnsi="Calibri"/>
          <w:b w:val="0"/>
          <w:bCs w:val="0"/>
          <w:sz w:val="28"/>
          <w:szCs w:val="28"/>
        </w:rPr>
        <w:t>evaluación</w:t>
      </w:r>
      <w:r w:rsidRPr="000724BA">
        <w:rPr>
          <w:rFonts w:ascii="Calibri" w:hAnsi="Calibri"/>
          <w:sz w:val="28"/>
          <w:szCs w:val="28"/>
        </w:rPr>
        <w:t xml:space="preserve"> </w:t>
      </w:r>
      <w:r w:rsidRPr="000724BA">
        <w:rPr>
          <w:rFonts w:ascii="Calibri" w:hAnsi="Calibri"/>
          <w:b w:val="0"/>
          <w:bCs w:val="0"/>
          <w:sz w:val="28"/>
          <w:szCs w:val="28"/>
        </w:rPr>
        <w:t>de</w:t>
      </w:r>
      <w:r w:rsidRPr="000724BA">
        <w:rPr>
          <w:rFonts w:ascii="Calibri" w:hAnsi="Calibri"/>
          <w:sz w:val="28"/>
          <w:szCs w:val="28"/>
        </w:rPr>
        <w:t xml:space="preserve"> </w:t>
      </w:r>
      <w:r w:rsidRPr="000724BA">
        <w:rPr>
          <w:rFonts w:ascii="Calibri" w:hAnsi="Calibri"/>
          <w:b w:val="0"/>
          <w:bCs w:val="0"/>
          <w:sz w:val="28"/>
          <w:szCs w:val="28"/>
        </w:rPr>
        <w:t>los</w:t>
      </w:r>
      <w:r w:rsidRPr="000724BA">
        <w:rPr>
          <w:rFonts w:ascii="Calibri" w:hAnsi="Calibri"/>
          <w:sz w:val="28"/>
          <w:szCs w:val="28"/>
        </w:rPr>
        <w:t xml:space="preserve"> </w:t>
      </w:r>
      <w:r w:rsidRPr="000724BA">
        <w:rPr>
          <w:rFonts w:ascii="Calibri" w:hAnsi="Calibri"/>
          <w:b w:val="0"/>
          <w:bCs w:val="0"/>
          <w:sz w:val="28"/>
          <w:szCs w:val="28"/>
        </w:rPr>
        <w:t>educand</w:t>
      </w:r>
      <w:r w:rsidR="00F13C16">
        <w:rPr>
          <w:rFonts w:ascii="Calibri" w:hAnsi="Calibri"/>
          <w:b w:val="0"/>
          <w:bCs w:val="0"/>
          <w:sz w:val="28"/>
          <w:szCs w:val="28"/>
        </w:rPr>
        <w:t>o</w:t>
      </w:r>
      <w:r w:rsidRPr="000724BA">
        <w:rPr>
          <w:rFonts w:ascii="Calibri" w:hAnsi="Calibri"/>
          <w:b w:val="0"/>
          <w:bCs w:val="0"/>
          <w:sz w:val="28"/>
          <w:szCs w:val="28"/>
        </w:rPr>
        <w:t>s</w:t>
      </w:r>
      <w:r w:rsidRPr="000724BA">
        <w:rPr>
          <w:rFonts w:ascii="Calibri" w:hAnsi="Calibri"/>
          <w:sz w:val="28"/>
          <w:szCs w:val="28"/>
        </w:rPr>
        <w:t xml:space="preserve"> </w:t>
      </w:r>
      <w:r w:rsidRPr="000724BA">
        <w:rPr>
          <w:rFonts w:ascii="Calibri" w:hAnsi="Calibri"/>
          <w:b w:val="0"/>
          <w:bCs w:val="0"/>
          <w:sz w:val="28"/>
          <w:szCs w:val="28"/>
        </w:rPr>
        <w:t>será</w:t>
      </w:r>
      <w:r w:rsidRPr="000724BA">
        <w:rPr>
          <w:rFonts w:ascii="Calibri" w:hAnsi="Calibri"/>
          <w:sz w:val="28"/>
          <w:szCs w:val="28"/>
        </w:rPr>
        <w:t xml:space="preserve"> </w:t>
      </w:r>
      <w:r w:rsidRPr="000724BA">
        <w:rPr>
          <w:rFonts w:ascii="Calibri" w:hAnsi="Calibri"/>
          <w:b w:val="0"/>
          <w:bCs w:val="0"/>
          <w:sz w:val="28"/>
          <w:szCs w:val="28"/>
        </w:rPr>
        <w:t>continua</w:t>
      </w:r>
      <w:r w:rsidRPr="000724BA">
        <w:rPr>
          <w:rFonts w:ascii="Calibri" w:hAnsi="Calibri"/>
          <w:sz w:val="28"/>
          <w:szCs w:val="28"/>
        </w:rPr>
        <w:t xml:space="preserve"> </w:t>
      </w:r>
      <w:r w:rsidRPr="000724BA">
        <w:rPr>
          <w:rFonts w:ascii="Calibri" w:hAnsi="Calibri"/>
          <w:b w:val="0"/>
          <w:bCs w:val="0"/>
          <w:sz w:val="28"/>
          <w:szCs w:val="28"/>
        </w:rPr>
        <w:t>e</w:t>
      </w:r>
      <w:r w:rsidRPr="000724BA">
        <w:rPr>
          <w:rFonts w:ascii="Calibri" w:hAnsi="Calibri"/>
          <w:sz w:val="28"/>
          <w:szCs w:val="28"/>
        </w:rPr>
        <w:t xml:space="preserve"> </w:t>
      </w:r>
      <w:r w:rsidRPr="000724BA">
        <w:rPr>
          <w:rFonts w:ascii="Calibri" w:hAnsi="Calibri"/>
          <w:b w:val="0"/>
          <w:bCs w:val="0"/>
          <w:sz w:val="28"/>
          <w:szCs w:val="28"/>
        </w:rPr>
        <w:t>integral</w:t>
      </w:r>
      <w:r w:rsidRPr="000724BA">
        <w:rPr>
          <w:rFonts w:ascii="Calibri" w:hAnsi="Calibri"/>
          <w:sz w:val="28"/>
          <w:szCs w:val="28"/>
        </w:rPr>
        <w:t xml:space="preserve"> </w:t>
      </w:r>
      <w:r w:rsidRPr="000724BA">
        <w:rPr>
          <w:rFonts w:ascii="Calibri" w:hAnsi="Calibri"/>
          <w:b w:val="0"/>
          <w:bCs w:val="0"/>
          <w:sz w:val="28"/>
          <w:szCs w:val="28"/>
        </w:rPr>
        <w:t>y</w:t>
      </w:r>
      <w:r w:rsidRPr="000724BA">
        <w:rPr>
          <w:rFonts w:ascii="Calibri" w:hAnsi="Calibri"/>
          <w:sz w:val="28"/>
          <w:szCs w:val="28"/>
        </w:rPr>
        <w:t xml:space="preserve"> </w:t>
      </w:r>
      <w:r w:rsidRPr="000724BA">
        <w:rPr>
          <w:rFonts w:ascii="Calibri" w:hAnsi="Calibri"/>
          <w:b w:val="0"/>
          <w:bCs w:val="0"/>
          <w:sz w:val="28"/>
          <w:szCs w:val="28"/>
        </w:rPr>
        <w:t>se</w:t>
      </w:r>
      <w:r w:rsidRPr="000724BA">
        <w:rPr>
          <w:rFonts w:ascii="Calibri" w:hAnsi="Calibri"/>
          <w:sz w:val="28"/>
          <w:szCs w:val="28"/>
        </w:rPr>
        <w:t xml:space="preserve"> </w:t>
      </w:r>
      <w:r w:rsidRPr="000724BA">
        <w:rPr>
          <w:rFonts w:ascii="Calibri" w:hAnsi="Calibri"/>
          <w:b w:val="0"/>
          <w:bCs w:val="0"/>
          <w:sz w:val="28"/>
          <w:szCs w:val="28"/>
        </w:rPr>
        <w:t>hará</w:t>
      </w:r>
      <w:r w:rsidRPr="000724BA">
        <w:rPr>
          <w:rFonts w:ascii="Calibri" w:hAnsi="Calibri"/>
          <w:sz w:val="28"/>
          <w:szCs w:val="28"/>
        </w:rPr>
        <w:t xml:space="preserve"> </w:t>
      </w:r>
      <w:r w:rsidRPr="000724BA">
        <w:rPr>
          <w:rFonts w:ascii="Calibri" w:hAnsi="Calibri"/>
          <w:b w:val="0"/>
          <w:bCs w:val="0"/>
          <w:sz w:val="28"/>
          <w:szCs w:val="28"/>
        </w:rPr>
        <w:t>con</w:t>
      </w:r>
      <w:r w:rsidRPr="000724BA">
        <w:rPr>
          <w:rFonts w:ascii="Calibri" w:hAnsi="Calibri"/>
          <w:sz w:val="28"/>
          <w:szCs w:val="28"/>
        </w:rPr>
        <w:t xml:space="preserve"> </w:t>
      </w:r>
      <w:r w:rsidRPr="000724BA">
        <w:rPr>
          <w:rFonts w:ascii="Calibri" w:hAnsi="Calibri"/>
          <w:b w:val="0"/>
          <w:bCs w:val="0"/>
          <w:sz w:val="28"/>
          <w:szCs w:val="28"/>
        </w:rPr>
        <w:t>referencia</w:t>
      </w:r>
      <w:r w:rsidRPr="000724BA">
        <w:rPr>
          <w:rFonts w:ascii="Calibri" w:hAnsi="Calibri"/>
          <w:sz w:val="28"/>
          <w:szCs w:val="28"/>
        </w:rPr>
        <w:t xml:space="preserve"> </w:t>
      </w:r>
      <w:r w:rsidRPr="000724BA">
        <w:rPr>
          <w:rFonts w:ascii="Calibri" w:hAnsi="Calibri"/>
          <w:b w:val="0"/>
          <w:bCs w:val="0"/>
          <w:sz w:val="28"/>
          <w:szCs w:val="28"/>
        </w:rPr>
        <w:t>a</w:t>
      </w:r>
      <w:r w:rsidRPr="000724BA">
        <w:rPr>
          <w:rFonts w:ascii="Calibri" w:hAnsi="Calibri"/>
          <w:sz w:val="28"/>
          <w:szCs w:val="28"/>
        </w:rPr>
        <w:t xml:space="preserve"> </w:t>
      </w:r>
      <w:r w:rsidRPr="000724BA">
        <w:rPr>
          <w:rFonts w:ascii="Calibri" w:hAnsi="Calibri"/>
          <w:b w:val="0"/>
          <w:bCs w:val="0"/>
          <w:sz w:val="28"/>
          <w:szCs w:val="28"/>
        </w:rPr>
        <w:t>cuatro</w:t>
      </w:r>
      <w:r w:rsidRPr="000724BA">
        <w:rPr>
          <w:rFonts w:ascii="Calibri" w:hAnsi="Calibri"/>
          <w:sz w:val="28"/>
          <w:szCs w:val="28"/>
        </w:rPr>
        <w:t xml:space="preserve"> </w:t>
      </w:r>
      <w:r w:rsidRPr="000724BA">
        <w:rPr>
          <w:rFonts w:ascii="Calibri" w:hAnsi="Calibri"/>
          <w:b w:val="0"/>
          <w:bCs w:val="0"/>
          <w:sz w:val="28"/>
          <w:szCs w:val="28"/>
        </w:rPr>
        <w:t>periodos</w:t>
      </w:r>
      <w:r w:rsidRPr="000724BA">
        <w:rPr>
          <w:rFonts w:ascii="Calibri" w:hAnsi="Calibri"/>
          <w:sz w:val="28"/>
          <w:szCs w:val="28"/>
        </w:rPr>
        <w:t xml:space="preserve">  </w:t>
      </w:r>
      <w:r w:rsidRPr="000724BA">
        <w:rPr>
          <w:rFonts w:ascii="Calibri" w:hAnsi="Calibri"/>
          <w:b w:val="0"/>
          <w:bCs w:val="0"/>
          <w:sz w:val="28"/>
          <w:szCs w:val="28"/>
        </w:rPr>
        <w:t>duración</w:t>
      </w:r>
      <w:r w:rsidRPr="000724BA">
        <w:rPr>
          <w:rFonts w:ascii="Calibri" w:hAnsi="Calibri"/>
          <w:sz w:val="28"/>
          <w:szCs w:val="28"/>
        </w:rPr>
        <w:t xml:space="preserve"> </w:t>
      </w:r>
      <w:r w:rsidRPr="000724BA">
        <w:rPr>
          <w:rFonts w:ascii="Calibri" w:hAnsi="Calibri"/>
          <w:b w:val="0"/>
          <w:bCs w:val="0"/>
          <w:sz w:val="28"/>
          <w:szCs w:val="28"/>
        </w:rPr>
        <w:t>en</w:t>
      </w:r>
      <w:r w:rsidRPr="000724BA">
        <w:rPr>
          <w:rFonts w:ascii="Calibri" w:hAnsi="Calibri"/>
          <w:sz w:val="28"/>
          <w:szCs w:val="28"/>
        </w:rPr>
        <w:t xml:space="preserve"> </w:t>
      </w:r>
      <w:r w:rsidRPr="000724BA">
        <w:rPr>
          <w:rFonts w:ascii="Calibri" w:hAnsi="Calibri"/>
          <w:b w:val="0"/>
          <w:bCs w:val="0"/>
          <w:sz w:val="28"/>
          <w:szCs w:val="28"/>
        </w:rPr>
        <w:t>los</w:t>
      </w:r>
      <w:r w:rsidRPr="000724BA">
        <w:rPr>
          <w:rFonts w:ascii="Calibri" w:hAnsi="Calibri"/>
          <w:sz w:val="28"/>
          <w:szCs w:val="28"/>
        </w:rPr>
        <w:t xml:space="preserve"> </w:t>
      </w:r>
      <w:r w:rsidRPr="000724BA">
        <w:rPr>
          <w:rFonts w:ascii="Calibri" w:hAnsi="Calibri"/>
          <w:b w:val="0"/>
          <w:bCs w:val="0"/>
          <w:sz w:val="28"/>
          <w:szCs w:val="28"/>
        </w:rPr>
        <w:t>que</w:t>
      </w:r>
      <w:r w:rsidRPr="000724BA">
        <w:rPr>
          <w:rFonts w:ascii="Calibri" w:hAnsi="Calibri"/>
          <w:sz w:val="28"/>
          <w:szCs w:val="28"/>
        </w:rPr>
        <w:t xml:space="preserve"> </w:t>
      </w:r>
      <w:r w:rsidRPr="000724BA">
        <w:rPr>
          <w:rFonts w:ascii="Calibri" w:hAnsi="Calibri"/>
          <w:b w:val="0"/>
          <w:bCs w:val="0"/>
          <w:sz w:val="28"/>
          <w:szCs w:val="28"/>
        </w:rPr>
        <w:t>se</w:t>
      </w:r>
      <w:r w:rsidRPr="000724BA">
        <w:rPr>
          <w:rFonts w:ascii="Calibri" w:hAnsi="Calibri"/>
          <w:sz w:val="28"/>
          <w:szCs w:val="28"/>
        </w:rPr>
        <w:t xml:space="preserve"> </w:t>
      </w:r>
      <w:r w:rsidRPr="000724BA">
        <w:rPr>
          <w:rFonts w:ascii="Calibri" w:hAnsi="Calibri"/>
          <w:b w:val="0"/>
          <w:bCs w:val="0"/>
          <w:sz w:val="28"/>
          <w:szCs w:val="28"/>
        </w:rPr>
        <w:t>divide</w:t>
      </w:r>
      <w:r w:rsidRPr="000724BA">
        <w:rPr>
          <w:rFonts w:ascii="Calibri" w:hAnsi="Calibri"/>
          <w:sz w:val="28"/>
          <w:szCs w:val="28"/>
        </w:rPr>
        <w:t xml:space="preserve"> </w:t>
      </w:r>
      <w:r w:rsidRPr="000724BA">
        <w:rPr>
          <w:rFonts w:ascii="Calibri" w:hAnsi="Calibri"/>
          <w:b w:val="0"/>
          <w:bCs w:val="0"/>
          <w:sz w:val="28"/>
          <w:szCs w:val="28"/>
        </w:rPr>
        <w:t>el</w:t>
      </w:r>
      <w:r w:rsidRPr="000724BA">
        <w:rPr>
          <w:rFonts w:ascii="Calibri" w:hAnsi="Calibri"/>
          <w:sz w:val="28"/>
          <w:szCs w:val="28"/>
        </w:rPr>
        <w:t xml:space="preserve"> </w:t>
      </w:r>
      <w:r w:rsidRPr="000724BA">
        <w:rPr>
          <w:rFonts w:ascii="Calibri" w:hAnsi="Calibri"/>
          <w:b w:val="0"/>
          <w:bCs w:val="0"/>
          <w:sz w:val="28"/>
          <w:szCs w:val="28"/>
        </w:rPr>
        <w:t>año</w:t>
      </w:r>
      <w:r w:rsidRPr="000724BA">
        <w:rPr>
          <w:rFonts w:ascii="Calibri" w:hAnsi="Calibri"/>
          <w:sz w:val="28"/>
          <w:szCs w:val="28"/>
        </w:rPr>
        <w:t xml:space="preserve"> </w:t>
      </w:r>
      <w:r w:rsidRPr="000724BA">
        <w:rPr>
          <w:rFonts w:ascii="Calibri" w:hAnsi="Calibri"/>
          <w:b w:val="0"/>
          <w:bCs w:val="0"/>
          <w:sz w:val="28"/>
          <w:szCs w:val="28"/>
        </w:rPr>
        <w:t>escolar. Esto implica la realización de un conjunto de actividades ordenando entre relaciones y coherentes con base en el proceso.  Para el área de ciencias naturales  la evaluación será en el transcurso de cada período y de forma mutua entre los miembros de la comunidad educativa para determinar los logros, avances y programar actividades. Tales como:</w:t>
      </w:r>
    </w:p>
    <w:p w:rsidR="001A3EA6" w:rsidRPr="000724BA" w:rsidRDefault="001A3EA6" w:rsidP="001A3EA6">
      <w:pPr>
        <w:rPr>
          <w:rFonts w:ascii="Calibri" w:hAnsi="Calibri"/>
          <w:sz w:val="28"/>
          <w:szCs w:val="28"/>
        </w:rPr>
      </w:pPr>
    </w:p>
    <w:p w:rsidR="001A3EA6" w:rsidRPr="000724BA" w:rsidRDefault="001A3EA6" w:rsidP="001A3EA6">
      <w:pPr>
        <w:tabs>
          <w:tab w:val="left" w:pos="2760"/>
        </w:tabs>
        <w:jc w:val="both"/>
        <w:rPr>
          <w:rFonts w:ascii="Calibri" w:hAnsi="Calibri" w:cs="Arial"/>
          <w:b/>
          <w:bCs/>
          <w:sz w:val="28"/>
          <w:szCs w:val="28"/>
        </w:rPr>
      </w:pP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Presentación del trabajo y su proceso.</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 xml:space="preserve">Organización de material. </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 xml:space="preserve">Creatividad en la interpretación. </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 xml:space="preserve">Exploración de trabajos. </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Exposición de trabajos.</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Organización del espacio.</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 xml:space="preserve">Organización del material de experiencias individuales. </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 xml:space="preserve">Procedimiento correcto  en los laboratorios, el    material y la presentación de informes escritos. </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Evaluación Formativa individual.</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 xml:space="preserve">Respeta y mantiene el ambiente de trabajo. </w:t>
      </w:r>
    </w:p>
    <w:p w:rsidR="001A3EA6" w:rsidRPr="000724BA" w:rsidRDefault="001A3EA6" w:rsidP="00EB66FC">
      <w:pPr>
        <w:numPr>
          <w:ilvl w:val="0"/>
          <w:numId w:val="37"/>
        </w:numPr>
        <w:tabs>
          <w:tab w:val="left" w:pos="2760"/>
        </w:tabs>
        <w:jc w:val="both"/>
        <w:rPr>
          <w:rFonts w:ascii="Calibri" w:hAnsi="Calibri" w:cs="Arial"/>
          <w:sz w:val="28"/>
          <w:szCs w:val="28"/>
        </w:rPr>
      </w:pPr>
      <w:r w:rsidRPr="000724BA">
        <w:rPr>
          <w:rFonts w:ascii="Calibri" w:hAnsi="Calibri" w:cs="Arial"/>
          <w:sz w:val="28"/>
          <w:szCs w:val="28"/>
        </w:rPr>
        <w:t xml:space="preserve">Manejo de instrumentos. </w:t>
      </w:r>
    </w:p>
    <w:p w:rsidR="001A3EA6" w:rsidRPr="000724BA" w:rsidRDefault="001A3EA6" w:rsidP="001A3EA6">
      <w:pPr>
        <w:rPr>
          <w:rFonts w:ascii="Calibri" w:hAnsi="Calibri"/>
          <w:sz w:val="28"/>
          <w:szCs w:val="28"/>
        </w:rPr>
      </w:pPr>
    </w:p>
    <w:p w:rsidR="001A3EA6" w:rsidRPr="000724BA" w:rsidRDefault="001A3EA6" w:rsidP="001A3EA6">
      <w:pPr>
        <w:jc w:val="both"/>
        <w:rPr>
          <w:rFonts w:ascii="Calibri" w:hAnsi="Calibri" w:cs="Arial"/>
          <w:sz w:val="28"/>
          <w:szCs w:val="28"/>
        </w:rPr>
      </w:pPr>
    </w:p>
    <w:p w:rsidR="001A3EA6" w:rsidRPr="000724BA" w:rsidRDefault="001A3EA6" w:rsidP="001A3EA6">
      <w:pPr>
        <w:jc w:val="both"/>
        <w:rPr>
          <w:rFonts w:ascii="Calibri" w:hAnsi="Calibri" w:cs="Arial"/>
          <w:sz w:val="28"/>
          <w:szCs w:val="28"/>
        </w:rPr>
      </w:pPr>
      <w:r w:rsidRPr="000724BA">
        <w:rPr>
          <w:rFonts w:ascii="Calibri" w:hAnsi="Calibri" w:cs="Arial"/>
          <w:sz w:val="28"/>
          <w:szCs w:val="28"/>
        </w:rPr>
        <w:t xml:space="preserve">Esta estrategia se adopta con el propósito de valorar una cualificación mutua, que recalque lo positivo y busque deficiencia, dificultades y desaciertos, con el fin de superarlos. </w:t>
      </w:r>
    </w:p>
    <w:p w:rsidR="001A3EA6" w:rsidRPr="000724BA" w:rsidRDefault="001A3EA6" w:rsidP="001A3EA6">
      <w:pPr>
        <w:jc w:val="both"/>
        <w:rPr>
          <w:rFonts w:ascii="Calibri" w:hAnsi="Calibri" w:cs="Arial"/>
          <w:sz w:val="28"/>
          <w:szCs w:val="28"/>
        </w:rPr>
      </w:pPr>
    </w:p>
    <w:p w:rsidR="001A3EA6" w:rsidRPr="000724BA" w:rsidRDefault="001A3EA6" w:rsidP="001A3EA6">
      <w:pPr>
        <w:tabs>
          <w:tab w:val="left" w:pos="2760"/>
        </w:tabs>
        <w:jc w:val="both"/>
        <w:rPr>
          <w:rFonts w:ascii="Calibri" w:hAnsi="Calibri" w:cs="Arial"/>
          <w:b/>
          <w:bCs/>
          <w:sz w:val="28"/>
          <w:szCs w:val="28"/>
        </w:rPr>
      </w:pPr>
    </w:p>
    <w:p w:rsidR="001A3EA6" w:rsidRPr="000724BA" w:rsidRDefault="001A3EA6" w:rsidP="001A3EA6">
      <w:pPr>
        <w:tabs>
          <w:tab w:val="left" w:pos="2760"/>
        </w:tabs>
        <w:jc w:val="both"/>
        <w:rPr>
          <w:rFonts w:ascii="Calibri" w:hAnsi="Calibri" w:cs="Arial"/>
          <w:b/>
          <w:bCs/>
          <w:sz w:val="28"/>
          <w:szCs w:val="28"/>
        </w:rPr>
      </w:pPr>
      <w:r w:rsidRPr="000724BA">
        <w:rPr>
          <w:rFonts w:ascii="Calibri" w:hAnsi="Calibri" w:cs="Arial"/>
          <w:b/>
          <w:bCs/>
          <w:sz w:val="28"/>
          <w:szCs w:val="28"/>
        </w:rPr>
        <w:t>IDENTIFICACION Y ARTICULACION Y EVALUACION DE PROCESOS</w:t>
      </w:r>
    </w:p>
    <w:p w:rsidR="001A3EA6" w:rsidRPr="000724BA" w:rsidRDefault="001A3EA6" w:rsidP="001A3EA6">
      <w:pPr>
        <w:tabs>
          <w:tab w:val="left" w:pos="2760"/>
        </w:tabs>
        <w:jc w:val="both"/>
        <w:rPr>
          <w:rFonts w:ascii="Calibri" w:hAnsi="Calibri" w:cs="Arial"/>
          <w:b/>
          <w:bCs/>
          <w:sz w:val="28"/>
          <w:szCs w:val="28"/>
        </w:rPr>
      </w:pPr>
    </w:p>
    <w:p w:rsidR="001A3EA6" w:rsidRPr="000724BA" w:rsidRDefault="001A3EA6" w:rsidP="001A3EA6">
      <w:pPr>
        <w:tabs>
          <w:tab w:val="left" w:pos="2760"/>
        </w:tabs>
        <w:jc w:val="both"/>
        <w:rPr>
          <w:rFonts w:ascii="Calibri" w:hAnsi="Calibri" w:cs="Arial"/>
          <w:b/>
          <w:bCs/>
          <w:sz w:val="28"/>
          <w:szCs w:val="28"/>
        </w:rPr>
      </w:pPr>
      <w:r w:rsidRPr="000724BA">
        <w:rPr>
          <w:rFonts w:ascii="Calibri" w:hAnsi="Calibri" w:cs="Arial"/>
          <w:b/>
          <w:bCs/>
          <w:sz w:val="28"/>
          <w:szCs w:val="28"/>
        </w:rPr>
        <w:t>Métodos de evaluación</w:t>
      </w:r>
    </w:p>
    <w:p w:rsidR="001A3EA6" w:rsidRPr="000724BA" w:rsidRDefault="001A3EA6" w:rsidP="001A3EA6">
      <w:pPr>
        <w:tabs>
          <w:tab w:val="left" w:pos="2760"/>
        </w:tabs>
        <w:jc w:val="both"/>
        <w:rPr>
          <w:rFonts w:ascii="Calibri" w:hAnsi="Calibri" w:cs="Arial"/>
          <w:b/>
          <w:bCs/>
          <w:sz w:val="28"/>
          <w:szCs w:val="28"/>
        </w:rPr>
      </w:pPr>
    </w:p>
    <w:p w:rsidR="001A3EA6" w:rsidRPr="000724BA" w:rsidRDefault="001A3EA6" w:rsidP="001A3EA6">
      <w:pPr>
        <w:tabs>
          <w:tab w:val="left" w:pos="2760"/>
        </w:tabs>
        <w:jc w:val="both"/>
        <w:rPr>
          <w:rFonts w:ascii="Calibri" w:hAnsi="Calibri" w:cs="Arial"/>
          <w:bCs/>
          <w:sz w:val="28"/>
          <w:szCs w:val="28"/>
        </w:rPr>
      </w:pPr>
      <w:r w:rsidRPr="000724BA">
        <w:rPr>
          <w:rFonts w:ascii="Calibri" w:hAnsi="Calibri" w:cs="Arial"/>
          <w:b/>
          <w:bCs/>
          <w:sz w:val="28"/>
          <w:szCs w:val="28"/>
        </w:rPr>
        <w:t xml:space="preserve">Evaluación continua: </w:t>
      </w:r>
      <w:r w:rsidRPr="000724BA">
        <w:rPr>
          <w:rFonts w:ascii="Calibri" w:hAnsi="Calibri" w:cs="Arial"/>
          <w:bCs/>
          <w:sz w:val="28"/>
          <w:szCs w:val="28"/>
        </w:rPr>
        <w:t>se exigirá la asistencia al 90% de las clases. Los materiales a tener en cuenta serán:</w:t>
      </w:r>
    </w:p>
    <w:p w:rsidR="001A3EA6" w:rsidRPr="000724BA" w:rsidRDefault="001A3EA6" w:rsidP="001A3EA6">
      <w:pPr>
        <w:tabs>
          <w:tab w:val="left" w:pos="2760"/>
        </w:tabs>
        <w:jc w:val="both"/>
        <w:rPr>
          <w:rFonts w:ascii="Calibri" w:hAnsi="Calibri" w:cs="Arial"/>
          <w:b/>
          <w:bCs/>
          <w:sz w:val="28"/>
          <w:szCs w:val="28"/>
        </w:rPr>
      </w:pPr>
    </w:p>
    <w:p w:rsidR="001A3EA6" w:rsidRPr="000724BA" w:rsidRDefault="001A3EA6" w:rsidP="00EB66FC">
      <w:pPr>
        <w:numPr>
          <w:ilvl w:val="0"/>
          <w:numId w:val="34"/>
        </w:numPr>
        <w:tabs>
          <w:tab w:val="left" w:pos="2760"/>
        </w:tabs>
        <w:jc w:val="both"/>
        <w:rPr>
          <w:rFonts w:ascii="Calibri" w:hAnsi="Calibri" w:cs="Arial"/>
          <w:bCs/>
          <w:sz w:val="28"/>
          <w:szCs w:val="28"/>
        </w:rPr>
      </w:pPr>
      <w:r w:rsidRPr="000724BA">
        <w:rPr>
          <w:rFonts w:ascii="Calibri" w:hAnsi="Calibri" w:cs="Arial"/>
          <w:bCs/>
          <w:sz w:val="28"/>
          <w:szCs w:val="28"/>
        </w:rPr>
        <w:t>Carpeta de aprendizaje (en formato papel o blog) con el resultado de las investigaciones, análisis de textos planificaciones o proyectos pedagógicos individuales.</w:t>
      </w:r>
    </w:p>
    <w:p w:rsidR="001A3EA6" w:rsidRPr="000724BA" w:rsidRDefault="001A3EA6" w:rsidP="00EB66FC">
      <w:pPr>
        <w:numPr>
          <w:ilvl w:val="0"/>
          <w:numId w:val="34"/>
        </w:numPr>
        <w:tabs>
          <w:tab w:val="left" w:pos="2760"/>
        </w:tabs>
        <w:jc w:val="both"/>
        <w:rPr>
          <w:rFonts w:ascii="Calibri" w:hAnsi="Calibri" w:cs="Arial"/>
          <w:bCs/>
          <w:sz w:val="28"/>
          <w:szCs w:val="28"/>
        </w:rPr>
      </w:pPr>
      <w:r w:rsidRPr="000724BA">
        <w:rPr>
          <w:rFonts w:ascii="Calibri" w:hAnsi="Calibri" w:cs="Arial"/>
          <w:bCs/>
          <w:sz w:val="28"/>
          <w:szCs w:val="28"/>
        </w:rPr>
        <w:t>Presentaciones en clase de los trabajos (Individual)</w:t>
      </w:r>
    </w:p>
    <w:p w:rsidR="001A3EA6" w:rsidRPr="000724BA" w:rsidRDefault="001A3EA6" w:rsidP="001A3EA6">
      <w:pPr>
        <w:tabs>
          <w:tab w:val="left" w:pos="2760"/>
        </w:tabs>
        <w:jc w:val="both"/>
        <w:rPr>
          <w:rFonts w:ascii="Calibri" w:hAnsi="Calibri" w:cs="Arial"/>
          <w:b/>
          <w:bCs/>
          <w:sz w:val="28"/>
          <w:szCs w:val="28"/>
        </w:rPr>
      </w:pPr>
    </w:p>
    <w:p w:rsidR="001A3EA6" w:rsidRPr="000724BA" w:rsidRDefault="001A3EA6" w:rsidP="001A3EA6">
      <w:pPr>
        <w:tabs>
          <w:tab w:val="left" w:pos="2760"/>
        </w:tabs>
        <w:jc w:val="both"/>
        <w:rPr>
          <w:rFonts w:ascii="Calibri" w:hAnsi="Calibri" w:cs="Arial"/>
          <w:b/>
          <w:bCs/>
          <w:sz w:val="28"/>
          <w:szCs w:val="28"/>
        </w:rPr>
      </w:pPr>
      <w:r w:rsidRPr="000724BA">
        <w:rPr>
          <w:rFonts w:ascii="Calibri" w:hAnsi="Calibri" w:cs="Arial"/>
          <w:b/>
          <w:bCs/>
          <w:sz w:val="28"/>
          <w:szCs w:val="28"/>
        </w:rPr>
        <w:t xml:space="preserve">Evaluación final: </w:t>
      </w:r>
      <w:r w:rsidRPr="000724BA">
        <w:rPr>
          <w:rFonts w:ascii="Calibri" w:hAnsi="Calibri" w:cs="Arial"/>
          <w:bCs/>
          <w:sz w:val="28"/>
          <w:szCs w:val="28"/>
        </w:rPr>
        <w:t>para quienes hayan decidido acogerse a este método.</w:t>
      </w:r>
    </w:p>
    <w:p w:rsidR="001A3EA6" w:rsidRPr="000724BA" w:rsidRDefault="001A3EA6" w:rsidP="001A3EA6">
      <w:pPr>
        <w:tabs>
          <w:tab w:val="left" w:pos="2760"/>
        </w:tabs>
        <w:jc w:val="both"/>
        <w:rPr>
          <w:rFonts w:ascii="Calibri" w:hAnsi="Calibri" w:cs="Arial"/>
          <w:b/>
          <w:bCs/>
          <w:sz w:val="28"/>
          <w:szCs w:val="28"/>
        </w:rPr>
      </w:pPr>
    </w:p>
    <w:p w:rsidR="001A3EA6" w:rsidRPr="000724BA" w:rsidRDefault="001A3EA6" w:rsidP="00EB66FC">
      <w:pPr>
        <w:numPr>
          <w:ilvl w:val="0"/>
          <w:numId w:val="35"/>
        </w:numPr>
        <w:tabs>
          <w:tab w:val="left" w:pos="2760"/>
        </w:tabs>
        <w:jc w:val="both"/>
        <w:rPr>
          <w:rFonts w:ascii="Calibri" w:hAnsi="Calibri" w:cs="Arial"/>
          <w:bCs/>
          <w:sz w:val="28"/>
          <w:szCs w:val="28"/>
        </w:rPr>
      </w:pPr>
      <w:r w:rsidRPr="000724BA">
        <w:rPr>
          <w:rFonts w:ascii="Calibri" w:hAnsi="Calibri" w:cs="Arial"/>
          <w:bCs/>
          <w:sz w:val="28"/>
          <w:szCs w:val="28"/>
        </w:rPr>
        <w:t>Examen teórico sobre los contenidos de la bibliografía básica.</w:t>
      </w:r>
    </w:p>
    <w:p w:rsidR="001A3EA6" w:rsidRPr="000724BA" w:rsidRDefault="001A3EA6" w:rsidP="00EB66FC">
      <w:pPr>
        <w:numPr>
          <w:ilvl w:val="0"/>
          <w:numId w:val="35"/>
        </w:numPr>
        <w:tabs>
          <w:tab w:val="left" w:pos="2760"/>
        </w:tabs>
        <w:jc w:val="both"/>
        <w:rPr>
          <w:rFonts w:ascii="Calibri" w:hAnsi="Calibri" w:cs="Arial"/>
          <w:bCs/>
          <w:sz w:val="28"/>
          <w:szCs w:val="28"/>
        </w:rPr>
      </w:pPr>
      <w:r w:rsidRPr="000724BA">
        <w:rPr>
          <w:rFonts w:ascii="Calibri" w:hAnsi="Calibri" w:cs="Arial"/>
          <w:bCs/>
          <w:sz w:val="28"/>
          <w:szCs w:val="28"/>
        </w:rPr>
        <w:t>Presentación escrita de un trabajo de planificación innovador en temas vistos.</w:t>
      </w:r>
    </w:p>
    <w:p w:rsidR="001A3EA6" w:rsidRPr="000724BA" w:rsidRDefault="001A3EA6" w:rsidP="001A3EA6">
      <w:pPr>
        <w:tabs>
          <w:tab w:val="left" w:pos="2760"/>
        </w:tabs>
        <w:jc w:val="both"/>
        <w:rPr>
          <w:rFonts w:ascii="Calibri" w:hAnsi="Calibri" w:cs="Arial"/>
          <w:bCs/>
          <w:sz w:val="28"/>
          <w:szCs w:val="28"/>
        </w:rPr>
      </w:pPr>
    </w:p>
    <w:p w:rsidR="001A3EA6" w:rsidRPr="000724BA" w:rsidRDefault="001A3EA6" w:rsidP="001A3EA6">
      <w:pPr>
        <w:tabs>
          <w:tab w:val="left" w:pos="2760"/>
        </w:tabs>
        <w:jc w:val="both"/>
        <w:rPr>
          <w:rFonts w:ascii="Calibri" w:hAnsi="Calibri" w:cs="Arial"/>
          <w:b/>
          <w:bCs/>
          <w:sz w:val="28"/>
          <w:szCs w:val="28"/>
        </w:rPr>
      </w:pPr>
      <w:r w:rsidRPr="000724BA">
        <w:rPr>
          <w:rFonts w:ascii="Calibri" w:hAnsi="Calibri" w:cs="Arial"/>
          <w:b/>
          <w:bCs/>
          <w:sz w:val="28"/>
          <w:szCs w:val="28"/>
        </w:rPr>
        <w:t>Procedimientos de evaluación</w:t>
      </w:r>
    </w:p>
    <w:p w:rsidR="001A3EA6" w:rsidRPr="000724BA" w:rsidRDefault="001A3EA6" w:rsidP="001A3EA6">
      <w:pPr>
        <w:tabs>
          <w:tab w:val="left" w:pos="2760"/>
        </w:tabs>
        <w:jc w:val="both"/>
        <w:rPr>
          <w:rFonts w:ascii="Calibri" w:hAnsi="Calibri" w:cs="Arial"/>
          <w:bCs/>
          <w:sz w:val="28"/>
          <w:szCs w:val="28"/>
        </w:rPr>
      </w:pPr>
      <w:r w:rsidRPr="000724BA">
        <w:rPr>
          <w:rFonts w:ascii="Calibri" w:hAnsi="Calibri" w:cs="Arial"/>
          <w:bCs/>
          <w:sz w:val="28"/>
          <w:szCs w:val="28"/>
        </w:rPr>
        <w:t xml:space="preserve"> </w:t>
      </w:r>
    </w:p>
    <w:p w:rsidR="001A3EA6" w:rsidRPr="000724BA" w:rsidRDefault="001A3EA6" w:rsidP="001A3EA6">
      <w:pPr>
        <w:tabs>
          <w:tab w:val="left" w:pos="2760"/>
        </w:tabs>
        <w:jc w:val="both"/>
        <w:rPr>
          <w:rFonts w:ascii="Calibri" w:hAnsi="Calibri" w:cs="Arial"/>
          <w:bCs/>
          <w:sz w:val="28"/>
          <w:szCs w:val="28"/>
        </w:rPr>
      </w:pPr>
      <w:r w:rsidRPr="000724BA">
        <w:rPr>
          <w:rFonts w:ascii="Calibri" w:hAnsi="Calibri" w:cs="Arial"/>
          <w:bCs/>
          <w:sz w:val="28"/>
          <w:szCs w:val="28"/>
        </w:rPr>
        <w:t>A fin de lograr una participación activa en el proceso de enseñanza aprendizaje, además de la heteroevaluación se tendrán en cuenta procedimientos como la coevaluación y autoevaluación partiendo de los siguientes criterios (que podrán ser modificados o completados de común acuerdo entre profesor y alumnado).</w:t>
      </w:r>
    </w:p>
    <w:p w:rsidR="001A3EA6" w:rsidRPr="000724BA" w:rsidRDefault="001A3EA6" w:rsidP="001A3EA6">
      <w:pPr>
        <w:tabs>
          <w:tab w:val="left" w:pos="2760"/>
        </w:tabs>
        <w:jc w:val="both"/>
        <w:rPr>
          <w:rFonts w:ascii="Calibri" w:hAnsi="Calibri" w:cs="Arial"/>
          <w:bCs/>
          <w:sz w:val="28"/>
          <w:szCs w:val="28"/>
        </w:rPr>
      </w:pPr>
    </w:p>
    <w:p w:rsidR="001A3EA6" w:rsidRPr="000724BA" w:rsidRDefault="001A3EA6" w:rsidP="001A3EA6">
      <w:pPr>
        <w:tabs>
          <w:tab w:val="left" w:pos="2760"/>
        </w:tabs>
        <w:jc w:val="both"/>
        <w:rPr>
          <w:rFonts w:ascii="Calibri" w:hAnsi="Calibri" w:cs="Arial"/>
          <w:b/>
          <w:bCs/>
          <w:sz w:val="28"/>
          <w:szCs w:val="28"/>
        </w:rPr>
      </w:pPr>
      <w:r w:rsidRPr="000724BA">
        <w:rPr>
          <w:rFonts w:ascii="Calibri" w:hAnsi="Calibri" w:cs="Arial"/>
          <w:b/>
          <w:bCs/>
          <w:sz w:val="28"/>
          <w:szCs w:val="28"/>
        </w:rPr>
        <w:t>Criterios de evaluación</w:t>
      </w:r>
      <w:r w:rsidR="004877C5">
        <w:rPr>
          <w:rFonts w:ascii="Calibri" w:hAnsi="Calibri" w:cs="Arial"/>
          <w:b/>
          <w:bCs/>
          <w:sz w:val="28"/>
          <w:szCs w:val="28"/>
        </w:rPr>
        <w:t xml:space="preserve"> (indicados en el SIE)</w:t>
      </w:r>
    </w:p>
    <w:p w:rsidR="001A3EA6" w:rsidRPr="000724BA" w:rsidRDefault="001A3EA6" w:rsidP="00EB66FC">
      <w:pPr>
        <w:numPr>
          <w:ilvl w:val="0"/>
          <w:numId w:val="36"/>
        </w:numPr>
        <w:tabs>
          <w:tab w:val="left" w:pos="2760"/>
        </w:tabs>
        <w:jc w:val="both"/>
        <w:rPr>
          <w:rFonts w:ascii="Calibri" w:hAnsi="Calibri" w:cs="Arial"/>
          <w:bCs/>
          <w:sz w:val="28"/>
          <w:szCs w:val="28"/>
        </w:rPr>
      </w:pPr>
      <w:r w:rsidRPr="000724BA">
        <w:rPr>
          <w:rFonts w:ascii="Calibri" w:hAnsi="Calibri" w:cs="Arial"/>
          <w:bCs/>
          <w:sz w:val="28"/>
          <w:szCs w:val="28"/>
        </w:rPr>
        <w:t>Asistencia y participación activa en las clases o sesiones.</w:t>
      </w:r>
    </w:p>
    <w:p w:rsidR="001A3EA6" w:rsidRPr="000724BA" w:rsidRDefault="001A3EA6" w:rsidP="00EB66FC">
      <w:pPr>
        <w:numPr>
          <w:ilvl w:val="0"/>
          <w:numId w:val="36"/>
        </w:numPr>
        <w:tabs>
          <w:tab w:val="left" w:pos="2760"/>
        </w:tabs>
        <w:jc w:val="both"/>
        <w:rPr>
          <w:rFonts w:ascii="Calibri" w:hAnsi="Calibri" w:cs="Arial"/>
          <w:bCs/>
          <w:sz w:val="28"/>
          <w:szCs w:val="28"/>
        </w:rPr>
      </w:pPr>
      <w:r w:rsidRPr="000724BA">
        <w:rPr>
          <w:rFonts w:ascii="Calibri" w:hAnsi="Calibri" w:cs="Arial"/>
          <w:bCs/>
          <w:sz w:val="28"/>
          <w:szCs w:val="28"/>
        </w:rPr>
        <w:t>Nivel de implicación en los grupos de trabajo.</w:t>
      </w:r>
    </w:p>
    <w:p w:rsidR="001A3EA6" w:rsidRPr="000724BA" w:rsidRDefault="001A3EA6" w:rsidP="00EB66FC">
      <w:pPr>
        <w:numPr>
          <w:ilvl w:val="0"/>
          <w:numId w:val="36"/>
        </w:numPr>
        <w:tabs>
          <w:tab w:val="left" w:pos="2760"/>
        </w:tabs>
        <w:jc w:val="both"/>
        <w:rPr>
          <w:rFonts w:ascii="Calibri" w:hAnsi="Calibri" w:cs="Arial"/>
          <w:bCs/>
          <w:sz w:val="28"/>
          <w:szCs w:val="28"/>
        </w:rPr>
      </w:pPr>
      <w:r w:rsidRPr="000724BA">
        <w:rPr>
          <w:rFonts w:ascii="Calibri" w:hAnsi="Calibri" w:cs="Arial"/>
          <w:bCs/>
          <w:sz w:val="28"/>
          <w:szCs w:val="28"/>
        </w:rPr>
        <w:t>Cumplimiento en la entrega de tareas y actividades.</w:t>
      </w:r>
    </w:p>
    <w:p w:rsidR="001A3EA6" w:rsidRPr="000724BA" w:rsidRDefault="001A3EA6" w:rsidP="00EB66FC">
      <w:pPr>
        <w:numPr>
          <w:ilvl w:val="0"/>
          <w:numId w:val="36"/>
        </w:numPr>
        <w:tabs>
          <w:tab w:val="left" w:pos="2760"/>
        </w:tabs>
        <w:jc w:val="both"/>
        <w:rPr>
          <w:rFonts w:ascii="Calibri" w:hAnsi="Calibri" w:cs="Arial"/>
          <w:bCs/>
          <w:sz w:val="28"/>
          <w:szCs w:val="28"/>
        </w:rPr>
      </w:pPr>
      <w:r w:rsidRPr="000724BA">
        <w:rPr>
          <w:rFonts w:ascii="Calibri" w:hAnsi="Calibri" w:cs="Arial"/>
          <w:bCs/>
          <w:sz w:val="28"/>
          <w:szCs w:val="28"/>
        </w:rPr>
        <w:t>Trabajos individuales y grupales con estructura ordenada, claridad conceptual y expositiva.</w:t>
      </w:r>
    </w:p>
    <w:p w:rsidR="001A3EA6" w:rsidRPr="000724BA" w:rsidRDefault="001A3EA6" w:rsidP="00EB66FC">
      <w:pPr>
        <w:numPr>
          <w:ilvl w:val="0"/>
          <w:numId w:val="36"/>
        </w:numPr>
        <w:tabs>
          <w:tab w:val="left" w:pos="2760"/>
        </w:tabs>
        <w:jc w:val="both"/>
        <w:rPr>
          <w:rFonts w:ascii="Calibri" w:hAnsi="Calibri" w:cs="Arial"/>
          <w:bCs/>
          <w:sz w:val="28"/>
          <w:szCs w:val="28"/>
        </w:rPr>
      </w:pPr>
      <w:r w:rsidRPr="000724BA">
        <w:rPr>
          <w:rFonts w:ascii="Calibri" w:hAnsi="Calibri" w:cs="Arial"/>
          <w:bCs/>
          <w:sz w:val="28"/>
          <w:szCs w:val="28"/>
        </w:rPr>
        <w:t>Conocimiento de los contenidos de la asignatura de forma práctica, es decir, a través de la capacidad para el análisis crítico reflexivo y para la aplicación de dichos contenidos en trabajos.</w:t>
      </w:r>
    </w:p>
    <w:p w:rsidR="001A3EA6" w:rsidRPr="000724BA" w:rsidRDefault="001A3EA6" w:rsidP="00EB66FC">
      <w:pPr>
        <w:numPr>
          <w:ilvl w:val="0"/>
          <w:numId w:val="36"/>
        </w:numPr>
        <w:tabs>
          <w:tab w:val="left" w:pos="2760"/>
        </w:tabs>
        <w:jc w:val="both"/>
        <w:rPr>
          <w:rFonts w:ascii="Calibri" w:hAnsi="Calibri" w:cs="Arial"/>
          <w:bCs/>
          <w:sz w:val="28"/>
          <w:szCs w:val="28"/>
        </w:rPr>
      </w:pPr>
      <w:r w:rsidRPr="000724BA">
        <w:rPr>
          <w:rFonts w:ascii="Calibri" w:hAnsi="Calibri" w:cs="Arial"/>
          <w:bCs/>
          <w:sz w:val="28"/>
          <w:szCs w:val="28"/>
        </w:rPr>
        <w:t>Coherencia, profundidad y creatividad en la búsqueda, reelaboración y presentación de materiales didácticos y planificaciones.</w:t>
      </w:r>
    </w:p>
    <w:p w:rsidR="001A3EA6" w:rsidRPr="000724BA" w:rsidRDefault="001A3EA6" w:rsidP="00EB66FC">
      <w:pPr>
        <w:numPr>
          <w:ilvl w:val="0"/>
          <w:numId w:val="36"/>
        </w:numPr>
        <w:tabs>
          <w:tab w:val="left" w:pos="2760"/>
        </w:tabs>
        <w:jc w:val="both"/>
        <w:rPr>
          <w:rFonts w:ascii="Calibri" w:hAnsi="Calibri" w:cs="Arial"/>
          <w:bCs/>
          <w:sz w:val="28"/>
          <w:szCs w:val="28"/>
        </w:rPr>
      </w:pPr>
      <w:r w:rsidRPr="000724BA">
        <w:rPr>
          <w:rFonts w:ascii="Calibri" w:hAnsi="Calibri" w:cs="Arial"/>
          <w:bCs/>
          <w:sz w:val="28"/>
          <w:szCs w:val="28"/>
        </w:rPr>
        <w:t>Utilización y sistema de referencias correcto, de fuentes y recursos bibliográficos.</w:t>
      </w:r>
    </w:p>
    <w:p w:rsidR="001A3EA6" w:rsidRPr="000724BA" w:rsidRDefault="001A3EA6" w:rsidP="001A3EA6">
      <w:pPr>
        <w:tabs>
          <w:tab w:val="left" w:pos="2760"/>
        </w:tabs>
        <w:jc w:val="both"/>
        <w:rPr>
          <w:rFonts w:ascii="Calibri" w:hAnsi="Calibri" w:cs="Arial"/>
          <w:bCs/>
          <w:sz w:val="28"/>
          <w:szCs w:val="28"/>
        </w:rPr>
      </w:pPr>
    </w:p>
    <w:p w:rsidR="001A3EA6" w:rsidRPr="000724BA" w:rsidRDefault="001A3EA6" w:rsidP="001A3EA6">
      <w:pPr>
        <w:jc w:val="both"/>
        <w:rPr>
          <w:rFonts w:ascii="Calibri" w:hAnsi="Calibri" w:cs="Arial"/>
          <w:sz w:val="28"/>
          <w:szCs w:val="28"/>
        </w:rPr>
      </w:pPr>
    </w:p>
    <w:p w:rsidR="001A3EA6" w:rsidRPr="000724BA" w:rsidRDefault="001A3EA6" w:rsidP="001A3EA6">
      <w:pPr>
        <w:jc w:val="both"/>
        <w:rPr>
          <w:rFonts w:ascii="Calibri" w:hAnsi="Calibri" w:cs="Arial"/>
          <w:sz w:val="28"/>
          <w:szCs w:val="28"/>
        </w:rPr>
      </w:pPr>
    </w:p>
    <w:p w:rsidR="002459BC" w:rsidRPr="000724BA" w:rsidRDefault="002459BC" w:rsidP="001A3EA6">
      <w:pPr>
        <w:jc w:val="both"/>
        <w:rPr>
          <w:rFonts w:ascii="Calibri" w:hAnsi="Calibri" w:cs="Arial"/>
          <w:sz w:val="28"/>
          <w:szCs w:val="28"/>
        </w:rPr>
      </w:pPr>
    </w:p>
    <w:p w:rsidR="002459BC" w:rsidRPr="000724BA" w:rsidRDefault="002459BC" w:rsidP="001A3EA6">
      <w:pPr>
        <w:jc w:val="both"/>
        <w:rPr>
          <w:rFonts w:ascii="Calibri" w:hAnsi="Calibri" w:cs="Arial"/>
          <w:sz w:val="28"/>
          <w:szCs w:val="28"/>
        </w:rPr>
      </w:pPr>
    </w:p>
    <w:p w:rsidR="002459BC" w:rsidRPr="000724BA" w:rsidRDefault="002459BC" w:rsidP="001A3EA6">
      <w:pPr>
        <w:jc w:val="both"/>
        <w:rPr>
          <w:rFonts w:ascii="Calibri" w:hAnsi="Calibri" w:cs="Arial"/>
          <w:sz w:val="28"/>
          <w:szCs w:val="28"/>
        </w:rPr>
      </w:pPr>
    </w:p>
    <w:p w:rsidR="005D01F1" w:rsidRDefault="005D01F1" w:rsidP="001A3EA6">
      <w:pPr>
        <w:jc w:val="both"/>
        <w:rPr>
          <w:rFonts w:ascii="Calibri" w:hAnsi="Calibri" w:cs="Arial"/>
          <w:sz w:val="28"/>
          <w:szCs w:val="28"/>
        </w:rPr>
      </w:pPr>
    </w:p>
    <w:p w:rsidR="005D01F1" w:rsidRDefault="005D01F1" w:rsidP="001A3EA6">
      <w:pPr>
        <w:jc w:val="both"/>
        <w:rPr>
          <w:rFonts w:ascii="Calibri" w:hAnsi="Calibri" w:cs="Arial"/>
          <w:sz w:val="28"/>
          <w:szCs w:val="28"/>
        </w:rPr>
      </w:pPr>
    </w:p>
    <w:p w:rsidR="005D01F1" w:rsidRDefault="005D01F1" w:rsidP="001A3EA6">
      <w:pPr>
        <w:jc w:val="both"/>
        <w:rPr>
          <w:rFonts w:ascii="Calibri" w:hAnsi="Calibri" w:cs="Arial"/>
          <w:sz w:val="28"/>
          <w:szCs w:val="28"/>
        </w:rPr>
      </w:pPr>
    </w:p>
    <w:p w:rsidR="005D01F1" w:rsidRDefault="005D01F1" w:rsidP="001A3EA6">
      <w:pPr>
        <w:jc w:val="both"/>
        <w:rPr>
          <w:rFonts w:ascii="Calibri" w:hAnsi="Calibri" w:cs="Arial"/>
          <w:sz w:val="28"/>
          <w:szCs w:val="28"/>
        </w:rPr>
      </w:pPr>
    </w:p>
    <w:p w:rsidR="005D01F1" w:rsidRDefault="005D01F1" w:rsidP="001A3EA6">
      <w:pPr>
        <w:jc w:val="both"/>
        <w:rPr>
          <w:rFonts w:ascii="Calibri" w:hAnsi="Calibri" w:cs="Arial"/>
          <w:sz w:val="28"/>
          <w:szCs w:val="28"/>
        </w:rPr>
      </w:pPr>
    </w:p>
    <w:p w:rsidR="005D01F1" w:rsidRDefault="005D01F1" w:rsidP="001A3EA6">
      <w:pPr>
        <w:jc w:val="both"/>
        <w:rPr>
          <w:rFonts w:ascii="Calibri" w:hAnsi="Calibri" w:cs="Arial"/>
          <w:sz w:val="28"/>
          <w:szCs w:val="28"/>
        </w:rPr>
      </w:pPr>
    </w:p>
    <w:p w:rsidR="005D01F1" w:rsidRDefault="005D01F1" w:rsidP="001A3EA6">
      <w:pPr>
        <w:jc w:val="both"/>
        <w:rPr>
          <w:rFonts w:ascii="Calibri" w:hAnsi="Calibri" w:cs="Arial"/>
          <w:sz w:val="28"/>
          <w:szCs w:val="28"/>
        </w:rPr>
      </w:pPr>
    </w:p>
    <w:p w:rsidR="005D01F1" w:rsidRDefault="005D01F1" w:rsidP="001A3EA6">
      <w:pPr>
        <w:jc w:val="both"/>
        <w:rPr>
          <w:rFonts w:ascii="Calibri" w:hAnsi="Calibri" w:cs="Arial"/>
          <w:sz w:val="28"/>
          <w:szCs w:val="28"/>
        </w:rPr>
      </w:pPr>
    </w:p>
    <w:p w:rsidR="005D01F1" w:rsidRDefault="005D01F1" w:rsidP="001A3EA6">
      <w:pPr>
        <w:jc w:val="both"/>
        <w:rPr>
          <w:rFonts w:ascii="Calibri" w:hAnsi="Calibri" w:cs="Arial"/>
          <w:sz w:val="28"/>
          <w:szCs w:val="28"/>
        </w:rPr>
      </w:pPr>
    </w:p>
    <w:p w:rsidR="001A3EA6" w:rsidRPr="000724BA" w:rsidRDefault="001A3EA6" w:rsidP="001A3EA6">
      <w:pPr>
        <w:jc w:val="both"/>
        <w:rPr>
          <w:rFonts w:ascii="Calibri" w:hAnsi="Calibri" w:cs="Arial"/>
          <w:b/>
          <w:bCs/>
          <w:sz w:val="36"/>
          <w:szCs w:val="36"/>
        </w:rPr>
      </w:pPr>
      <w:r w:rsidRPr="000724BA">
        <w:rPr>
          <w:rFonts w:ascii="Calibri" w:hAnsi="Calibri" w:cs="Arial"/>
          <w:sz w:val="28"/>
          <w:szCs w:val="28"/>
        </w:rPr>
        <w:t xml:space="preserve"> </w:t>
      </w:r>
      <w:r w:rsidRPr="000724BA">
        <w:rPr>
          <w:rFonts w:ascii="Calibri" w:hAnsi="Calibri" w:cs="Arial"/>
          <w:b/>
          <w:bCs/>
          <w:sz w:val="36"/>
          <w:szCs w:val="36"/>
        </w:rPr>
        <w:t>14. ACTIVIDADES</w:t>
      </w:r>
    </w:p>
    <w:p w:rsidR="001A3EA6" w:rsidRPr="000724BA" w:rsidRDefault="001A3EA6" w:rsidP="001A3EA6">
      <w:pPr>
        <w:jc w:val="both"/>
        <w:rPr>
          <w:rFonts w:ascii="Calibri" w:hAnsi="Calibri" w:cs="Arial"/>
          <w:b/>
          <w:bCs/>
          <w:sz w:val="36"/>
          <w:szCs w:val="36"/>
        </w:rPr>
      </w:pPr>
    </w:p>
    <w:p w:rsidR="00AD7249" w:rsidRPr="004D5A59" w:rsidRDefault="00AD7249" w:rsidP="00AD7249">
      <w:pPr>
        <w:jc w:val="both"/>
        <w:rPr>
          <w:rFonts w:ascii="Arial" w:hAnsi="Arial" w:cs="Arial"/>
          <w:b/>
          <w:bCs/>
        </w:rPr>
      </w:pPr>
      <w:r>
        <w:rPr>
          <w:rFonts w:ascii="Arial" w:hAnsi="Arial" w:cs="Arial"/>
          <w:b/>
          <w:bCs/>
        </w:rPr>
        <w:t xml:space="preserve">PROYECTO  DEL  ÁREA DE  </w:t>
      </w:r>
      <w:r w:rsidR="004D7296">
        <w:rPr>
          <w:rFonts w:ascii="Arial" w:hAnsi="Arial" w:cs="Arial"/>
          <w:b/>
          <w:bCs/>
        </w:rPr>
        <w:t>CIENCIAS NATURALES</w:t>
      </w:r>
    </w:p>
    <w:p w:rsidR="00AD7249" w:rsidRPr="004D5A59" w:rsidRDefault="00AD7249" w:rsidP="00AD7249">
      <w:pPr>
        <w:jc w:val="both"/>
        <w:rPr>
          <w:rFonts w:ascii="Arial" w:hAnsi="Arial" w:cs="Arial"/>
          <w:b/>
        </w:rPr>
      </w:pPr>
    </w:p>
    <w:p w:rsidR="00AD7249" w:rsidRPr="004D5A59" w:rsidRDefault="00AD7249" w:rsidP="00AD7249">
      <w:pPr>
        <w:jc w:val="both"/>
        <w:rPr>
          <w:rFonts w:ascii="Arial" w:hAnsi="Arial" w:cs="Arial"/>
          <w:b/>
          <w:bCs/>
        </w:rPr>
      </w:pPr>
      <w:r w:rsidRPr="00F75942">
        <w:rPr>
          <w:rFonts w:ascii="Arial" w:hAnsi="Arial" w:cs="Arial"/>
          <w:b/>
          <w:bCs/>
        </w:rPr>
        <w:t>JUSTIFICACIÓN:</w:t>
      </w:r>
    </w:p>
    <w:p w:rsidR="00AD7249" w:rsidRDefault="00AD7249" w:rsidP="00AD7249">
      <w:pPr>
        <w:jc w:val="both"/>
        <w:rPr>
          <w:rFonts w:ascii="Arial" w:hAnsi="Arial" w:cs="Arial"/>
        </w:rPr>
      </w:pPr>
    </w:p>
    <w:p w:rsidR="00AD0381" w:rsidRDefault="00AD0381" w:rsidP="00AD7249">
      <w:pPr>
        <w:jc w:val="both"/>
        <w:rPr>
          <w:rFonts w:ascii="Arial" w:hAnsi="Arial" w:cs="Arial"/>
        </w:rPr>
      </w:pPr>
      <w:r>
        <w:rPr>
          <w:rFonts w:ascii="Arial" w:hAnsi="Arial" w:cs="Arial"/>
        </w:rPr>
        <w:t>El área ciencias naturales y educación ambiental tiene una gran importancia en el ámbito escolar ya que a través de ella se busca que los estudiantes aprendan a conservar el medio ambiente a través de actividades desarrolladas en la misma. En la institución educativa “Santa Rosa de Lima” se adelantan algunas actividades las cuales inciden directamente en el ambiente no solo institucional sino municipal, y para ello se cuenta con la colaboración de los docentes y directivos de la institución.</w:t>
      </w:r>
    </w:p>
    <w:p w:rsidR="00906371" w:rsidRDefault="00906371" w:rsidP="00AD7249">
      <w:pPr>
        <w:jc w:val="both"/>
        <w:rPr>
          <w:rFonts w:ascii="Arial" w:hAnsi="Arial" w:cs="Arial"/>
        </w:rPr>
      </w:pPr>
    </w:p>
    <w:p w:rsidR="00AD7249" w:rsidRPr="00F75942" w:rsidRDefault="00AD7249" w:rsidP="00AD7249">
      <w:pPr>
        <w:jc w:val="both"/>
        <w:rPr>
          <w:rFonts w:ascii="Arial" w:hAnsi="Arial" w:cs="Arial"/>
        </w:rPr>
      </w:pPr>
    </w:p>
    <w:p w:rsidR="00AD7249" w:rsidRDefault="00AD7249" w:rsidP="00AD7249">
      <w:pPr>
        <w:jc w:val="both"/>
        <w:rPr>
          <w:rFonts w:ascii="Arial" w:hAnsi="Arial" w:cs="Arial"/>
          <w:b/>
          <w:bCs/>
        </w:rPr>
      </w:pPr>
      <w:r w:rsidRPr="00F75942">
        <w:rPr>
          <w:rFonts w:ascii="Arial" w:hAnsi="Arial" w:cs="Arial"/>
          <w:b/>
          <w:bCs/>
        </w:rPr>
        <w:t>OBJETIVOS:</w:t>
      </w:r>
    </w:p>
    <w:p w:rsidR="009C257B" w:rsidRDefault="009C257B" w:rsidP="00AD7249">
      <w:pPr>
        <w:jc w:val="both"/>
        <w:rPr>
          <w:rFonts w:ascii="Arial" w:hAnsi="Arial" w:cs="Arial"/>
          <w:b/>
          <w:bCs/>
        </w:rPr>
      </w:pPr>
    </w:p>
    <w:p w:rsidR="009C257B" w:rsidRPr="009C257B" w:rsidRDefault="009C257B" w:rsidP="00EB66FC">
      <w:pPr>
        <w:numPr>
          <w:ilvl w:val="0"/>
          <w:numId w:val="41"/>
        </w:numPr>
        <w:jc w:val="both"/>
        <w:rPr>
          <w:rFonts w:ascii="Arial" w:hAnsi="Arial" w:cs="Arial"/>
          <w:bCs/>
        </w:rPr>
      </w:pPr>
      <w:r w:rsidRPr="009C257B">
        <w:rPr>
          <w:rFonts w:ascii="Arial" w:hAnsi="Arial" w:cs="Arial"/>
          <w:bCs/>
        </w:rPr>
        <w:t>Resaltar la importancia de conservar el medio ambiente</w:t>
      </w:r>
    </w:p>
    <w:p w:rsidR="009C257B" w:rsidRPr="009C257B" w:rsidRDefault="009C257B" w:rsidP="00EB66FC">
      <w:pPr>
        <w:numPr>
          <w:ilvl w:val="0"/>
          <w:numId w:val="41"/>
        </w:numPr>
        <w:jc w:val="both"/>
        <w:rPr>
          <w:rFonts w:ascii="Arial" w:hAnsi="Arial" w:cs="Arial"/>
          <w:bCs/>
        </w:rPr>
      </w:pPr>
      <w:r w:rsidRPr="009C257B">
        <w:rPr>
          <w:rFonts w:ascii="Arial" w:hAnsi="Arial" w:cs="Arial"/>
          <w:bCs/>
        </w:rPr>
        <w:t>Concientizar a la comunidad educativa sobre la importancia de cuidar los recursos hídricos</w:t>
      </w:r>
    </w:p>
    <w:p w:rsidR="009C257B" w:rsidRPr="009C257B" w:rsidRDefault="009C257B" w:rsidP="00EB66FC">
      <w:pPr>
        <w:numPr>
          <w:ilvl w:val="0"/>
          <w:numId w:val="41"/>
        </w:numPr>
        <w:jc w:val="both"/>
        <w:rPr>
          <w:rFonts w:ascii="Arial" w:hAnsi="Arial" w:cs="Arial"/>
          <w:bCs/>
        </w:rPr>
      </w:pPr>
      <w:r w:rsidRPr="009C257B">
        <w:rPr>
          <w:rFonts w:ascii="Arial" w:hAnsi="Arial" w:cs="Arial"/>
          <w:bCs/>
        </w:rPr>
        <w:t>Valorar la importancia de la reforestación para la humanidad</w:t>
      </w:r>
    </w:p>
    <w:p w:rsidR="009C257B" w:rsidRPr="009C257B" w:rsidRDefault="009C257B" w:rsidP="00EB66FC">
      <w:pPr>
        <w:numPr>
          <w:ilvl w:val="0"/>
          <w:numId w:val="41"/>
        </w:numPr>
        <w:jc w:val="both"/>
        <w:rPr>
          <w:rFonts w:ascii="Arial" w:hAnsi="Arial" w:cs="Arial"/>
          <w:bCs/>
        </w:rPr>
      </w:pPr>
      <w:r w:rsidRPr="009C257B">
        <w:rPr>
          <w:rFonts w:ascii="Arial" w:hAnsi="Arial" w:cs="Arial"/>
          <w:bCs/>
        </w:rPr>
        <w:t xml:space="preserve">Enseñar a reciclar basuras </w:t>
      </w:r>
    </w:p>
    <w:p w:rsidR="00AD7249" w:rsidRPr="009C257B" w:rsidRDefault="00AD7249" w:rsidP="00AD7249">
      <w:pPr>
        <w:jc w:val="both"/>
        <w:rPr>
          <w:rFonts w:ascii="Arial" w:hAnsi="Arial" w:cs="Arial"/>
          <w:bCs/>
          <w:sz w:val="22"/>
        </w:rPr>
      </w:pPr>
    </w:p>
    <w:p w:rsidR="00AD7249" w:rsidRPr="00A23BB8" w:rsidRDefault="00AD7249" w:rsidP="00AD7249">
      <w:pPr>
        <w:jc w:val="both"/>
        <w:rPr>
          <w:rFonts w:ascii="Arial" w:hAnsi="Arial" w:cs="Arial"/>
          <w:b/>
          <w:bCs/>
          <w:sz w:val="22"/>
        </w:rPr>
      </w:pPr>
    </w:p>
    <w:p w:rsidR="00AD7249" w:rsidRDefault="00AD7249" w:rsidP="00AD7249">
      <w:pPr>
        <w:jc w:val="both"/>
        <w:rPr>
          <w:rFonts w:ascii="Arial" w:hAnsi="Arial" w:cs="Arial"/>
          <w:b/>
          <w:bCs/>
        </w:rPr>
      </w:pPr>
      <w:r>
        <w:rPr>
          <w:rFonts w:ascii="Arial" w:hAnsi="Arial" w:cs="Arial"/>
          <w:b/>
          <w:bCs/>
        </w:rPr>
        <w:t>RECURSOS:</w:t>
      </w:r>
    </w:p>
    <w:p w:rsidR="00AD7249" w:rsidRPr="00F75942" w:rsidRDefault="00AD7249" w:rsidP="00AD7249">
      <w:pPr>
        <w:jc w:val="both"/>
        <w:rPr>
          <w:rFonts w:ascii="Arial" w:hAnsi="Arial" w:cs="Arial"/>
          <w:b/>
          <w:bCs/>
        </w:rPr>
      </w:pPr>
    </w:p>
    <w:p w:rsidR="00AD7249" w:rsidRDefault="00AD7249" w:rsidP="00AD7249">
      <w:pPr>
        <w:jc w:val="both"/>
        <w:rPr>
          <w:rFonts w:ascii="Arial" w:hAnsi="Arial" w:cs="Arial"/>
          <w:b/>
          <w:bCs/>
        </w:rPr>
      </w:pPr>
      <w:r w:rsidRPr="00F75942">
        <w:rPr>
          <w:rFonts w:ascii="Arial" w:hAnsi="Arial" w:cs="Arial"/>
          <w:b/>
          <w:bCs/>
        </w:rPr>
        <w:t>HUMANOS:</w:t>
      </w:r>
    </w:p>
    <w:p w:rsidR="00AD7249" w:rsidRPr="00F75942" w:rsidRDefault="00AD7249" w:rsidP="00AD7249">
      <w:pPr>
        <w:jc w:val="both"/>
        <w:rPr>
          <w:rFonts w:ascii="Arial" w:hAnsi="Arial" w:cs="Arial"/>
          <w:b/>
          <w:bCs/>
        </w:rPr>
      </w:pPr>
    </w:p>
    <w:p w:rsidR="00AD7249" w:rsidRPr="00A23BB8" w:rsidRDefault="00AD7249" w:rsidP="00AD7249">
      <w:pPr>
        <w:jc w:val="both"/>
        <w:rPr>
          <w:rFonts w:ascii="Arial" w:hAnsi="Arial" w:cs="Arial"/>
          <w:sz w:val="22"/>
        </w:rPr>
      </w:pPr>
      <w:r w:rsidRPr="00A23BB8">
        <w:rPr>
          <w:rFonts w:ascii="Arial" w:hAnsi="Arial" w:cs="Arial"/>
          <w:sz w:val="22"/>
        </w:rPr>
        <w:t xml:space="preserve">Estudiantes </w:t>
      </w:r>
    </w:p>
    <w:p w:rsidR="00AD7249" w:rsidRPr="00A23BB8" w:rsidRDefault="00AD7249" w:rsidP="00AD7249">
      <w:pPr>
        <w:jc w:val="both"/>
        <w:rPr>
          <w:rFonts w:ascii="Arial" w:hAnsi="Arial" w:cs="Arial"/>
          <w:sz w:val="22"/>
        </w:rPr>
      </w:pPr>
      <w:r w:rsidRPr="00A23BB8">
        <w:rPr>
          <w:rFonts w:ascii="Arial" w:hAnsi="Arial" w:cs="Arial"/>
          <w:sz w:val="22"/>
        </w:rPr>
        <w:t xml:space="preserve">Profesores del área </w:t>
      </w:r>
    </w:p>
    <w:p w:rsidR="00AD7249" w:rsidRPr="00A23BB8" w:rsidRDefault="00AD7249" w:rsidP="00AD7249">
      <w:pPr>
        <w:jc w:val="both"/>
        <w:rPr>
          <w:rFonts w:ascii="Arial" w:hAnsi="Arial" w:cs="Arial"/>
          <w:b/>
          <w:bCs/>
          <w:sz w:val="22"/>
        </w:rPr>
      </w:pPr>
    </w:p>
    <w:p w:rsidR="00AD7249" w:rsidRDefault="00AD7249" w:rsidP="00AD7249">
      <w:pPr>
        <w:jc w:val="both"/>
        <w:rPr>
          <w:rFonts w:ascii="Arial" w:hAnsi="Arial" w:cs="Arial"/>
          <w:b/>
          <w:bCs/>
        </w:rPr>
      </w:pPr>
      <w:r w:rsidRPr="00F75942">
        <w:rPr>
          <w:rFonts w:ascii="Arial" w:hAnsi="Arial" w:cs="Arial"/>
          <w:b/>
          <w:bCs/>
        </w:rPr>
        <w:t>MATERIALES:</w:t>
      </w:r>
    </w:p>
    <w:p w:rsidR="00AD7249" w:rsidRPr="00F75942" w:rsidRDefault="00AD7249" w:rsidP="00AD7249">
      <w:pPr>
        <w:jc w:val="both"/>
        <w:rPr>
          <w:rFonts w:ascii="Arial" w:hAnsi="Arial" w:cs="Arial"/>
          <w:b/>
          <w:bCs/>
        </w:rPr>
      </w:pPr>
    </w:p>
    <w:p w:rsidR="00AD7249" w:rsidRPr="00A23BB8" w:rsidRDefault="00AD7249" w:rsidP="00AD7249">
      <w:pPr>
        <w:jc w:val="both"/>
        <w:rPr>
          <w:rFonts w:ascii="Arial" w:hAnsi="Arial" w:cs="Arial"/>
          <w:sz w:val="22"/>
        </w:rPr>
      </w:pPr>
      <w:r w:rsidRPr="00A23BB8">
        <w:rPr>
          <w:rFonts w:ascii="Arial" w:hAnsi="Arial" w:cs="Arial"/>
          <w:sz w:val="22"/>
        </w:rPr>
        <w:t>Conferencia guía.</w:t>
      </w:r>
    </w:p>
    <w:p w:rsidR="00AD7249" w:rsidRPr="00A23BB8" w:rsidRDefault="00AD7249" w:rsidP="00AD7249">
      <w:pPr>
        <w:jc w:val="both"/>
        <w:rPr>
          <w:rFonts w:ascii="Arial" w:hAnsi="Arial" w:cs="Arial"/>
          <w:sz w:val="22"/>
        </w:rPr>
      </w:pPr>
      <w:r w:rsidRPr="00A23BB8">
        <w:rPr>
          <w:rFonts w:ascii="Arial" w:hAnsi="Arial" w:cs="Arial"/>
          <w:sz w:val="22"/>
        </w:rPr>
        <w:t>Fotocopia.</w:t>
      </w:r>
    </w:p>
    <w:p w:rsidR="00AD7249" w:rsidRPr="00A23BB8" w:rsidRDefault="00AD7249" w:rsidP="00AD7249">
      <w:pPr>
        <w:jc w:val="both"/>
        <w:rPr>
          <w:rFonts w:ascii="Arial" w:hAnsi="Arial" w:cs="Arial"/>
          <w:sz w:val="22"/>
        </w:rPr>
      </w:pPr>
      <w:r w:rsidRPr="00A23BB8">
        <w:rPr>
          <w:rFonts w:ascii="Arial" w:hAnsi="Arial" w:cs="Arial"/>
          <w:sz w:val="22"/>
        </w:rPr>
        <w:t>Cámara fotográfica.</w:t>
      </w:r>
    </w:p>
    <w:p w:rsidR="00AD7249" w:rsidRPr="00642194" w:rsidRDefault="00AD7249" w:rsidP="00AD7249">
      <w:pPr>
        <w:pStyle w:val="Ttulo3"/>
        <w:spacing w:before="0"/>
        <w:jc w:val="both"/>
        <w:rPr>
          <w:b w:val="0"/>
        </w:rPr>
      </w:pPr>
      <w:r w:rsidRPr="00A23BB8">
        <w:rPr>
          <w:b w:val="0"/>
          <w:sz w:val="24"/>
        </w:rPr>
        <w:t>Grabadora</w:t>
      </w:r>
      <w:r w:rsidRPr="00642194">
        <w:rPr>
          <w:b w:val="0"/>
        </w:rPr>
        <w:t>.</w:t>
      </w:r>
    </w:p>
    <w:p w:rsidR="00AD7249" w:rsidRDefault="00AD7249" w:rsidP="00AD7249">
      <w:pPr>
        <w:jc w:val="both"/>
        <w:rPr>
          <w:rFonts w:ascii="Arial" w:hAnsi="Arial" w:cs="Arial"/>
          <w:b/>
          <w:bCs/>
        </w:rPr>
      </w:pPr>
    </w:p>
    <w:p w:rsidR="00AD7249" w:rsidRDefault="00AD7249" w:rsidP="00AD7249">
      <w:pPr>
        <w:jc w:val="both"/>
        <w:rPr>
          <w:rFonts w:ascii="Arial" w:hAnsi="Arial" w:cs="Arial"/>
          <w:b/>
          <w:bCs/>
        </w:rPr>
      </w:pPr>
      <w:r w:rsidRPr="00F75942">
        <w:rPr>
          <w:rFonts w:ascii="Arial" w:hAnsi="Arial" w:cs="Arial"/>
          <w:b/>
          <w:bCs/>
        </w:rPr>
        <w:t>ACTIVIDADES:</w:t>
      </w:r>
    </w:p>
    <w:p w:rsidR="009C257B" w:rsidRDefault="009C257B" w:rsidP="00AD7249">
      <w:pPr>
        <w:jc w:val="both"/>
        <w:rPr>
          <w:rFonts w:ascii="Arial" w:hAnsi="Arial" w:cs="Arial"/>
          <w:b/>
          <w:bCs/>
        </w:rPr>
      </w:pPr>
    </w:p>
    <w:p w:rsidR="004877C5" w:rsidRPr="009C257B" w:rsidRDefault="004877C5" w:rsidP="00EB66FC">
      <w:pPr>
        <w:numPr>
          <w:ilvl w:val="0"/>
          <w:numId w:val="40"/>
        </w:numPr>
        <w:jc w:val="both"/>
        <w:rPr>
          <w:rFonts w:ascii="Arial" w:hAnsi="Arial" w:cs="Arial"/>
          <w:bCs/>
        </w:rPr>
      </w:pPr>
      <w:r w:rsidRPr="009C257B">
        <w:rPr>
          <w:rFonts w:ascii="Arial" w:hAnsi="Arial" w:cs="Arial"/>
          <w:bCs/>
        </w:rPr>
        <w:t>Conservación  de fuentes hídricas (charlas y videos)</w:t>
      </w:r>
    </w:p>
    <w:p w:rsidR="004877C5" w:rsidRPr="009C257B" w:rsidRDefault="004877C5" w:rsidP="00EB66FC">
      <w:pPr>
        <w:numPr>
          <w:ilvl w:val="0"/>
          <w:numId w:val="40"/>
        </w:numPr>
        <w:jc w:val="both"/>
        <w:rPr>
          <w:rFonts w:ascii="Arial" w:hAnsi="Arial" w:cs="Arial"/>
          <w:bCs/>
        </w:rPr>
      </w:pPr>
      <w:r w:rsidRPr="009C257B">
        <w:rPr>
          <w:rFonts w:ascii="Arial" w:hAnsi="Arial" w:cs="Arial"/>
          <w:bCs/>
        </w:rPr>
        <w:t>Reciclaje de basuras (charlas y videos)</w:t>
      </w:r>
    </w:p>
    <w:p w:rsidR="004877C5" w:rsidRPr="009C257B" w:rsidRDefault="004877C5" w:rsidP="00EB66FC">
      <w:pPr>
        <w:numPr>
          <w:ilvl w:val="0"/>
          <w:numId w:val="40"/>
        </w:numPr>
        <w:jc w:val="both"/>
        <w:rPr>
          <w:rFonts w:ascii="Arial" w:hAnsi="Arial" w:cs="Arial"/>
          <w:bCs/>
        </w:rPr>
      </w:pPr>
      <w:r w:rsidRPr="009C257B">
        <w:rPr>
          <w:rFonts w:ascii="Arial" w:hAnsi="Arial" w:cs="Arial"/>
          <w:bCs/>
        </w:rPr>
        <w:t>Reforestación municipal (charlas y videos)</w:t>
      </w:r>
    </w:p>
    <w:p w:rsidR="004877C5" w:rsidRPr="009C257B" w:rsidRDefault="004877C5" w:rsidP="004877C5">
      <w:pPr>
        <w:ind w:left="720"/>
        <w:jc w:val="both"/>
        <w:rPr>
          <w:rFonts w:ascii="Arial" w:hAnsi="Arial" w:cs="Arial"/>
          <w:bCs/>
        </w:rPr>
      </w:pPr>
    </w:p>
    <w:p w:rsidR="00AD7249" w:rsidRDefault="00AD7249" w:rsidP="00AD7249">
      <w:pPr>
        <w:jc w:val="both"/>
        <w:rPr>
          <w:rFonts w:ascii="Arial" w:hAnsi="Arial" w:cs="Arial"/>
          <w:b/>
          <w:bCs/>
        </w:rPr>
      </w:pPr>
    </w:p>
    <w:p w:rsidR="00AD7249" w:rsidRPr="00F75942" w:rsidRDefault="00AD7249" w:rsidP="00AD7249">
      <w:pPr>
        <w:jc w:val="both"/>
        <w:rPr>
          <w:rFonts w:ascii="Arial" w:hAnsi="Arial" w:cs="Arial"/>
          <w:b/>
          <w:bCs/>
        </w:rPr>
      </w:pPr>
      <w:r w:rsidRPr="00F75942">
        <w:rPr>
          <w:rFonts w:ascii="Arial" w:hAnsi="Arial" w:cs="Arial"/>
          <w:b/>
          <w:bCs/>
        </w:rPr>
        <w:t>RESPONSABLE:</w:t>
      </w:r>
    </w:p>
    <w:p w:rsidR="009C257B" w:rsidRDefault="009C257B" w:rsidP="00AD7249">
      <w:pPr>
        <w:jc w:val="both"/>
        <w:rPr>
          <w:rFonts w:ascii="Arial" w:hAnsi="Arial" w:cs="Arial"/>
          <w:sz w:val="22"/>
        </w:rPr>
      </w:pPr>
    </w:p>
    <w:p w:rsidR="00AD7249" w:rsidRPr="00F75942" w:rsidRDefault="00AD7249" w:rsidP="00AD7249">
      <w:pPr>
        <w:jc w:val="both"/>
        <w:rPr>
          <w:rFonts w:ascii="Arial" w:hAnsi="Arial" w:cs="Arial"/>
        </w:rPr>
      </w:pPr>
      <w:r w:rsidRPr="00A23BB8">
        <w:rPr>
          <w:rFonts w:ascii="Arial" w:hAnsi="Arial" w:cs="Arial"/>
          <w:sz w:val="22"/>
        </w:rPr>
        <w:t xml:space="preserve">Profesores del área </w:t>
      </w:r>
      <w:r w:rsidR="006716F6">
        <w:rPr>
          <w:rFonts w:ascii="Arial" w:hAnsi="Arial" w:cs="Arial"/>
          <w:sz w:val="22"/>
        </w:rPr>
        <w:t xml:space="preserve">CIENCIAS NATURALES </w:t>
      </w:r>
      <w:r w:rsidRPr="00A23BB8">
        <w:rPr>
          <w:rFonts w:ascii="Arial" w:hAnsi="Arial" w:cs="Arial"/>
          <w:sz w:val="22"/>
        </w:rPr>
        <w:t xml:space="preserve">de </w:t>
      </w:r>
      <w:r w:rsidR="006716F6">
        <w:rPr>
          <w:rFonts w:ascii="Arial" w:hAnsi="Arial" w:cs="Arial"/>
          <w:sz w:val="22"/>
        </w:rPr>
        <w:t xml:space="preserve">la </w:t>
      </w:r>
      <w:r>
        <w:rPr>
          <w:rFonts w:ascii="Arial" w:hAnsi="Arial" w:cs="Arial"/>
        </w:rPr>
        <w:t>sede principal.</w:t>
      </w:r>
    </w:p>
    <w:p w:rsidR="00AD7249" w:rsidRPr="00F75942" w:rsidRDefault="00AD7249" w:rsidP="00AD7249">
      <w:pPr>
        <w:jc w:val="both"/>
        <w:rPr>
          <w:rFonts w:ascii="Arial" w:hAnsi="Arial" w:cs="Arial"/>
        </w:rPr>
      </w:pPr>
      <w:r w:rsidRPr="00F75942">
        <w:rPr>
          <w:rFonts w:ascii="Arial" w:hAnsi="Arial" w:cs="Arial"/>
        </w:rPr>
        <w:t xml:space="preserve"> </w:t>
      </w:r>
    </w:p>
    <w:p w:rsidR="009C257B" w:rsidRDefault="009C257B" w:rsidP="00AD7249">
      <w:pPr>
        <w:jc w:val="both"/>
        <w:rPr>
          <w:rFonts w:ascii="Arial" w:hAnsi="Arial" w:cs="Arial"/>
          <w:b/>
          <w:bCs/>
        </w:rPr>
      </w:pPr>
    </w:p>
    <w:p w:rsidR="00AD7249" w:rsidRPr="00F75942" w:rsidRDefault="00AD7249" w:rsidP="00AD7249">
      <w:pPr>
        <w:jc w:val="both"/>
        <w:rPr>
          <w:rFonts w:ascii="Arial" w:hAnsi="Arial" w:cs="Arial"/>
          <w:b/>
          <w:bCs/>
        </w:rPr>
      </w:pPr>
      <w:r w:rsidRPr="00F75942">
        <w:rPr>
          <w:rFonts w:ascii="Arial" w:hAnsi="Arial" w:cs="Arial"/>
          <w:b/>
          <w:bCs/>
        </w:rPr>
        <w:t>BENEFICIARIOS:</w:t>
      </w:r>
    </w:p>
    <w:p w:rsidR="00AD7249" w:rsidRPr="00A23BB8" w:rsidRDefault="00AD7249" w:rsidP="00AD7249">
      <w:pPr>
        <w:jc w:val="both"/>
        <w:rPr>
          <w:rFonts w:ascii="Arial" w:hAnsi="Arial" w:cs="Arial"/>
          <w:sz w:val="22"/>
        </w:rPr>
      </w:pPr>
      <w:r w:rsidRPr="00A23BB8">
        <w:rPr>
          <w:rFonts w:ascii="Arial" w:hAnsi="Arial" w:cs="Arial"/>
          <w:sz w:val="22"/>
        </w:rPr>
        <w:t xml:space="preserve">Alumnos grados  sexto, séptimo. Octavo, noveno, décimo y undécimo de </w:t>
      </w:r>
      <w:smartTag w:uri="urn:schemas-microsoft-com:office:smarttags" w:element="PersonName">
        <w:smartTagPr>
          <w:attr w:name="ProductID" w:val="la Instituci￳n Educativa"/>
        </w:smartTagPr>
        <w:r w:rsidRPr="00A23BB8">
          <w:rPr>
            <w:rFonts w:ascii="Arial" w:hAnsi="Arial" w:cs="Arial"/>
            <w:sz w:val="22"/>
          </w:rPr>
          <w:t>la Institución Educativa</w:t>
        </w:r>
      </w:smartTag>
      <w:r w:rsidRPr="00A23BB8">
        <w:rPr>
          <w:rFonts w:ascii="Arial" w:hAnsi="Arial" w:cs="Arial"/>
          <w:sz w:val="22"/>
        </w:rPr>
        <w:t xml:space="preserve"> Santa Rosa de Lima.</w:t>
      </w:r>
    </w:p>
    <w:p w:rsidR="00AD7249" w:rsidRDefault="00AD7249" w:rsidP="00AD7249">
      <w:pPr>
        <w:jc w:val="both"/>
        <w:rPr>
          <w:rFonts w:ascii="Arial" w:hAnsi="Arial" w:cs="Arial"/>
          <w:sz w:val="22"/>
        </w:rPr>
      </w:pPr>
      <w:r w:rsidRPr="00A23BB8">
        <w:rPr>
          <w:rFonts w:ascii="Arial" w:hAnsi="Arial" w:cs="Arial"/>
          <w:sz w:val="22"/>
        </w:rPr>
        <w:t xml:space="preserve">Docentes: Flor Alba Barrero R., René Sánchez O. </w:t>
      </w:r>
      <w:r>
        <w:rPr>
          <w:rFonts w:ascii="Arial" w:hAnsi="Arial" w:cs="Arial"/>
          <w:sz w:val="22"/>
        </w:rPr>
        <w:t xml:space="preserve">Luis Alfonso Suarez L. </w:t>
      </w:r>
      <w:r w:rsidRPr="00A23BB8">
        <w:rPr>
          <w:rFonts w:ascii="Arial" w:hAnsi="Arial" w:cs="Arial"/>
          <w:sz w:val="22"/>
        </w:rPr>
        <w:t>y Francisco Javier Muñoz C.</w:t>
      </w:r>
    </w:p>
    <w:p w:rsidR="00AD7249" w:rsidRDefault="00AD7249" w:rsidP="00AD7249">
      <w:pPr>
        <w:jc w:val="both"/>
        <w:rPr>
          <w:rFonts w:ascii="Arial" w:hAnsi="Arial" w:cs="Arial"/>
          <w:sz w:val="22"/>
        </w:rPr>
      </w:pPr>
    </w:p>
    <w:p w:rsidR="00AD7249" w:rsidRDefault="00AD7249" w:rsidP="00AD7249">
      <w:pPr>
        <w:tabs>
          <w:tab w:val="left" w:pos="2760"/>
        </w:tabs>
        <w:jc w:val="both"/>
        <w:rPr>
          <w:b/>
        </w:rPr>
      </w:pPr>
      <w:r w:rsidRPr="00853F0D">
        <w:rPr>
          <w:b/>
        </w:rPr>
        <w:t>CUADRO OPERATIVO DE ACTIVIDADES</w:t>
      </w:r>
    </w:p>
    <w:p w:rsidR="00906371" w:rsidRPr="00853F0D" w:rsidRDefault="00906371" w:rsidP="00AD7249">
      <w:pPr>
        <w:tabs>
          <w:tab w:val="left" w:pos="2760"/>
        </w:tabs>
        <w:jc w:val="both"/>
        <w:rPr>
          <w:b/>
        </w:rPr>
      </w:pP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896"/>
        <w:gridCol w:w="1773"/>
        <w:gridCol w:w="2131"/>
        <w:gridCol w:w="1843"/>
      </w:tblGrid>
      <w:tr w:rsidR="00AD7249" w:rsidRPr="009849E1" w:rsidTr="001C039D">
        <w:trPr>
          <w:trHeight w:val="267"/>
        </w:trPr>
        <w:tc>
          <w:tcPr>
            <w:tcW w:w="1900" w:type="dxa"/>
          </w:tcPr>
          <w:p w:rsidR="00AD7249" w:rsidRPr="009849E1" w:rsidRDefault="00AD7249" w:rsidP="001C039D">
            <w:pPr>
              <w:tabs>
                <w:tab w:val="left" w:pos="2760"/>
              </w:tabs>
              <w:jc w:val="center"/>
              <w:rPr>
                <w:rFonts w:ascii="Arial" w:hAnsi="Arial" w:cs="Arial"/>
                <w:b/>
                <w:bCs/>
              </w:rPr>
            </w:pPr>
            <w:r w:rsidRPr="009849E1">
              <w:rPr>
                <w:rFonts w:ascii="Arial" w:hAnsi="Arial" w:cs="Arial"/>
                <w:b/>
                <w:bCs/>
              </w:rPr>
              <w:t>Actividad</w:t>
            </w:r>
          </w:p>
        </w:tc>
        <w:tc>
          <w:tcPr>
            <w:tcW w:w="1896" w:type="dxa"/>
          </w:tcPr>
          <w:p w:rsidR="00AD7249" w:rsidRPr="009849E1" w:rsidRDefault="00AD7249" w:rsidP="001C039D">
            <w:pPr>
              <w:tabs>
                <w:tab w:val="left" w:pos="2760"/>
              </w:tabs>
              <w:jc w:val="center"/>
              <w:rPr>
                <w:rFonts w:ascii="Arial" w:hAnsi="Arial" w:cs="Arial"/>
                <w:b/>
                <w:bCs/>
              </w:rPr>
            </w:pPr>
            <w:r w:rsidRPr="009849E1">
              <w:rPr>
                <w:rFonts w:ascii="Arial" w:hAnsi="Arial" w:cs="Arial"/>
                <w:b/>
                <w:bCs/>
              </w:rPr>
              <w:t>Objetivo</w:t>
            </w:r>
          </w:p>
        </w:tc>
        <w:tc>
          <w:tcPr>
            <w:tcW w:w="1773" w:type="dxa"/>
          </w:tcPr>
          <w:p w:rsidR="00AD7249" w:rsidRPr="009849E1" w:rsidRDefault="00AD7249" w:rsidP="001C039D">
            <w:pPr>
              <w:tabs>
                <w:tab w:val="left" w:pos="2760"/>
              </w:tabs>
              <w:jc w:val="center"/>
              <w:rPr>
                <w:rFonts w:ascii="Arial" w:hAnsi="Arial" w:cs="Arial"/>
                <w:b/>
                <w:bCs/>
              </w:rPr>
            </w:pPr>
            <w:r w:rsidRPr="009849E1">
              <w:rPr>
                <w:rFonts w:ascii="Arial" w:hAnsi="Arial" w:cs="Arial"/>
                <w:b/>
                <w:bCs/>
              </w:rPr>
              <w:t>Recursos</w:t>
            </w:r>
          </w:p>
        </w:tc>
        <w:tc>
          <w:tcPr>
            <w:tcW w:w="2131" w:type="dxa"/>
          </w:tcPr>
          <w:p w:rsidR="00AD7249" w:rsidRPr="009849E1" w:rsidRDefault="00AD7249" w:rsidP="001C039D">
            <w:pPr>
              <w:tabs>
                <w:tab w:val="left" w:pos="2760"/>
              </w:tabs>
              <w:jc w:val="center"/>
              <w:rPr>
                <w:rFonts w:ascii="Arial" w:hAnsi="Arial" w:cs="Arial"/>
                <w:b/>
                <w:bCs/>
              </w:rPr>
            </w:pPr>
            <w:r w:rsidRPr="009849E1">
              <w:rPr>
                <w:rFonts w:ascii="Arial" w:hAnsi="Arial" w:cs="Arial"/>
                <w:b/>
                <w:bCs/>
              </w:rPr>
              <w:t>Responsables</w:t>
            </w:r>
          </w:p>
        </w:tc>
        <w:tc>
          <w:tcPr>
            <w:tcW w:w="1843" w:type="dxa"/>
          </w:tcPr>
          <w:p w:rsidR="00AD7249" w:rsidRPr="009849E1" w:rsidRDefault="00AD7249" w:rsidP="001C039D">
            <w:pPr>
              <w:tabs>
                <w:tab w:val="left" w:pos="2760"/>
              </w:tabs>
              <w:jc w:val="center"/>
              <w:rPr>
                <w:rFonts w:ascii="Arial" w:hAnsi="Arial" w:cs="Arial"/>
                <w:b/>
                <w:bCs/>
              </w:rPr>
            </w:pPr>
            <w:r w:rsidRPr="009849E1">
              <w:rPr>
                <w:rFonts w:ascii="Arial" w:hAnsi="Arial" w:cs="Arial"/>
                <w:b/>
                <w:bCs/>
              </w:rPr>
              <w:t>Evaluación</w:t>
            </w:r>
          </w:p>
        </w:tc>
      </w:tr>
      <w:tr w:rsidR="00AD7249" w:rsidRPr="009849E1" w:rsidTr="004121D3">
        <w:trPr>
          <w:trHeight w:val="1555"/>
        </w:trPr>
        <w:tc>
          <w:tcPr>
            <w:tcW w:w="1900" w:type="dxa"/>
          </w:tcPr>
          <w:p w:rsidR="00AD7249" w:rsidRPr="005C3488" w:rsidRDefault="00AD7249" w:rsidP="001C039D">
            <w:pPr>
              <w:tabs>
                <w:tab w:val="left" w:pos="2760"/>
              </w:tabs>
              <w:jc w:val="both"/>
              <w:rPr>
                <w:rFonts w:ascii="Calibri" w:hAnsi="Calibri" w:cs="Arial"/>
                <w:b/>
                <w:bCs/>
                <w:sz w:val="20"/>
              </w:rPr>
            </w:pPr>
            <w:r w:rsidRPr="005C3488">
              <w:rPr>
                <w:rFonts w:ascii="Calibri" w:hAnsi="Calibri" w:cs="Arial"/>
                <w:sz w:val="20"/>
              </w:rPr>
              <w:t>Presentación Cronograma de Actividades I, II, III Y IV Periodo.</w:t>
            </w:r>
          </w:p>
        </w:tc>
        <w:tc>
          <w:tcPr>
            <w:tcW w:w="1896" w:type="dxa"/>
          </w:tcPr>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Mostrar el cronograma de actividades.</w:t>
            </w:r>
          </w:p>
        </w:tc>
        <w:tc>
          <w:tcPr>
            <w:tcW w:w="1773" w:type="dxa"/>
          </w:tcPr>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 xml:space="preserve">cartulina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Marcadores</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 xml:space="preserve">Tijeras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Ega</w:t>
            </w:r>
          </w:p>
          <w:p w:rsidR="00AD7249" w:rsidRPr="005C3488" w:rsidRDefault="00AD7249" w:rsidP="001C039D">
            <w:pPr>
              <w:tabs>
                <w:tab w:val="left" w:pos="2760"/>
              </w:tabs>
              <w:jc w:val="both"/>
              <w:rPr>
                <w:rFonts w:ascii="Calibri" w:hAnsi="Calibri" w:cs="Arial"/>
                <w:b/>
                <w:bCs/>
                <w:sz w:val="20"/>
              </w:rPr>
            </w:pPr>
            <w:r w:rsidRPr="005C3488">
              <w:rPr>
                <w:rFonts w:ascii="Calibri" w:hAnsi="Calibri" w:cs="Arial"/>
                <w:bCs/>
                <w:sz w:val="20"/>
              </w:rPr>
              <w:t xml:space="preserve">Fotocopias </w:t>
            </w:r>
          </w:p>
        </w:tc>
        <w:tc>
          <w:tcPr>
            <w:tcW w:w="2131" w:type="dxa"/>
          </w:tcPr>
          <w:p w:rsidR="00AD7249" w:rsidRPr="005C3488" w:rsidRDefault="00AD7249" w:rsidP="00AD7249">
            <w:pPr>
              <w:tabs>
                <w:tab w:val="left" w:pos="2760"/>
              </w:tabs>
              <w:jc w:val="both"/>
              <w:rPr>
                <w:rFonts w:ascii="Calibri" w:hAnsi="Calibri" w:cs="Arial"/>
                <w:bCs/>
                <w:sz w:val="20"/>
              </w:rPr>
            </w:pPr>
            <w:r w:rsidRPr="005C3488">
              <w:rPr>
                <w:rFonts w:ascii="Calibri" w:hAnsi="Calibri" w:cs="Arial"/>
                <w:b/>
                <w:bCs/>
                <w:sz w:val="20"/>
              </w:rPr>
              <w:t>Docentes: ciencias naturales</w:t>
            </w:r>
            <w:r w:rsidRPr="005C3488">
              <w:rPr>
                <w:rFonts w:ascii="Calibri" w:hAnsi="Calibri" w:cs="Arial"/>
                <w:bCs/>
                <w:sz w:val="20"/>
              </w:rPr>
              <w:t>.</w:t>
            </w:r>
          </w:p>
        </w:tc>
        <w:tc>
          <w:tcPr>
            <w:tcW w:w="1843" w:type="dxa"/>
          </w:tcPr>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Participación de los estudiantes en las diversas actividades realizadas en la institución.</w:t>
            </w:r>
          </w:p>
        </w:tc>
      </w:tr>
      <w:tr w:rsidR="00AD7249" w:rsidRPr="009849E1" w:rsidTr="004121D3">
        <w:trPr>
          <w:trHeight w:val="1974"/>
        </w:trPr>
        <w:tc>
          <w:tcPr>
            <w:tcW w:w="1900" w:type="dxa"/>
          </w:tcPr>
          <w:p w:rsidR="005C400C" w:rsidRPr="005C3488" w:rsidRDefault="00AD7249" w:rsidP="00AD7249">
            <w:pPr>
              <w:tabs>
                <w:tab w:val="left" w:pos="2760"/>
              </w:tabs>
              <w:jc w:val="both"/>
              <w:rPr>
                <w:rFonts w:ascii="Calibri" w:hAnsi="Calibri" w:cs="Arial"/>
                <w:bCs/>
                <w:sz w:val="20"/>
              </w:rPr>
            </w:pPr>
            <w:r w:rsidRPr="005C3488">
              <w:rPr>
                <w:rFonts w:ascii="Calibri" w:hAnsi="Calibri" w:cs="Arial"/>
                <w:bCs/>
                <w:sz w:val="20"/>
              </w:rPr>
              <w:t>Día del AGUA</w:t>
            </w:r>
            <w:r w:rsidR="005C400C" w:rsidRPr="005C3488">
              <w:rPr>
                <w:rFonts w:ascii="Calibri" w:hAnsi="Calibri" w:cs="Arial"/>
                <w:bCs/>
                <w:sz w:val="20"/>
              </w:rPr>
              <w:t xml:space="preserve"> </w:t>
            </w:r>
          </w:p>
          <w:p w:rsidR="00AD7249" w:rsidRPr="005C3488" w:rsidRDefault="005C400C" w:rsidP="00AD7249">
            <w:pPr>
              <w:tabs>
                <w:tab w:val="left" w:pos="2760"/>
              </w:tabs>
              <w:jc w:val="both"/>
              <w:rPr>
                <w:rFonts w:ascii="Calibri" w:hAnsi="Calibri" w:cs="Arial"/>
                <w:bCs/>
                <w:sz w:val="20"/>
              </w:rPr>
            </w:pPr>
            <w:r w:rsidRPr="005C3488">
              <w:rPr>
                <w:rFonts w:ascii="Calibri" w:hAnsi="Calibri" w:cs="Arial"/>
                <w:bCs/>
                <w:sz w:val="20"/>
              </w:rPr>
              <w:t>(Marzo)</w:t>
            </w:r>
            <w:r w:rsidR="00AD7249" w:rsidRPr="005C3488">
              <w:rPr>
                <w:rFonts w:ascii="Calibri" w:hAnsi="Calibri" w:cs="Arial"/>
                <w:bCs/>
                <w:sz w:val="20"/>
              </w:rPr>
              <w:t xml:space="preserve"> </w:t>
            </w:r>
          </w:p>
        </w:tc>
        <w:tc>
          <w:tcPr>
            <w:tcW w:w="1896" w:type="dxa"/>
          </w:tcPr>
          <w:p w:rsidR="00AD7249" w:rsidRPr="005C3488" w:rsidRDefault="00AD7249" w:rsidP="004877C5">
            <w:pPr>
              <w:tabs>
                <w:tab w:val="left" w:pos="2760"/>
              </w:tabs>
              <w:jc w:val="both"/>
              <w:rPr>
                <w:rFonts w:ascii="Calibri" w:hAnsi="Calibri" w:cs="Arial"/>
                <w:bCs/>
                <w:sz w:val="20"/>
              </w:rPr>
            </w:pPr>
            <w:r w:rsidRPr="005C3488">
              <w:rPr>
                <w:rFonts w:ascii="Calibri" w:hAnsi="Calibri" w:cs="Arial"/>
                <w:bCs/>
                <w:sz w:val="20"/>
              </w:rPr>
              <w:t xml:space="preserve">Conmemorar el día del agua  con actividades lúdicas </w:t>
            </w:r>
            <w:r w:rsidR="00C145DF" w:rsidRPr="005C3488">
              <w:rPr>
                <w:rFonts w:ascii="Calibri" w:hAnsi="Calibri" w:cs="Arial"/>
                <w:bCs/>
                <w:sz w:val="20"/>
              </w:rPr>
              <w:t>(</w:t>
            </w:r>
            <w:r w:rsidR="004877C5" w:rsidRPr="005C3488">
              <w:rPr>
                <w:rFonts w:ascii="Calibri" w:hAnsi="Calibri" w:cs="Arial"/>
                <w:bCs/>
                <w:sz w:val="20"/>
              </w:rPr>
              <w:t xml:space="preserve">conservación </w:t>
            </w:r>
            <w:r w:rsidR="00C145DF" w:rsidRPr="005C3488">
              <w:rPr>
                <w:rFonts w:ascii="Calibri" w:hAnsi="Calibri" w:cs="Arial"/>
                <w:bCs/>
                <w:sz w:val="20"/>
              </w:rPr>
              <w:t xml:space="preserve"> de fuentes hídricas)</w:t>
            </w:r>
          </w:p>
        </w:tc>
        <w:tc>
          <w:tcPr>
            <w:tcW w:w="1773" w:type="dxa"/>
          </w:tcPr>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Vestuario</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 xml:space="preserve">Grabadora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video beam</w:t>
            </w:r>
          </w:p>
          <w:p w:rsidR="00AD7249" w:rsidRPr="005C3488" w:rsidRDefault="00AD7249" w:rsidP="001C039D">
            <w:pPr>
              <w:tabs>
                <w:tab w:val="left" w:pos="2760"/>
              </w:tabs>
              <w:jc w:val="both"/>
              <w:rPr>
                <w:rFonts w:ascii="Calibri" w:hAnsi="Calibri" w:cs="Arial"/>
                <w:b/>
                <w:bCs/>
                <w:sz w:val="20"/>
              </w:rPr>
            </w:pPr>
            <w:r w:rsidRPr="005C3488">
              <w:rPr>
                <w:rFonts w:ascii="Calibri" w:hAnsi="Calibri" w:cs="Arial"/>
                <w:bCs/>
                <w:sz w:val="20"/>
              </w:rPr>
              <w:t>computador</w:t>
            </w:r>
            <w:r w:rsidRPr="005C3488">
              <w:rPr>
                <w:rFonts w:ascii="Calibri" w:hAnsi="Calibri" w:cs="Arial"/>
                <w:b/>
                <w:bCs/>
                <w:sz w:val="20"/>
              </w:rPr>
              <w:t xml:space="preserve">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 xml:space="preserve">cartulina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Marcadores</w:t>
            </w:r>
          </w:p>
          <w:p w:rsidR="00AD7249" w:rsidRPr="005C3488" w:rsidRDefault="004121D3" w:rsidP="004121D3">
            <w:pPr>
              <w:tabs>
                <w:tab w:val="left" w:pos="2760"/>
              </w:tabs>
              <w:jc w:val="both"/>
              <w:rPr>
                <w:rFonts w:ascii="Calibri" w:hAnsi="Calibri" w:cs="Arial"/>
                <w:b/>
                <w:bCs/>
                <w:sz w:val="20"/>
              </w:rPr>
            </w:pPr>
            <w:r w:rsidRPr="005C3488">
              <w:rPr>
                <w:rFonts w:ascii="Calibri" w:hAnsi="Calibri" w:cs="Arial"/>
                <w:bCs/>
                <w:sz w:val="20"/>
              </w:rPr>
              <w:t xml:space="preserve">Tijeras, </w:t>
            </w:r>
            <w:r w:rsidR="00AD7249" w:rsidRPr="005C3488">
              <w:rPr>
                <w:rFonts w:ascii="Calibri" w:hAnsi="Calibri" w:cs="Arial"/>
                <w:bCs/>
                <w:sz w:val="20"/>
              </w:rPr>
              <w:t>Ega</w:t>
            </w:r>
          </w:p>
        </w:tc>
        <w:tc>
          <w:tcPr>
            <w:tcW w:w="2131" w:type="dxa"/>
          </w:tcPr>
          <w:p w:rsidR="00AD7249" w:rsidRPr="005C3488" w:rsidRDefault="00AD7249" w:rsidP="00AD7249">
            <w:pPr>
              <w:tabs>
                <w:tab w:val="left" w:pos="2760"/>
              </w:tabs>
              <w:jc w:val="both"/>
              <w:rPr>
                <w:rFonts w:ascii="Calibri" w:hAnsi="Calibri" w:cs="Arial"/>
                <w:bCs/>
                <w:sz w:val="20"/>
              </w:rPr>
            </w:pPr>
            <w:r w:rsidRPr="005C3488">
              <w:rPr>
                <w:rFonts w:ascii="Calibri" w:hAnsi="Calibri" w:cs="Arial"/>
                <w:b/>
                <w:bCs/>
                <w:sz w:val="20"/>
              </w:rPr>
              <w:t>Docentes: ciencias naturales</w:t>
            </w:r>
          </w:p>
        </w:tc>
        <w:tc>
          <w:tcPr>
            <w:tcW w:w="1843" w:type="dxa"/>
          </w:tcPr>
          <w:p w:rsidR="00AD7249" w:rsidRPr="005C3488" w:rsidRDefault="00AD7249" w:rsidP="001C039D">
            <w:pPr>
              <w:tabs>
                <w:tab w:val="left" w:pos="2760"/>
              </w:tabs>
              <w:jc w:val="both"/>
              <w:rPr>
                <w:rFonts w:ascii="Calibri" w:hAnsi="Calibri" w:cs="Arial"/>
                <w:b/>
                <w:bCs/>
                <w:sz w:val="20"/>
              </w:rPr>
            </w:pPr>
            <w:r w:rsidRPr="005C3488">
              <w:rPr>
                <w:rFonts w:ascii="Calibri" w:hAnsi="Calibri" w:cs="Arial"/>
                <w:bCs/>
                <w:sz w:val="20"/>
              </w:rPr>
              <w:t>Participación de los estudiantes en las diversas actividades realizadas en la institución.</w:t>
            </w:r>
          </w:p>
        </w:tc>
      </w:tr>
      <w:tr w:rsidR="00AD7249" w:rsidRPr="009849E1" w:rsidTr="004121D3">
        <w:trPr>
          <w:trHeight w:val="1691"/>
        </w:trPr>
        <w:tc>
          <w:tcPr>
            <w:tcW w:w="1900" w:type="dxa"/>
          </w:tcPr>
          <w:p w:rsidR="00AD7249" w:rsidRPr="005C3488" w:rsidRDefault="00AD7249" w:rsidP="00C145DF">
            <w:pPr>
              <w:tabs>
                <w:tab w:val="left" w:pos="2760"/>
              </w:tabs>
              <w:jc w:val="both"/>
              <w:rPr>
                <w:rFonts w:ascii="Calibri" w:hAnsi="Calibri" w:cs="Arial"/>
                <w:bCs/>
                <w:sz w:val="20"/>
              </w:rPr>
            </w:pPr>
            <w:r w:rsidRPr="005C3488">
              <w:rPr>
                <w:rFonts w:ascii="Calibri" w:hAnsi="Calibri" w:cs="Arial"/>
                <w:bCs/>
                <w:sz w:val="20"/>
              </w:rPr>
              <w:t xml:space="preserve">Día </w:t>
            </w:r>
            <w:r w:rsidR="00C145DF" w:rsidRPr="005C3488">
              <w:rPr>
                <w:rFonts w:ascii="Calibri" w:hAnsi="Calibri" w:cs="Arial"/>
                <w:bCs/>
                <w:sz w:val="20"/>
              </w:rPr>
              <w:t>de la TIERRA</w:t>
            </w:r>
          </w:p>
          <w:p w:rsidR="005C400C" w:rsidRPr="005C3488" w:rsidRDefault="005C400C" w:rsidP="00C145DF">
            <w:pPr>
              <w:tabs>
                <w:tab w:val="left" w:pos="2760"/>
              </w:tabs>
              <w:jc w:val="both"/>
              <w:rPr>
                <w:rFonts w:ascii="Calibri" w:hAnsi="Calibri" w:cs="Arial"/>
                <w:bCs/>
                <w:sz w:val="20"/>
              </w:rPr>
            </w:pPr>
            <w:r w:rsidRPr="005C3488">
              <w:rPr>
                <w:rFonts w:ascii="Calibri" w:hAnsi="Calibri" w:cs="Arial"/>
                <w:bCs/>
                <w:sz w:val="20"/>
              </w:rPr>
              <w:t>(Abril)</w:t>
            </w:r>
          </w:p>
        </w:tc>
        <w:tc>
          <w:tcPr>
            <w:tcW w:w="1896" w:type="dxa"/>
          </w:tcPr>
          <w:p w:rsidR="00AD7249" w:rsidRPr="005C3488" w:rsidRDefault="00C145DF" w:rsidP="004877C5">
            <w:pPr>
              <w:tabs>
                <w:tab w:val="left" w:pos="2760"/>
              </w:tabs>
              <w:jc w:val="both"/>
              <w:rPr>
                <w:rFonts w:ascii="Calibri" w:hAnsi="Calibri" w:cs="Arial"/>
                <w:bCs/>
                <w:sz w:val="20"/>
              </w:rPr>
            </w:pPr>
            <w:r w:rsidRPr="005C3488">
              <w:rPr>
                <w:rFonts w:ascii="Calibri" w:hAnsi="Calibri" w:cs="Arial"/>
                <w:bCs/>
                <w:sz w:val="20"/>
              </w:rPr>
              <w:t>Conmemorar el día de la tierra   con actividades lúdicas</w:t>
            </w:r>
            <w:r w:rsidR="004877C5" w:rsidRPr="005C3488">
              <w:rPr>
                <w:rFonts w:ascii="Calibri" w:hAnsi="Calibri" w:cs="Arial"/>
                <w:bCs/>
                <w:sz w:val="20"/>
              </w:rPr>
              <w:t xml:space="preserve"> (reciclaje </w:t>
            </w:r>
            <w:r w:rsidRPr="005C3488">
              <w:rPr>
                <w:rFonts w:ascii="Calibri" w:hAnsi="Calibri" w:cs="Arial"/>
                <w:bCs/>
                <w:sz w:val="20"/>
              </w:rPr>
              <w:t xml:space="preserve"> de basuras e inservibles)</w:t>
            </w:r>
          </w:p>
        </w:tc>
        <w:tc>
          <w:tcPr>
            <w:tcW w:w="1773" w:type="dxa"/>
          </w:tcPr>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 xml:space="preserve">Grabadora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video beam</w:t>
            </w:r>
          </w:p>
          <w:p w:rsidR="00AD7249" w:rsidRPr="005C3488" w:rsidRDefault="00AD7249" w:rsidP="001C039D">
            <w:pPr>
              <w:tabs>
                <w:tab w:val="left" w:pos="2760"/>
              </w:tabs>
              <w:jc w:val="both"/>
              <w:rPr>
                <w:rFonts w:ascii="Calibri" w:hAnsi="Calibri" w:cs="Arial"/>
                <w:b/>
                <w:bCs/>
                <w:sz w:val="20"/>
              </w:rPr>
            </w:pPr>
            <w:r w:rsidRPr="005C3488">
              <w:rPr>
                <w:rFonts w:ascii="Calibri" w:hAnsi="Calibri" w:cs="Arial"/>
                <w:bCs/>
                <w:sz w:val="20"/>
              </w:rPr>
              <w:t>computador</w:t>
            </w:r>
            <w:r w:rsidRPr="005C3488">
              <w:rPr>
                <w:rFonts w:ascii="Calibri" w:hAnsi="Calibri" w:cs="Arial"/>
                <w:b/>
                <w:bCs/>
                <w:sz w:val="20"/>
              </w:rPr>
              <w:t xml:space="preserve">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 xml:space="preserve">cartulina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Marcadores</w:t>
            </w:r>
          </w:p>
          <w:p w:rsidR="00C145DF" w:rsidRPr="005C3488" w:rsidRDefault="004121D3" w:rsidP="004121D3">
            <w:pPr>
              <w:tabs>
                <w:tab w:val="left" w:pos="2760"/>
              </w:tabs>
              <w:jc w:val="both"/>
              <w:rPr>
                <w:rFonts w:ascii="Calibri" w:hAnsi="Calibri" w:cs="Arial"/>
                <w:b/>
                <w:bCs/>
                <w:sz w:val="20"/>
              </w:rPr>
            </w:pPr>
            <w:r w:rsidRPr="005C3488">
              <w:rPr>
                <w:rFonts w:ascii="Calibri" w:hAnsi="Calibri" w:cs="Arial"/>
                <w:bCs/>
                <w:sz w:val="20"/>
              </w:rPr>
              <w:t xml:space="preserve">Tijeras, </w:t>
            </w:r>
            <w:r w:rsidR="00AD7249" w:rsidRPr="005C3488">
              <w:rPr>
                <w:rFonts w:ascii="Calibri" w:hAnsi="Calibri" w:cs="Arial"/>
                <w:bCs/>
                <w:sz w:val="20"/>
              </w:rPr>
              <w:t>Ega</w:t>
            </w:r>
            <w:r w:rsidRPr="005C3488">
              <w:rPr>
                <w:rFonts w:ascii="Calibri" w:hAnsi="Calibri" w:cs="Arial"/>
                <w:bCs/>
                <w:sz w:val="20"/>
              </w:rPr>
              <w:t xml:space="preserve">, </w:t>
            </w:r>
            <w:r w:rsidR="00C145DF" w:rsidRPr="005C3488">
              <w:rPr>
                <w:rFonts w:ascii="Calibri" w:hAnsi="Calibri" w:cs="Arial"/>
                <w:bCs/>
                <w:sz w:val="20"/>
              </w:rPr>
              <w:t>Bolsas</w:t>
            </w:r>
          </w:p>
        </w:tc>
        <w:tc>
          <w:tcPr>
            <w:tcW w:w="2131" w:type="dxa"/>
          </w:tcPr>
          <w:p w:rsidR="00AD7249" w:rsidRPr="005C3488" w:rsidRDefault="00AD7249" w:rsidP="00C145DF">
            <w:pPr>
              <w:tabs>
                <w:tab w:val="left" w:pos="2760"/>
              </w:tabs>
              <w:jc w:val="both"/>
              <w:rPr>
                <w:rFonts w:ascii="Calibri" w:hAnsi="Calibri" w:cs="Arial"/>
                <w:bCs/>
                <w:sz w:val="20"/>
              </w:rPr>
            </w:pPr>
            <w:r w:rsidRPr="005C3488">
              <w:rPr>
                <w:rFonts w:ascii="Calibri" w:hAnsi="Calibri" w:cs="Arial"/>
                <w:b/>
                <w:bCs/>
                <w:sz w:val="20"/>
              </w:rPr>
              <w:t xml:space="preserve">Docentes: </w:t>
            </w:r>
            <w:r w:rsidR="00C145DF" w:rsidRPr="005C3488">
              <w:rPr>
                <w:rFonts w:ascii="Calibri" w:hAnsi="Calibri" w:cs="Arial"/>
                <w:b/>
                <w:bCs/>
                <w:sz w:val="20"/>
              </w:rPr>
              <w:t>ciencias naturales</w:t>
            </w:r>
            <w:r w:rsidRPr="005C3488">
              <w:rPr>
                <w:rFonts w:ascii="Calibri" w:hAnsi="Calibri" w:cs="Arial"/>
                <w:bCs/>
                <w:sz w:val="20"/>
              </w:rPr>
              <w:t>.</w:t>
            </w:r>
          </w:p>
        </w:tc>
        <w:tc>
          <w:tcPr>
            <w:tcW w:w="1843" w:type="dxa"/>
          </w:tcPr>
          <w:p w:rsidR="00AD7249" w:rsidRPr="005C3488" w:rsidRDefault="00AD7249" w:rsidP="001C039D">
            <w:pPr>
              <w:tabs>
                <w:tab w:val="left" w:pos="2760"/>
              </w:tabs>
              <w:jc w:val="both"/>
              <w:rPr>
                <w:rFonts w:ascii="Calibri" w:hAnsi="Calibri" w:cs="Arial"/>
                <w:b/>
                <w:bCs/>
                <w:sz w:val="20"/>
              </w:rPr>
            </w:pPr>
            <w:r w:rsidRPr="005C3488">
              <w:rPr>
                <w:rFonts w:ascii="Calibri" w:hAnsi="Calibri" w:cs="Arial"/>
                <w:bCs/>
                <w:sz w:val="20"/>
              </w:rPr>
              <w:t>Participación de los estudiantes en las diversas actividades realizadas en la institución.</w:t>
            </w:r>
          </w:p>
        </w:tc>
      </w:tr>
      <w:tr w:rsidR="00AD7249" w:rsidRPr="009849E1" w:rsidTr="004121D3">
        <w:trPr>
          <w:trHeight w:val="2015"/>
        </w:trPr>
        <w:tc>
          <w:tcPr>
            <w:tcW w:w="1900" w:type="dxa"/>
          </w:tcPr>
          <w:p w:rsidR="00AD7249" w:rsidRPr="005C3488" w:rsidRDefault="00AD7249" w:rsidP="00C145DF">
            <w:pPr>
              <w:tabs>
                <w:tab w:val="left" w:pos="2760"/>
              </w:tabs>
              <w:jc w:val="both"/>
              <w:rPr>
                <w:rFonts w:ascii="Calibri" w:hAnsi="Calibri" w:cs="Arial"/>
                <w:bCs/>
                <w:sz w:val="20"/>
              </w:rPr>
            </w:pPr>
            <w:r w:rsidRPr="005C3488">
              <w:rPr>
                <w:rFonts w:ascii="Calibri" w:hAnsi="Calibri" w:cs="Arial"/>
                <w:bCs/>
                <w:sz w:val="20"/>
              </w:rPr>
              <w:t xml:space="preserve">Día del </w:t>
            </w:r>
            <w:r w:rsidR="00C145DF" w:rsidRPr="005C3488">
              <w:rPr>
                <w:rFonts w:ascii="Calibri" w:hAnsi="Calibri" w:cs="Arial"/>
                <w:bCs/>
                <w:sz w:val="20"/>
              </w:rPr>
              <w:t>medio ambiente</w:t>
            </w:r>
          </w:p>
          <w:p w:rsidR="005C400C" w:rsidRPr="005C3488" w:rsidRDefault="005C400C" w:rsidP="00C145DF">
            <w:pPr>
              <w:tabs>
                <w:tab w:val="left" w:pos="2760"/>
              </w:tabs>
              <w:jc w:val="both"/>
              <w:rPr>
                <w:rFonts w:ascii="Calibri" w:hAnsi="Calibri" w:cs="Arial"/>
                <w:bCs/>
                <w:sz w:val="20"/>
              </w:rPr>
            </w:pPr>
            <w:r w:rsidRPr="005C3488">
              <w:rPr>
                <w:rFonts w:ascii="Calibri" w:hAnsi="Calibri" w:cs="Arial"/>
                <w:bCs/>
                <w:sz w:val="20"/>
              </w:rPr>
              <w:t>(Junio)</w:t>
            </w:r>
          </w:p>
        </w:tc>
        <w:tc>
          <w:tcPr>
            <w:tcW w:w="1896" w:type="dxa"/>
          </w:tcPr>
          <w:p w:rsidR="00AD7249" w:rsidRPr="005C3488" w:rsidRDefault="00C145DF" w:rsidP="00C145DF">
            <w:pPr>
              <w:tabs>
                <w:tab w:val="left" w:pos="2760"/>
              </w:tabs>
              <w:jc w:val="both"/>
              <w:rPr>
                <w:rFonts w:ascii="Calibri" w:hAnsi="Calibri" w:cs="Arial"/>
                <w:bCs/>
                <w:sz w:val="20"/>
              </w:rPr>
            </w:pPr>
            <w:r w:rsidRPr="005C3488">
              <w:rPr>
                <w:rFonts w:ascii="Calibri" w:hAnsi="Calibri" w:cs="Arial"/>
                <w:bCs/>
                <w:sz w:val="20"/>
              </w:rPr>
              <w:t>Conmemorar el día del medio ambiente   con actividades lúdicas. (Reforestación</w:t>
            </w:r>
            <w:r w:rsidR="004877C5" w:rsidRPr="005C3488">
              <w:rPr>
                <w:rFonts w:ascii="Calibri" w:hAnsi="Calibri" w:cs="Arial"/>
                <w:bCs/>
                <w:sz w:val="20"/>
              </w:rPr>
              <w:t xml:space="preserve"> municipal</w:t>
            </w:r>
            <w:r w:rsidRPr="005C3488">
              <w:rPr>
                <w:rFonts w:ascii="Calibri" w:hAnsi="Calibri" w:cs="Arial"/>
                <w:bCs/>
                <w:sz w:val="20"/>
              </w:rPr>
              <w:t xml:space="preserve">) </w:t>
            </w:r>
          </w:p>
        </w:tc>
        <w:tc>
          <w:tcPr>
            <w:tcW w:w="1773" w:type="dxa"/>
          </w:tcPr>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Vestuario</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 xml:space="preserve">Grabadora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video beam</w:t>
            </w:r>
          </w:p>
          <w:p w:rsidR="00AD7249" w:rsidRPr="005C3488" w:rsidRDefault="00AD7249" w:rsidP="001C039D">
            <w:pPr>
              <w:tabs>
                <w:tab w:val="left" w:pos="2760"/>
              </w:tabs>
              <w:jc w:val="both"/>
              <w:rPr>
                <w:rFonts w:ascii="Calibri" w:hAnsi="Calibri" w:cs="Arial"/>
                <w:b/>
                <w:bCs/>
                <w:sz w:val="20"/>
              </w:rPr>
            </w:pPr>
            <w:r w:rsidRPr="005C3488">
              <w:rPr>
                <w:rFonts w:ascii="Calibri" w:hAnsi="Calibri" w:cs="Arial"/>
                <w:bCs/>
                <w:sz w:val="20"/>
              </w:rPr>
              <w:t>computador</w:t>
            </w:r>
            <w:r w:rsidRPr="005C3488">
              <w:rPr>
                <w:rFonts w:ascii="Calibri" w:hAnsi="Calibri" w:cs="Arial"/>
                <w:b/>
                <w:bCs/>
                <w:sz w:val="20"/>
              </w:rPr>
              <w:t xml:space="preserve">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 xml:space="preserve">cartulina </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Marcadores</w:t>
            </w:r>
          </w:p>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Tijeras</w:t>
            </w:r>
            <w:r w:rsidR="004121D3" w:rsidRPr="005C3488">
              <w:rPr>
                <w:rFonts w:ascii="Calibri" w:hAnsi="Calibri" w:cs="Arial"/>
                <w:bCs/>
                <w:sz w:val="20"/>
              </w:rPr>
              <w:t xml:space="preserve">, </w:t>
            </w:r>
            <w:r w:rsidRPr="005C3488">
              <w:rPr>
                <w:rFonts w:ascii="Calibri" w:hAnsi="Calibri" w:cs="Arial"/>
                <w:bCs/>
                <w:sz w:val="20"/>
              </w:rPr>
              <w:t>Ega</w:t>
            </w:r>
          </w:p>
          <w:p w:rsidR="00C145DF" w:rsidRPr="005C3488" w:rsidRDefault="009C257B" w:rsidP="001C039D">
            <w:pPr>
              <w:tabs>
                <w:tab w:val="left" w:pos="2760"/>
              </w:tabs>
              <w:jc w:val="both"/>
              <w:rPr>
                <w:rFonts w:ascii="Calibri" w:hAnsi="Calibri" w:cs="Arial"/>
                <w:b/>
                <w:bCs/>
                <w:sz w:val="20"/>
              </w:rPr>
            </w:pPr>
            <w:r w:rsidRPr="005C3488">
              <w:rPr>
                <w:rFonts w:ascii="Calibri" w:hAnsi="Calibri" w:cs="Arial"/>
                <w:bCs/>
                <w:sz w:val="20"/>
              </w:rPr>
              <w:t>Á</w:t>
            </w:r>
            <w:r w:rsidR="00C145DF" w:rsidRPr="005C3488">
              <w:rPr>
                <w:rFonts w:ascii="Calibri" w:hAnsi="Calibri" w:cs="Arial"/>
                <w:bCs/>
                <w:sz w:val="20"/>
              </w:rPr>
              <w:t>rboles</w:t>
            </w:r>
          </w:p>
        </w:tc>
        <w:tc>
          <w:tcPr>
            <w:tcW w:w="2131" w:type="dxa"/>
          </w:tcPr>
          <w:p w:rsidR="00AD7249" w:rsidRPr="005C3488" w:rsidRDefault="00AD7249" w:rsidP="00C145DF">
            <w:pPr>
              <w:tabs>
                <w:tab w:val="left" w:pos="2760"/>
              </w:tabs>
              <w:jc w:val="both"/>
              <w:rPr>
                <w:rFonts w:ascii="Calibri" w:hAnsi="Calibri" w:cs="Arial"/>
                <w:bCs/>
                <w:sz w:val="20"/>
              </w:rPr>
            </w:pPr>
            <w:r w:rsidRPr="005C3488">
              <w:rPr>
                <w:rFonts w:ascii="Calibri" w:hAnsi="Calibri" w:cs="Arial"/>
                <w:b/>
                <w:bCs/>
                <w:sz w:val="20"/>
              </w:rPr>
              <w:t xml:space="preserve">Docentes: </w:t>
            </w:r>
            <w:r w:rsidR="00C145DF" w:rsidRPr="005C3488">
              <w:rPr>
                <w:rFonts w:ascii="Calibri" w:hAnsi="Calibri" w:cs="Arial"/>
                <w:b/>
                <w:bCs/>
                <w:sz w:val="20"/>
              </w:rPr>
              <w:t>ciencias naturales</w:t>
            </w:r>
            <w:r w:rsidRPr="005C3488">
              <w:rPr>
                <w:rFonts w:ascii="Calibri" w:hAnsi="Calibri" w:cs="Arial"/>
                <w:bCs/>
                <w:sz w:val="20"/>
              </w:rPr>
              <w:t>.</w:t>
            </w:r>
          </w:p>
        </w:tc>
        <w:tc>
          <w:tcPr>
            <w:tcW w:w="1843" w:type="dxa"/>
          </w:tcPr>
          <w:p w:rsidR="00AD7249" w:rsidRPr="005C3488" w:rsidRDefault="00AD7249" w:rsidP="001C039D">
            <w:pPr>
              <w:tabs>
                <w:tab w:val="left" w:pos="2760"/>
              </w:tabs>
              <w:jc w:val="both"/>
              <w:rPr>
                <w:rFonts w:ascii="Calibri" w:hAnsi="Calibri" w:cs="Arial"/>
                <w:bCs/>
                <w:sz w:val="20"/>
              </w:rPr>
            </w:pPr>
            <w:r w:rsidRPr="005C3488">
              <w:rPr>
                <w:rFonts w:ascii="Calibri" w:hAnsi="Calibri" w:cs="Arial"/>
                <w:bCs/>
                <w:sz w:val="20"/>
              </w:rPr>
              <w:t>Participación de los estudiantes en las diversas actividades realizadas en la institución.</w:t>
            </w:r>
          </w:p>
          <w:p w:rsidR="00C145DF" w:rsidRPr="005C3488" w:rsidRDefault="00C145DF" w:rsidP="001C039D">
            <w:pPr>
              <w:tabs>
                <w:tab w:val="left" w:pos="2760"/>
              </w:tabs>
              <w:jc w:val="both"/>
              <w:rPr>
                <w:rFonts w:ascii="Calibri" w:hAnsi="Calibri" w:cs="Arial"/>
                <w:b/>
                <w:bCs/>
                <w:sz w:val="20"/>
              </w:rPr>
            </w:pPr>
          </w:p>
        </w:tc>
      </w:tr>
    </w:tbl>
    <w:p w:rsidR="00BE71BB" w:rsidRDefault="00BE71BB" w:rsidP="001A3EA6">
      <w:pPr>
        <w:jc w:val="both"/>
        <w:rPr>
          <w:rFonts w:ascii="Calibri" w:hAnsi="Calibri" w:cs="Arial"/>
          <w:b/>
          <w:bCs/>
          <w:sz w:val="36"/>
          <w:szCs w:val="36"/>
        </w:rPr>
      </w:pPr>
    </w:p>
    <w:p w:rsidR="00BE71BB" w:rsidRDefault="00BE71BB" w:rsidP="001A3EA6">
      <w:pPr>
        <w:jc w:val="both"/>
        <w:rPr>
          <w:rFonts w:ascii="Calibri" w:hAnsi="Calibri" w:cs="Arial"/>
          <w:b/>
          <w:bCs/>
          <w:sz w:val="36"/>
          <w:szCs w:val="36"/>
        </w:rPr>
      </w:pPr>
    </w:p>
    <w:p w:rsidR="001A3EA6" w:rsidRPr="000724BA" w:rsidRDefault="001A3EA6" w:rsidP="001A3EA6">
      <w:pPr>
        <w:jc w:val="both"/>
        <w:rPr>
          <w:rFonts w:ascii="Calibri" w:hAnsi="Calibri" w:cs="Arial"/>
          <w:b/>
          <w:bCs/>
          <w:sz w:val="36"/>
          <w:szCs w:val="36"/>
        </w:rPr>
      </w:pPr>
      <w:r w:rsidRPr="000724BA">
        <w:rPr>
          <w:rFonts w:ascii="Calibri" w:hAnsi="Calibri" w:cs="Arial"/>
          <w:b/>
          <w:bCs/>
          <w:sz w:val="36"/>
          <w:szCs w:val="36"/>
        </w:rPr>
        <w:t xml:space="preserve">15. </w:t>
      </w:r>
      <w:r w:rsidR="007231B4" w:rsidRPr="000724BA">
        <w:rPr>
          <w:rFonts w:ascii="Calibri" w:hAnsi="Calibri" w:cs="Arial"/>
          <w:b/>
          <w:bCs/>
          <w:sz w:val="36"/>
          <w:szCs w:val="36"/>
        </w:rPr>
        <w:t>BIBLIOGRAFIA</w:t>
      </w:r>
    </w:p>
    <w:p w:rsidR="001A3EA6" w:rsidRDefault="001A3EA6" w:rsidP="001A3EA6">
      <w:pPr>
        <w:autoSpaceDE w:val="0"/>
        <w:autoSpaceDN w:val="0"/>
        <w:adjustRightInd w:val="0"/>
        <w:rPr>
          <w:rFonts w:ascii="Arial" w:hAnsi="Arial" w:cs="Arial"/>
          <w:b/>
          <w:bCs/>
          <w:color w:val="000000"/>
          <w:sz w:val="23"/>
          <w:szCs w:val="23"/>
          <w:lang w:val="es-CO" w:eastAsia="es-CO"/>
        </w:rPr>
      </w:pPr>
    </w:p>
    <w:p w:rsidR="001A3EA6" w:rsidRPr="001C039D" w:rsidRDefault="001A3EA6" w:rsidP="00C145DF">
      <w:pPr>
        <w:autoSpaceDE w:val="0"/>
        <w:autoSpaceDN w:val="0"/>
        <w:adjustRightInd w:val="0"/>
        <w:jc w:val="both"/>
        <w:rPr>
          <w:rFonts w:ascii="Cambria" w:hAnsi="Cambria" w:cs="Arial"/>
          <w:color w:val="000000"/>
          <w:sz w:val="28"/>
          <w:szCs w:val="28"/>
          <w:lang w:val="es-CO" w:eastAsia="es-CO"/>
        </w:rPr>
      </w:pPr>
      <w:r w:rsidRPr="001C039D">
        <w:rPr>
          <w:rFonts w:ascii="Cambria" w:hAnsi="Cambria" w:cs="Arial"/>
          <w:b/>
          <w:bCs/>
          <w:color w:val="000000"/>
          <w:sz w:val="28"/>
          <w:szCs w:val="28"/>
          <w:lang w:val="es-CO" w:eastAsia="es-CO"/>
        </w:rPr>
        <w:t xml:space="preserve">Documentos Ministerio de Educación </w:t>
      </w:r>
    </w:p>
    <w:p w:rsidR="001A3EA6" w:rsidRPr="001C039D" w:rsidRDefault="001A3EA6" w:rsidP="00C145DF">
      <w:pPr>
        <w:autoSpaceDE w:val="0"/>
        <w:autoSpaceDN w:val="0"/>
        <w:adjustRightInd w:val="0"/>
        <w:jc w:val="both"/>
        <w:rPr>
          <w:rFonts w:ascii="Cambria" w:hAnsi="Cambria" w:cs="Arial"/>
          <w:color w:val="000000"/>
          <w:sz w:val="28"/>
          <w:szCs w:val="28"/>
          <w:lang w:val="es-CO" w:eastAsia="es-CO"/>
        </w:rPr>
      </w:pPr>
      <w:r w:rsidRPr="001C039D">
        <w:rPr>
          <w:rFonts w:ascii="Cambria" w:hAnsi="Cambria" w:cs="Arial"/>
          <w:color w:val="000000"/>
          <w:sz w:val="28"/>
          <w:szCs w:val="28"/>
          <w:lang w:val="es-CO" w:eastAsia="es-CO"/>
        </w:rPr>
        <w:t xml:space="preserve"> </w:t>
      </w:r>
    </w:p>
    <w:p w:rsidR="001A3EA6" w:rsidRPr="001C039D" w:rsidRDefault="001A3EA6" w:rsidP="00EB66FC">
      <w:pPr>
        <w:numPr>
          <w:ilvl w:val="0"/>
          <w:numId w:val="38"/>
        </w:numPr>
        <w:autoSpaceDE w:val="0"/>
        <w:autoSpaceDN w:val="0"/>
        <w:adjustRightInd w:val="0"/>
        <w:jc w:val="both"/>
        <w:rPr>
          <w:rFonts w:ascii="Cambria" w:hAnsi="Cambria" w:cs="Arial"/>
          <w:color w:val="000000"/>
          <w:sz w:val="28"/>
          <w:szCs w:val="28"/>
          <w:lang w:val="es-CO" w:eastAsia="es-CO"/>
        </w:rPr>
      </w:pPr>
      <w:r w:rsidRPr="001C039D">
        <w:rPr>
          <w:rFonts w:ascii="Cambria" w:hAnsi="Cambria" w:cs="Arial"/>
          <w:color w:val="000000"/>
          <w:sz w:val="28"/>
          <w:szCs w:val="28"/>
          <w:lang w:val="es-CO" w:eastAsia="es-CO"/>
        </w:rPr>
        <w:t xml:space="preserve">DESARROLLO DE PROCESOS DE PENSAMIENTO, memorias del seminario. Serie pedagogía y currículo, 5. OEA-MEN. </w:t>
      </w:r>
    </w:p>
    <w:p w:rsidR="001A3EA6" w:rsidRPr="001C039D" w:rsidRDefault="001A3EA6" w:rsidP="00EB66FC">
      <w:pPr>
        <w:numPr>
          <w:ilvl w:val="0"/>
          <w:numId w:val="38"/>
        </w:numPr>
        <w:autoSpaceDE w:val="0"/>
        <w:autoSpaceDN w:val="0"/>
        <w:adjustRightInd w:val="0"/>
        <w:jc w:val="both"/>
        <w:rPr>
          <w:rFonts w:ascii="Cambria" w:hAnsi="Cambria" w:cs="Arial"/>
          <w:color w:val="000000"/>
          <w:sz w:val="28"/>
          <w:szCs w:val="28"/>
          <w:lang w:val="es-CO" w:eastAsia="es-CO"/>
        </w:rPr>
      </w:pPr>
      <w:r w:rsidRPr="001C039D">
        <w:rPr>
          <w:rFonts w:ascii="Cambria" w:hAnsi="Cambria" w:cs="Arial"/>
          <w:color w:val="000000"/>
          <w:sz w:val="28"/>
          <w:szCs w:val="28"/>
          <w:lang w:val="es-CO" w:eastAsia="es-CO"/>
        </w:rPr>
        <w:t xml:space="preserve">GUIA PARA LA ELABORACION DEL PLAN EDUCATIVO MUNICIPAL, serie Guías. Bogotá, Abril 1995. </w:t>
      </w:r>
    </w:p>
    <w:p w:rsidR="001A3EA6" w:rsidRPr="001C039D" w:rsidRDefault="001A3EA6" w:rsidP="00EB66FC">
      <w:pPr>
        <w:numPr>
          <w:ilvl w:val="0"/>
          <w:numId w:val="38"/>
        </w:numPr>
        <w:autoSpaceDE w:val="0"/>
        <w:autoSpaceDN w:val="0"/>
        <w:adjustRightInd w:val="0"/>
        <w:jc w:val="both"/>
        <w:rPr>
          <w:rFonts w:ascii="Cambria" w:hAnsi="Cambria" w:cs="Arial"/>
          <w:color w:val="000000"/>
          <w:sz w:val="28"/>
          <w:szCs w:val="28"/>
          <w:lang w:val="es-CO" w:eastAsia="es-CO"/>
        </w:rPr>
      </w:pPr>
      <w:r w:rsidRPr="001C039D">
        <w:rPr>
          <w:rFonts w:ascii="Cambria" w:hAnsi="Cambria" w:cs="Arial"/>
          <w:color w:val="000000"/>
          <w:sz w:val="28"/>
          <w:szCs w:val="28"/>
          <w:lang w:val="es-CO" w:eastAsia="es-CO"/>
        </w:rPr>
        <w:t>INDICADORES DE LOGROS CURRICULARES, "El desarrollo integral humano desde la perspectiva de los procesos". Bogotá, Agosto de</w:t>
      </w:r>
      <w:r w:rsidR="00C145DF" w:rsidRPr="001C039D">
        <w:rPr>
          <w:rFonts w:ascii="Cambria" w:hAnsi="Cambria" w:cs="Arial"/>
          <w:color w:val="000000"/>
          <w:sz w:val="28"/>
          <w:szCs w:val="28"/>
          <w:lang w:val="es-CO" w:eastAsia="es-CO"/>
        </w:rPr>
        <w:t xml:space="preserve"> </w:t>
      </w:r>
    </w:p>
    <w:p w:rsidR="001A3EA6" w:rsidRPr="001C039D" w:rsidRDefault="001A3EA6" w:rsidP="00C145DF">
      <w:pPr>
        <w:autoSpaceDE w:val="0"/>
        <w:autoSpaceDN w:val="0"/>
        <w:adjustRightInd w:val="0"/>
        <w:ind w:firstLine="708"/>
        <w:jc w:val="both"/>
        <w:rPr>
          <w:rFonts w:ascii="Cambria" w:hAnsi="Cambria" w:cs="Arial"/>
          <w:color w:val="000000"/>
          <w:sz w:val="28"/>
          <w:szCs w:val="28"/>
          <w:lang w:val="es-CO" w:eastAsia="es-CO"/>
        </w:rPr>
      </w:pPr>
      <w:r w:rsidRPr="001C039D">
        <w:rPr>
          <w:rFonts w:ascii="Cambria" w:hAnsi="Cambria" w:cs="Arial"/>
          <w:color w:val="000000"/>
          <w:sz w:val="28"/>
          <w:szCs w:val="28"/>
          <w:lang w:val="es-CO" w:eastAsia="es-CO"/>
        </w:rPr>
        <w:t xml:space="preserve">1995. </w:t>
      </w:r>
    </w:p>
    <w:p w:rsidR="001A3EA6" w:rsidRPr="001C039D" w:rsidRDefault="001A3EA6" w:rsidP="00EB66FC">
      <w:pPr>
        <w:numPr>
          <w:ilvl w:val="0"/>
          <w:numId w:val="39"/>
        </w:numPr>
        <w:jc w:val="both"/>
        <w:rPr>
          <w:rFonts w:ascii="Cambria" w:hAnsi="Cambria" w:cs="Arial"/>
          <w:b/>
          <w:sz w:val="28"/>
          <w:szCs w:val="28"/>
        </w:rPr>
      </w:pPr>
      <w:r w:rsidRPr="001C039D">
        <w:rPr>
          <w:rFonts w:ascii="Cambria" w:hAnsi="Cambria"/>
          <w:sz w:val="28"/>
          <w:szCs w:val="28"/>
        </w:rPr>
        <w:t>LEY GENERAL DE EDUCACION. EL SALTO EDUCATIVO. Serie Documentos Especiales. Normas. Bogotá, julio de 1995.</w:t>
      </w:r>
    </w:p>
    <w:p w:rsidR="001A3EA6" w:rsidRPr="001C039D" w:rsidRDefault="001A3EA6" w:rsidP="00EB66FC">
      <w:pPr>
        <w:numPr>
          <w:ilvl w:val="0"/>
          <w:numId w:val="39"/>
        </w:numPr>
        <w:tabs>
          <w:tab w:val="left" w:pos="2760"/>
        </w:tabs>
        <w:jc w:val="both"/>
        <w:rPr>
          <w:rFonts w:ascii="Cambria" w:hAnsi="Cambria" w:cs="Arial"/>
          <w:sz w:val="28"/>
          <w:szCs w:val="28"/>
        </w:rPr>
      </w:pPr>
      <w:r w:rsidRPr="001C039D">
        <w:rPr>
          <w:rFonts w:ascii="Cambria" w:hAnsi="Cambria" w:cs="Arial"/>
          <w:sz w:val="28"/>
          <w:szCs w:val="28"/>
        </w:rPr>
        <w:t xml:space="preserve">Decreto 1290 de 2.009, MINISTERIO DE EDUCACIÓN NACIONAL. </w:t>
      </w:r>
    </w:p>
    <w:p w:rsidR="001A3EA6" w:rsidRPr="001C039D" w:rsidRDefault="001A3EA6" w:rsidP="00EB66FC">
      <w:pPr>
        <w:numPr>
          <w:ilvl w:val="0"/>
          <w:numId w:val="39"/>
        </w:numPr>
        <w:tabs>
          <w:tab w:val="left" w:pos="2760"/>
        </w:tabs>
        <w:jc w:val="both"/>
        <w:rPr>
          <w:rFonts w:ascii="Cambria" w:hAnsi="Cambria" w:cs="Arial"/>
          <w:bCs/>
          <w:sz w:val="28"/>
          <w:szCs w:val="28"/>
        </w:rPr>
      </w:pPr>
      <w:r w:rsidRPr="001C039D">
        <w:rPr>
          <w:rFonts w:ascii="Cambria" w:hAnsi="Cambria" w:cs="Arial"/>
          <w:bCs/>
          <w:sz w:val="28"/>
          <w:szCs w:val="28"/>
        </w:rPr>
        <w:t xml:space="preserve">Lineamientos curriculares, </w:t>
      </w:r>
      <w:r w:rsidRPr="001C039D">
        <w:rPr>
          <w:rFonts w:ascii="Cambria" w:hAnsi="Cambria" w:cs="Arial"/>
          <w:sz w:val="28"/>
          <w:szCs w:val="28"/>
        </w:rPr>
        <w:t xml:space="preserve"> MINISTERIO DE EDUCACIÓN NACIONAL.</w:t>
      </w:r>
      <w:r w:rsidRPr="001C039D">
        <w:rPr>
          <w:rFonts w:ascii="Cambria" w:hAnsi="Cambria" w:cs="Arial"/>
          <w:bCs/>
          <w:sz w:val="28"/>
          <w:szCs w:val="28"/>
        </w:rPr>
        <w:t>.</w:t>
      </w:r>
    </w:p>
    <w:p w:rsidR="001A3EA6" w:rsidRPr="001C039D" w:rsidRDefault="00C145DF" w:rsidP="00EB66FC">
      <w:pPr>
        <w:numPr>
          <w:ilvl w:val="0"/>
          <w:numId w:val="39"/>
        </w:numPr>
        <w:autoSpaceDE w:val="0"/>
        <w:autoSpaceDN w:val="0"/>
        <w:adjustRightInd w:val="0"/>
        <w:jc w:val="both"/>
        <w:rPr>
          <w:rFonts w:ascii="Cambria" w:hAnsi="Cambria" w:cs="Arial"/>
          <w:b/>
          <w:bCs/>
          <w:sz w:val="28"/>
          <w:szCs w:val="28"/>
        </w:rPr>
      </w:pPr>
      <w:r w:rsidRPr="001C039D">
        <w:rPr>
          <w:rFonts w:ascii="Cambria" w:hAnsi="Cambria" w:cs="Swiss721BT-BlackCondensed"/>
          <w:sz w:val="28"/>
          <w:szCs w:val="28"/>
          <w:lang w:val="es-CO" w:eastAsia="es-CO"/>
        </w:rPr>
        <w:t>F</w:t>
      </w:r>
      <w:r w:rsidR="00F242F8" w:rsidRPr="001C039D">
        <w:rPr>
          <w:rFonts w:ascii="Cambria" w:hAnsi="Cambria" w:cs="Swiss721BT-BlackCondensed"/>
          <w:sz w:val="28"/>
          <w:szCs w:val="28"/>
          <w:lang w:val="es-CO" w:eastAsia="es-CO"/>
        </w:rPr>
        <w:t>undamentación</w:t>
      </w:r>
      <w:r w:rsidRPr="001C039D">
        <w:rPr>
          <w:rFonts w:ascii="Cambria" w:hAnsi="Cambria" w:cs="Swiss721BT-BlackCondensed"/>
          <w:sz w:val="28"/>
          <w:szCs w:val="28"/>
          <w:lang w:val="es-CO" w:eastAsia="es-CO"/>
        </w:rPr>
        <w:t xml:space="preserve"> </w:t>
      </w:r>
      <w:r w:rsidR="00F242F8" w:rsidRPr="001C039D">
        <w:rPr>
          <w:rFonts w:ascii="Cambria" w:hAnsi="Cambria" w:cs="Swiss721BT-BlackCondensed"/>
          <w:sz w:val="28"/>
          <w:szCs w:val="28"/>
          <w:lang w:val="es-CO" w:eastAsia="es-CO"/>
        </w:rPr>
        <w:t xml:space="preserve"> conceptual área de ciencias naturales,  instituto colombiano para el fomento de la educación superior </w:t>
      </w:r>
      <w:r w:rsidRPr="001C039D">
        <w:rPr>
          <w:rFonts w:ascii="Cambria" w:hAnsi="Cambria" w:cs="Swiss721BT-BlackCondensed"/>
          <w:sz w:val="28"/>
          <w:szCs w:val="28"/>
          <w:lang w:val="es-CO" w:eastAsia="es-CO"/>
        </w:rPr>
        <w:t>(ICFES)</w:t>
      </w:r>
    </w:p>
    <w:p w:rsidR="001A3EA6" w:rsidRPr="001C039D" w:rsidRDefault="00A96253" w:rsidP="00EB66FC">
      <w:pPr>
        <w:numPr>
          <w:ilvl w:val="0"/>
          <w:numId w:val="39"/>
        </w:numPr>
        <w:autoSpaceDE w:val="0"/>
        <w:autoSpaceDN w:val="0"/>
        <w:adjustRightInd w:val="0"/>
        <w:jc w:val="both"/>
        <w:rPr>
          <w:rFonts w:ascii="Cambria" w:hAnsi="Cambria" w:cs="Arial"/>
          <w:b/>
          <w:bCs/>
          <w:sz w:val="28"/>
          <w:szCs w:val="28"/>
        </w:rPr>
      </w:pPr>
      <w:r w:rsidRPr="001C039D">
        <w:rPr>
          <w:rFonts w:ascii="Cambria" w:hAnsi="Cambria" w:cs="CheltenhamStd-BookCond"/>
          <w:color w:val="231F20"/>
          <w:sz w:val="28"/>
          <w:szCs w:val="28"/>
          <w:lang w:val="es-CO" w:eastAsia="es-CO"/>
        </w:rPr>
        <w:t>Estándares  básicos de competencias en ciencias sociales y ciencias naturales. MEN</w:t>
      </w:r>
    </w:p>
    <w:p w:rsidR="00B32F55" w:rsidRPr="00C145DF" w:rsidRDefault="00B32F55" w:rsidP="003B1211">
      <w:pPr>
        <w:autoSpaceDE w:val="0"/>
        <w:autoSpaceDN w:val="0"/>
        <w:adjustRightInd w:val="0"/>
        <w:jc w:val="both"/>
        <w:rPr>
          <w:rFonts w:ascii="Calibri" w:eastAsia="Calibri" w:hAnsi="Calibri" w:cs="Calibri"/>
          <w:b/>
          <w:bCs/>
          <w:sz w:val="28"/>
          <w:szCs w:val="28"/>
          <w:lang w:eastAsia="en-US"/>
        </w:rPr>
      </w:pPr>
    </w:p>
    <w:sectPr w:rsidR="00B32F55" w:rsidRPr="00C145DF" w:rsidSect="00BC7763">
      <w:pgSz w:w="12242" w:h="15842" w:code="1"/>
      <w:pgMar w:top="1701" w:right="1701" w:bottom="1701"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28D" w:rsidRDefault="0091628D">
      <w:r>
        <w:separator/>
      </w:r>
    </w:p>
  </w:endnote>
  <w:endnote w:type="continuationSeparator" w:id="0">
    <w:p w:rsidR="0091628D" w:rsidRDefault="0091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BookmanOldStyle,BoldItalic">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BookmanOldStyle,Italic">
    <w:panose1 w:val="00000000000000000000"/>
    <w:charset w:val="00"/>
    <w:family w:val="auto"/>
    <w:notTrueType/>
    <w:pitch w:val="default"/>
    <w:sig w:usb0="00000003" w:usb1="00000000" w:usb2="00000000" w:usb3="00000000" w:csb0="00000001" w:csb1="00000000"/>
  </w:font>
  <w:font w:name="Swiss721BT-BlackCondensed">
    <w:panose1 w:val="00000000000000000000"/>
    <w:charset w:val="00"/>
    <w:family w:val="swiss"/>
    <w:notTrueType/>
    <w:pitch w:val="default"/>
    <w:sig w:usb0="00000003" w:usb1="00000000" w:usb2="00000000" w:usb3="00000000" w:csb0="00000001" w:csb1="00000000"/>
  </w:font>
  <w:font w:name="CheltenhamStd-BookCon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28D" w:rsidRDefault="0091628D">
      <w:r>
        <w:separator/>
      </w:r>
    </w:p>
  </w:footnote>
  <w:footnote w:type="continuationSeparator" w:id="0">
    <w:p w:rsidR="0091628D" w:rsidRDefault="0091628D">
      <w:r>
        <w:continuationSeparator/>
      </w:r>
    </w:p>
  </w:footnote>
  <w:footnote w:id="1">
    <w:p w:rsidR="009062CD" w:rsidRPr="00976D3B" w:rsidRDefault="009062CD">
      <w:pPr>
        <w:pStyle w:val="Textonotapie"/>
        <w:rPr>
          <w:lang w:val="es-CO"/>
        </w:rPr>
      </w:pPr>
      <w:r>
        <w:rPr>
          <w:rStyle w:val="Refdenotaalpie"/>
        </w:rPr>
        <w:footnoteRef/>
      </w:r>
      <w:r>
        <w:t xml:space="preserve"> </w:t>
      </w:r>
      <w:r>
        <w:rPr>
          <w:rFonts w:ascii="Arial" w:hAnsi="Arial" w:cs="Arial"/>
          <w:sz w:val="15"/>
          <w:szCs w:val="15"/>
          <w:lang w:val="es-CO" w:eastAsia="es-CO"/>
        </w:rPr>
        <w:t>Este supuesto y su explicitación han sido formulados con la participación del Ministerio de Salud, División de recursos humanos.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4B" w:rsidRPr="00292BE0" w:rsidRDefault="008A6B4B" w:rsidP="00AD147C">
    <w:pPr>
      <w:jc w:val="center"/>
      <w:rPr>
        <w:rFonts w:ascii="Arial" w:hAnsi="Arial" w:cs="Arial"/>
        <w:b/>
        <w:lang w:val="es-CO"/>
      </w:rPr>
    </w:pPr>
    <w:r w:rsidRPr="00292BE0">
      <w:rPr>
        <w:rFonts w:ascii="Arial" w:hAnsi="Arial" w:cs="Arial"/>
        <w:b/>
        <w:lang w:val="es-CO"/>
      </w:rPr>
      <w:t>INSTITUCION EDUCATIVA SANTA ROSA DE LIMA</w:t>
    </w:r>
  </w:p>
  <w:p w:rsidR="008A6B4B" w:rsidRDefault="008A6B4B" w:rsidP="00AD147C">
    <w:pPr>
      <w:jc w:val="center"/>
      <w:rPr>
        <w:rFonts w:ascii="Arial" w:hAnsi="Arial" w:cs="Arial"/>
        <w:b/>
        <w:lang w:val="es-CO"/>
      </w:rPr>
    </w:pPr>
    <w:r w:rsidRPr="00292BE0">
      <w:rPr>
        <w:rFonts w:ascii="Arial" w:hAnsi="Arial" w:cs="Arial"/>
        <w:b/>
        <w:lang w:val="es-CO"/>
      </w:rPr>
      <w:t>PLAN DE ESTUDIO MUNICIPIO SUÁREZ -  TOLIMA</w:t>
    </w:r>
  </w:p>
  <w:p w:rsidR="008A6B4B" w:rsidRPr="00292BE0" w:rsidRDefault="008A6B4B" w:rsidP="00AD147C">
    <w:pPr>
      <w:jc w:val="center"/>
      <w:rPr>
        <w:rFonts w:ascii="Arial" w:hAnsi="Arial" w:cs="Arial"/>
        <w:b/>
        <w:lang w:val="es-CO"/>
      </w:rPr>
    </w:pPr>
    <w:r>
      <w:rPr>
        <w:rFonts w:ascii="Arial" w:hAnsi="Arial" w:cs="Arial"/>
        <w:b/>
        <w:lang w:val="es-CO"/>
      </w:rPr>
      <w:t>2016 - 2020</w:t>
    </w:r>
  </w:p>
  <w:p w:rsidR="008A6B4B" w:rsidRDefault="008A6B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2CD" w:rsidRPr="00292BE0" w:rsidRDefault="009062CD" w:rsidP="00AD147C">
    <w:pPr>
      <w:jc w:val="center"/>
      <w:rPr>
        <w:rFonts w:ascii="Arial" w:hAnsi="Arial" w:cs="Arial"/>
        <w:b/>
        <w:lang w:val="es-CO"/>
      </w:rPr>
    </w:pPr>
    <w:r w:rsidRPr="00292BE0">
      <w:rPr>
        <w:rFonts w:ascii="Arial" w:hAnsi="Arial" w:cs="Arial"/>
        <w:b/>
        <w:lang w:val="es-CO"/>
      </w:rPr>
      <w:t>INSTITUCION EDUCATIVA SANTA ROSA DE LIMA</w:t>
    </w:r>
  </w:p>
  <w:p w:rsidR="009062CD" w:rsidRDefault="009062CD" w:rsidP="00AD147C">
    <w:pPr>
      <w:jc w:val="center"/>
      <w:rPr>
        <w:rFonts w:ascii="Arial" w:hAnsi="Arial" w:cs="Arial"/>
        <w:b/>
        <w:lang w:val="es-CO"/>
      </w:rPr>
    </w:pPr>
    <w:r w:rsidRPr="00292BE0">
      <w:rPr>
        <w:rFonts w:ascii="Arial" w:hAnsi="Arial" w:cs="Arial"/>
        <w:b/>
        <w:lang w:val="es-CO"/>
      </w:rPr>
      <w:t>PLAN DE ESTUDIO MUNICIPIO SUÁREZ -  TOLIMA</w:t>
    </w:r>
  </w:p>
  <w:p w:rsidR="009062CD" w:rsidRPr="00292BE0" w:rsidRDefault="009062CD" w:rsidP="00AD147C">
    <w:pPr>
      <w:jc w:val="center"/>
      <w:rPr>
        <w:rFonts w:ascii="Arial" w:hAnsi="Arial" w:cs="Arial"/>
        <w:b/>
        <w:lang w:val="es-CO"/>
      </w:rPr>
    </w:pPr>
    <w:r>
      <w:rPr>
        <w:rFonts w:ascii="Arial" w:hAnsi="Arial" w:cs="Arial"/>
        <w:b/>
        <w:lang w:val="es-CO"/>
      </w:rPr>
      <w:t>201</w:t>
    </w:r>
    <w:r w:rsidR="00C70F3C">
      <w:rPr>
        <w:rFonts w:ascii="Arial" w:hAnsi="Arial" w:cs="Arial"/>
        <w:b/>
        <w:lang w:val="es-CO"/>
      </w:rPr>
      <w:t>6</w:t>
    </w:r>
    <w:r w:rsidR="001F30EB">
      <w:rPr>
        <w:rFonts w:ascii="Arial" w:hAnsi="Arial" w:cs="Arial"/>
        <w:b/>
        <w:lang w:val="es-CO"/>
      </w:rPr>
      <w:t xml:space="preserve"> - 2020</w:t>
    </w:r>
  </w:p>
  <w:p w:rsidR="009062CD" w:rsidRDefault="009062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558C4"/>
    <w:multiLevelType w:val="hybridMultilevel"/>
    <w:tmpl w:val="0040F1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CB4C8B"/>
    <w:multiLevelType w:val="hybridMultilevel"/>
    <w:tmpl w:val="02DE42BA"/>
    <w:lvl w:ilvl="0" w:tplc="2334E42C">
      <w:start w:val="10"/>
      <w:numFmt w:val="decimal"/>
      <w:lvlText w:val="%1"/>
      <w:lvlJc w:val="left"/>
      <w:pPr>
        <w:ind w:left="720" w:hanging="360"/>
      </w:pPr>
      <w:rPr>
        <w:rFonts w:hint="default"/>
        <w:color w:val="00B05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9C5CBF"/>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0DC03E84"/>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0FA443B1"/>
    <w:multiLevelType w:val="hybridMultilevel"/>
    <w:tmpl w:val="0A363928"/>
    <w:lvl w:ilvl="0" w:tplc="4F1443CC">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nsid w:val="1086100A"/>
    <w:multiLevelType w:val="hybridMultilevel"/>
    <w:tmpl w:val="0A363928"/>
    <w:lvl w:ilvl="0" w:tplc="4F1443CC">
      <w:start w:val="1"/>
      <w:numFmt w:val="upperLetter"/>
      <w:lvlText w:val="%1."/>
      <w:lvlJc w:val="left"/>
      <w:pPr>
        <w:ind w:left="793" w:hanging="360"/>
      </w:pPr>
      <w:rPr>
        <w:b/>
      </w:rPr>
    </w:lvl>
    <w:lvl w:ilvl="1" w:tplc="240A0019" w:tentative="1">
      <w:start w:val="1"/>
      <w:numFmt w:val="lowerLetter"/>
      <w:lvlText w:val="%2."/>
      <w:lvlJc w:val="left"/>
      <w:pPr>
        <w:ind w:left="1513" w:hanging="360"/>
      </w:pPr>
    </w:lvl>
    <w:lvl w:ilvl="2" w:tplc="240A001B" w:tentative="1">
      <w:start w:val="1"/>
      <w:numFmt w:val="lowerRoman"/>
      <w:lvlText w:val="%3."/>
      <w:lvlJc w:val="right"/>
      <w:pPr>
        <w:ind w:left="2233" w:hanging="180"/>
      </w:pPr>
    </w:lvl>
    <w:lvl w:ilvl="3" w:tplc="240A000F" w:tentative="1">
      <w:start w:val="1"/>
      <w:numFmt w:val="decimal"/>
      <w:lvlText w:val="%4."/>
      <w:lvlJc w:val="left"/>
      <w:pPr>
        <w:ind w:left="2953" w:hanging="360"/>
      </w:pPr>
    </w:lvl>
    <w:lvl w:ilvl="4" w:tplc="240A0019" w:tentative="1">
      <w:start w:val="1"/>
      <w:numFmt w:val="lowerLetter"/>
      <w:lvlText w:val="%5."/>
      <w:lvlJc w:val="left"/>
      <w:pPr>
        <w:ind w:left="3673" w:hanging="360"/>
      </w:pPr>
    </w:lvl>
    <w:lvl w:ilvl="5" w:tplc="240A001B" w:tentative="1">
      <w:start w:val="1"/>
      <w:numFmt w:val="lowerRoman"/>
      <w:lvlText w:val="%6."/>
      <w:lvlJc w:val="right"/>
      <w:pPr>
        <w:ind w:left="4393" w:hanging="180"/>
      </w:pPr>
    </w:lvl>
    <w:lvl w:ilvl="6" w:tplc="240A000F" w:tentative="1">
      <w:start w:val="1"/>
      <w:numFmt w:val="decimal"/>
      <w:lvlText w:val="%7."/>
      <w:lvlJc w:val="left"/>
      <w:pPr>
        <w:ind w:left="5113" w:hanging="360"/>
      </w:pPr>
    </w:lvl>
    <w:lvl w:ilvl="7" w:tplc="240A0019" w:tentative="1">
      <w:start w:val="1"/>
      <w:numFmt w:val="lowerLetter"/>
      <w:lvlText w:val="%8."/>
      <w:lvlJc w:val="left"/>
      <w:pPr>
        <w:ind w:left="5833" w:hanging="360"/>
      </w:pPr>
    </w:lvl>
    <w:lvl w:ilvl="8" w:tplc="240A001B" w:tentative="1">
      <w:start w:val="1"/>
      <w:numFmt w:val="lowerRoman"/>
      <w:lvlText w:val="%9."/>
      <w:lvlJc w:val="right"/>
      <w:pPr>
        <w:ind w:left="6553" w:hanging="180"/>
      </w:pPr>
    </w:lvl>
  </w:abstractNum>
  <w:abstractNum w:abstractNumId="6">
    <w:nsid w:val="109A065D"/>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13316500"/>
    <w:multiLevelType w:val="hybridMultilevel"/>
    <w:tmpl w:val="0A363928"/>
    <w:lvl w:ilvl="0" w:tplc="4F1443CC">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3722349"/>
    <w:multiLevelType w:val="hybridMultilevel"/>
    <w:tmpl w:val="AF885FE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5D55168"/>
    <w:multiLevelType w:val="hybridMultilevel"/>
    <w:tmpl w:val="11EE2248"/>
    <w:lvl w:ilvl="0" w:tplc="06821746">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1E803B58"/>
    <w:multiLevelType w:val="hybridMultilevel"/>
    <w:tmpl w:val="2ADC7EB8"/>
    <w:lvl w:ilvl="0" w:tplc="D1902FDA">
      <w:start w:val="10"/>
      <w:numFmt w:val="decimal"/>
      <w:lvlText w:val="%1"/>
      <w:lvlJc w:val="left"/>
      <w:pPr>
        <w:ind w:left="1210" w:hanging="360"/>
      </w:pPr>
      <w:rPr>
        <w:rFonts w:hint="default"/>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11">
    <w:nsid w:val="1F3B5451"/>
    <w:multiLevelType w:val="hybridMultilevel"/>
    <w:tmpl w:val="CC9612B2"/>
    <w:lvl w:ilvl="0" w:tplc="4B0C6908">
      <w:start w:val="10"/>
      <w:numFmt w:val="decimal"/>
      <w:lvlText w:val="%1"/>
      <w:lvlJc w:val="left"/>
      <w:pPr>
        <w:ind w:left="720" w:hanging="360"/>
      </w:pPr>
      <w:rPr>
        <w:rFonts w:hint="default"/>
        <w:color w:val="00B05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FDE2EDE"/>
    <w:multiLevelType w:val="hybridMultilevel"/>
    <w:tmpl w:val="0A363928"/>
    <w:lvl w:ilvl="0" w:tplc="4F1443CC">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27661E44"/>
    <w:multiLevelType w:val="hybridMultilevel"/>
    <w:tmpl w:val="0A363928"/>
    <w:lvl w:ilvl="0" w:tplc="4F1443CC">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nsid w:val="28A03460"/>
    <w:multiLevelType w:val="multilevel"/>
    <w:tmpl w:val="04C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E826EB"/>
    <w:multiLevelType w:val="multilevel"/>
    <w:tmpl w:val="61CA1190"/>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2D3E5463"/>
    <w:multiLevelType w:val="hybridMultilevel"/>
    <w:tmpl w:val="1F68630C"/>
    <w:lvl w:ilvl="0" w:tplc="CE204FCE">
      <w:start w:val="10"/>
      <w:numFmt w:val="decimal"/>
      <w:lvlText w:val="%1"/>
      <w:lvlJc w:val="left"/>
      <w:pPr>
        <w:ind w:left="720" w:hanging="360"/>
      </w:pPr>
      <w:rPr>
        <w:rFonts w:hint="default"/>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E0C4399"/>
    <w:multiLevelType w:val="hybridMultilevel"/>
    <w:tmpl w:val="519885D0"/>
    <w:lvl w:ilvl="0" w:tplc="E2101BC2">
      <w:start w:val="3"/>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nsid w:val="313738AE"/>
    <w:multiLevelType w:val="hybridMultilevel"/>
    <w:tmpl w:val="45EE3820"/>
    <w:lvl w:ilvl="0" w:tplc="24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D85E41"/>
    <w:multiLevelType w:val="hybridMultilevel"/>
    <w:tmpl w:val="D660AF30"/>
    <w:lvl w:ilvl="0" w:tplc="6A42C316">
      <w:start w:val="10"/>
      <w:numFmt w:val="decimal"/>
      <w:lvlText w:val="%1"/>
      <w:lvlJc w:val="left"/>
      <w:pPr>
        <w:ind w:left="927" w:hanging="360"/>
      </w:pPr>
    </w:lvl>
    <w:lvl w:ilvl="1" w:tplc="240A0019">
      <w:start w:val="1"/>
      <w:numFmt w:val="lowerLetter"/>
      <w:lvlText w:val="%2."/>
      <w:lvlJc w:val="left"/>
      <w:pPr>
        <w:ind w:left="1647" w:hanging="360"/>
      </w:pPr>
    </w:lvl>
    <w:lvl w:ilvl="2" w:tplc="240A001B">
      <w:start w:val="1"/>
      <w:numFmt w:val="lowerRoman"/>
      <w:lvlText w:val="%3."/>
      <w:lvlJc w:val="right"/>
      <w:pPr>
        <w:ind w:left="2367" w:hanging="180"/>
      </w:pPr>
    </w:lvl>
    <w:lvl w:ilvl="3" w:tplc="240A000F">
      <w:start w:val="1"/>
      <w:numFmt w:val="decimal"/>
      <w:lvlText w:val="%4."/>
      <w:lvlJc w:val="left"/>
      <w:pPr>
        <w:ind w:left="3087" w:hanging="360"/>
      </w:pPr>
    </w:lvl>
    <w:lvl w:ilvl="4" w:tplc="240A0019">
      <w:start w:val="1"/>
      <w:numFmt w:val="lowerLetter"/>
      <w:lvlText w:val="%5."/>
      <w:lvlJc w:val="left"/>
      <w:pPr>
        <w:ind w:left="3807" w:hanging="360"/>
      </w:pPr>
    </w:lvl>
    <w:lvl w:ilvl="5" w:tplc="240A001B">
      <w:start w:val="1"/>
      <w:numFmt w:val="lowerRoman"/>
      <w:lvlText w:val="%6."/>
      <w:lvlJc w:val="right"/>
      <w:pPr>
        <w:ind w:left="4527" w:hanging="180"/>
      </w:pPr>
    </w:lvl>
    <w:lvl w:ilvl="6" w:tplc="240A000F">
      <w:start w:val="1"/>
      <w:numFmt w:val="decimal"/>
      <w:lvlText w:val="%7."/>
      <w:lvlJc w:val="left"/>
      <w:pPr>
        <w:ind w:left="5247" w:hanging="360"/>
      </w:pPr>
    </w:lvl>
    <w:lvl w:ilvl="7" w:tplc="240A0019">
      <w:start w:val="1"/>
      <w:numFmt w:val="lowerLetter"/>
      <w:lvlText w:val="%8."/>
      <w:lvlJc w:val="left"/>
      <w:pPr>
        <w:ind w:left="5967" w:hanging="360"/>
      </w:pPr>
    </w:lvl>
    <w:lvl w:ilvl="8" w:tplc="240A001B">
      <w:start w:val="1"/>
      <w:numFmt w:val="lowerRoman"/>
      <w:lvlText w:val="%9."/>
      <w:lvlJc w:val="right"/>
      <w:pPr>
        <w:ind w:left="6687" w:hanging="180"/>
      </w:pPr>
    </w:lvl>
  </w:abstractNum>
  <w:abstractNum w:abstractNumId="20">
    <w:nsid w:val="31F6733C"/>
    <w:multiLevelType w:val="hybridMultilevel"/>
    <w:tmpl w:val="81DE85F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4BE2BF3"/>
    <w:multiLevelType w:val="hybridMultilevel"/>
    <w:tmpl w:val="0A363928"/>
    <w:lvl w:ilvl="0" w:tplc="4F1443CC">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36423C5C"/>
    <w:multiLevelType w:val="hybridMultilevel"/>
    <w:tmpl w:val="0A46606A"/>
    <w:lvl w:ilvl="0" w:tplc="79B82990">
      <w:numFmt w:val="bullet"/>
      <w:lvlText w:val="-"/>
      <w:lvlJc w:val="left"/>
      <w:pPr>
        <w:ind w:left="360" w:hanging="360"/>
      </w:pPr>
      <w:rPr>
        <w:rFonts w:ascii="Arial" w:eastAsia="Calibri"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6E24A25"/>
    <w:multiLevelType w:val="hybridMultilevel"/>
    <w:tmpl w:val="D2C0A6D6"/>
    <w:lvl w:ilvl="0" w:tplc="ED50B986">
      <w:start w:val="1"/>
      <w:numFmt w:val="decimal"/>
      <w:lvlText w:val="%1."/>
      <w:lvlJc w:val="left"/>
      <w:pPr>
        <w:ind w:left="1080" w:hanging="360"/>
      </w:pPr>
      <w:rPr>
        <w:sz w:val="20"/>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4">
    <w:nsid w:val="383215CB"/>
    <w:multiLevelType w:val="hybridMultilevel"/>
    <w:tmpl w:val="0A363928"/>
    <w:lvl w:ilvl="0" w:tplc="4F1443CC">
      <w:start w:val="1"/>
      <w:numFmt w:val="upperLetter"/>
      <w:lvlText w:val="%1."/>
      <w:lvlJc w:val="left"/>
      <w:pPr>
        <w:ind w:left="434" w:hanging="360"/>
      </w:pPr>
      <w:rPr>
        <w:b/>
      </w:rPr>
    </w:lvl>
    <w:lvl w:ilvl="1" w:tplc="240A0019" w:tentative="1">
      <w:start w:val="1"/>
      <w:numFmt w:val="lowerLetter"/>
      <w:lvlText w:val="%2."/>
      <w:lvlJc w:val="left"/>
      <w:pPr>
        <w:ind w:left="1154" w:hanging="360"/>
      </w:pPr>
    </w:lvl>
    <w:lvl w:ilvl="2" w:tplc="240A001B" w:tentative="1">
      <w:start w:val="1"/>
      <w:numFmt w:val="lowerRoman"/>
      <w:lvlText w:val="%3."/>
      <w:lvlJc w:val="right"/>
      <w:pPr>
        <w:ind w:left="1874" w:hanging="180"/>
      </w:pPr>
    </w:lvl>
    <w:lvl w:ilvl="3" w:tplc="240A000F" w:tentative="1">
      <w:start w:val="1"/>
      <w:numFmt w:val="decimal"/>
      <w:lvlText w:val="%4."/>
      <w:lvlJc w:val="left"/>
      <w:pPr>
        <w:ind w:left="2594" w:hanging="360"/>
      </w:pPr>
    </w:lvl>
    <w:lvl w:ilvl="4" w:tplc="240A0019" w:tentative="1">
      <w:start w:val="1"/>
      <w:numFmt w:val="lowerLetter"/>
      <w:lvlText w:val="%5."/>
      <w:lvlJc w:val="left"/>
      <w:pPr>
        <w:ind w:left="3314" w:hanging="360"/>
      </w:pPr>
    </w:lvl>
    <w:lvl w:ilvl="5" w:tplc="240A001B" w:tentative="1">
      <w:start w:val="1"/>
      <w:numFmt w:val="lowerRoman"/>
      <w:lvlText w:val="%6."/>
      <w:lvlJc w:val="right"/>
      <w:pPr>
        <w:ind w:left="4034" w:hanging="180"/>
      </w:pPr>
    </w:lvl>
    <w:lvl w:ilvl="6" w:tplc="240A000F" w:tentative="1">
      <w:start w:val="1"/>
      <w:numFmt w:val="decimal"/>
      <w:lvlText w:val="%7."/>
      <w:lvlJc w:val="left"/>
      <w:pPr>
        <w:ind w:left="4754" w:hanging="360"/>
      </w:pPr>
    </w:lvl>
    <w:lvl w:ilvl="7" w:tplc="240A0019" w:tentative="1">
      <w:start w:val="1"/>
      <w:numFmt w:val="lowerLetter"/>
      <w:lvlText w:val="%8."/>
      <w:lvlJc w:val="left"/>
      <w:pPr>
        <w:ind w:left="5474" w:hanging="360"/>
      </w:pPr>
    </w:lvl>
    <w:lvl w:ilvl="8" w:tplc="240A001B" w:tentative="1">
      <w:start w:val="1"/>
      <w:numFmt w:val="lowerRoman"/>
      <w:lvlText w:val="%9."/>
      <w:lvlJc w:val="right"/>
      <w:pPr>
        <w:ind w:left="6194" w:hanging="180"/>
      </w:pPr>
    </w:lvl>
  </w:abstractNum>
  <w:abstractNum w:abstractNumId="25">
    <w:nsid w:val="387113DE"/>
    <w:multiLevelType w:val="hybridMultilevel"/>
    <w:tmpl w:val="0A363928"/>
    <w:lvl w:ilvl="0" w:tplc="4F1443CC">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38FC5974"/>
    <w:multiLevelType w:val="hybridMultilevel"/>
    <w:tmpl w:val="3662BC84"/>
    <w:lvl w:ilvl="0" w:tplc="12C09FC8">
      <w:start w:val="1"/>
      <w:numFmt w:val="decimal"/>
      <w:lvlText w:val="%1."/>
      <w:lvlJc w:val="left"/>
      <w:pPr>
        <w:ind w:left="1080" w:hanging="360"/>
      </w:pPr>
      <w:rPr>
        <w:rFonts w:hint="default"/>
        <w:sz w:val="2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3BA14C22"/>
    <w:multiLevelType w:val="hybridMultilevel"/>
    <w:tmpl w:val="8EA62170"/>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3BE46010"/>
    <w:multiLevelType w:val="hybridMultilevel"/>
    <w:tmpl w:val="B34C1EA2"/>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3C025A34"/>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3E5629B3"/>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3F0F6BA9"/>
    <w:multiLevelType w:val="hybridMultilevel"/>
    <w:tmpl w:val="14DA6820"/>
    <w:lvl w:ilvl="0" w:tplc="1D64EBD6">
      <w:start w:val="1"/>
      <w:numFmt w:val="decimal"/>
      <w:lvlText w:val="%1."/>
      <w:lvlJc w:val="left"/>
      <w:pPr>
        <w:ind w:left="1080" w:hanging="360"/>
      </w:pPr>
      <w:rPr>
        <w:sz w:val="20"/>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32">
    <w:nsid w:val="42615730"/>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45074FE3"/>
    <w:multiLevelType w:val="hybridMultilevel"/>
    <w:tmpl w:val="0A363928"/>
    <w:lvl w:ilvl="0" w:tplc="4F1443CC">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nsid w:val="46777487"/>
    <w:multiLevelType w:val="hybridMultilevel"/>
    <w:tmpl w:val="0A363928"/>
    <w:lvl w:ilvl="0" w:tplc="4F1443CC">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47BA7D20"/>
    <w:multiLevelType w:val="hybridMultilevel"/>
    <w:tmpl w:val="C160F5B0"/>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nsid w:val="49005532"/>
    <w:multiLevelType w:val="hybridMultilevel"/>
    <w:tmpl w:val="8288453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49DA6F7D"/>
    <w:multiLevelType w:val="hybridMultilevel"/>
    <w:tmpl w:val="147894C0"/>
    <w:lvl w:ilvl="0" w:tplc="31329CA0">
      <w:start w:val="1"/>
      <w:numFmt w:val="decimal"/>
      <w:lvlText w:val="%1."/>
      <w:lvlJc w:val="left"/>
      <w:pPr>
        <w:ind w:left="644" w:hanging="360"/>
      </w:pPr>
      <w:rPr>
        <w:rFonts w:hint="default"/>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4E317DD0"/>
    <w:multiLevelType w:val="hybridMultilevel"/>
    <w:tmpl w:val="79727AE4"/>
    <w:lvl w:ilvl="0" w:tplc="BD3ADBA2">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52106BB3"/>
    <w:multiLevelType w:val="hybridMultilevel"/>
    <w:tmpl w:val="9E2A54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55D91C03"/>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55E62E70"/>
    <w:multiLevelType w:val="hybridMultilevel"/>
    <w:tmpl w:val="0A363928"/>
    <w:lvl w:ilvl="0" w:tplc="4F1443CC">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56111FBD"/>
    <w:multiLevelType w:val="hybridMultilevel"/>
    <w:tmpl w:val="0A363928"/>
    <w:lvl w:ilvl="0" w:tplc="4F1443CC">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57400A18"/>
    <w:multiLevelType w:val="hybridMultilevel"/>
    <w:tmpl w:val="4DB0AA68"/>
    <w:lvl w:ilvl="0" w:tplc="C026163C">
      <w:numFmt w:val="bullet"/>
      <w:lvlText w:val="-"/>
      <w:lvlJc w:val="left"/>
      <w:pPr>
        <w:tabs>
          <w:tab w:val="num" w:pos="720"/>
        </w:tabs>
        <w:ind w:left="720" w:hanging="360"/>
      </w:pPr>
      <w:rPr>
        <w:rFonts w:ascii="Arial Narrow" w:eastAsia="Times New Roman" w:hAnsi="Arial Narrow"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5D5C55DE"/>
    <w:multiLevelType w:val="hybridMultilevel"/>
    <w:tmpl w:val="6C80F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ECF0730"/>
    <w:multiLevelType w:val="hybridMultilevel"/>
    <w:tmpl w:val="54C44C4C"/>
    <w:lvl w:ilvl="0" w:tplc="1AE88600">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46">
    <w:nsid w:val="613509B6"/>
    <w:multiLevelType w:val="hybridMultilevel"/>
    <w:tmpl w:val="B476A826"/>
    <w:lvl w:ilvl="0" w:tplc="6D4C6456">
      <w:start w:val="10"/>
      <w:numFmt w:val="decimal"/>
      <w:lvlText w:val="%1"/>
      <w:lvlJc w:val="left"/>
      <w:pPr>
        <w:ind w:left="720" w:hanging="360"/>
      </w:pPr>
      <w:rPr>
        <w:rFonts w:hint="default"/>
        <w:color w:val="00B0F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629954B2"/>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nsid w:val="63D23963"/>
    <w:multiLevelType w:val="hybridMultilevel"/>
    <w:tmpl w:val="637044C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68FA09F7"/>
    <w:multiLevelType w:val="hybridMultilevel"/>
    <w:tmpl w:val="006C9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6A4C361B"/>
    <w:multiLevelType w:val="hybridMultilevel"/>
    <w:tmpl w:val="CA084F0E"/>
    <w:lvl w:ilvl="0" w:tplc="30048F02">
      <w:start w:val="10"/>
      <w:numFmt w:val="decimal"/>
      <w:lvlText w:val="%1"/>
      <w:lvlJc w:val="left"/>
      <w:pPr>
        <w:ind w:left="720" w:hanging="360"/>
      </w:pPr>
      <w:rPr>
        <w:rFonts w:hint="default"/>
        <w:color w:val="4A442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6ADC4115"/>
    <w:multiLevelType w:val="hybridMultilevel"/>
    <w:tmpl w:val="154ECC8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B2D6E0B"/>
    <w:multiLevelType w:val="hybridMultilevel"/>
    <w:tmpl w:val="1D800494"/>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6DE66095"/>
    <w:multiLevelType w:val="hybridMultilevel"/>
    <w:tmpl w:val="E0940768"/>
    <w:lvl w:ilvl="0" w:tplc="893AD6EE">
      <w:start w:val="10"/>
      <w:numFmt w:val="decimal"/>
      <w:lvlText w:val="%1"/>
      <w:lvlJc w:val="left"/>
      <w:pPr>
        <w:ind w:left="1210" w:hanging="360"/>
      </w:pPr>
      <w:rPr>
        <w:rFonts w:hint="default"/>
        <w:color w:val="7030A0"/>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54">
    <w:nsid w:val="6EAC0440"/>
    <w:multiLevelType w:val="multilevel"/>
    <w:tmpl w:val="9848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C07200"/>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6">
    <w:nsid w:val="70733EBF"/>
    <w:multiLevelType w:val="hybridMultilevel"/>
    <w:tmpl w:val="0A363928"/>
    <w:lvl w:ilvl="0" w:tplc="4F1443CC">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7">
    <w:nsid w:val="71D971E1"/>
    <w:multiLevelType w:val="hybridMultilevel"/>
    <w:tmpl w:val="FE083E8C"/>
    <w:lvl w:ilvl="0" w:tplc="60981DB4">
      <w:start w:val="10"/>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8">
    <w:nsid w:val="73426B40"/>
    <w:multiLevelType w:val="hybridMultilevel"/>
    <w:tmpl w:val="3D60FB1A"/>
    <w:lvl w:ilvl="0" w:tplc="240A000F">
      <w:start w:val="1"/>
      <w:numFmt w:val="decimal"/>
      <w:lvlText w:val="%1."/>
      <w:lvlJc w:val="left"/>
      <w:pPr>
        <w:ind w:left="1068"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9">
    <w:nsid w:val="76E509CA"/>
    <w:multiLevelType w:val="hybridMultilevel"/>
    <w:tmpl w:val="4C9EAFC6"/>
    <w:lvl w:ilvl="0" w:tplc="DEC00FE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nsid w:val="775B303A"/>
    <w:multiLevelType w:val="hybridMultilevel"/>
    <w:tmpl w:val="0A363928"/>
    <w:lvl w:ilvl="0" w:tplc="4F1443CC">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1">
    <w:nsid w:val="78E81D8A"/>
    <w:multiLevelType w:val="hybridMultilevel"/>
    <w:tmpl w:val="43A2E86A"/>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7A9573CA"/>
    <w:multiLevelType w:val="hybridMultilevel"/>
    <w:tmpl w:val="08CA8078"/>
    <w:lvl w:ilvl="0" w:tplc="18A28006">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nsid w:val="7DEB7003"/>
    <w:multiLevelType w:val="hybridMultilevel"/>
    <w:tmpl w:val="2E862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7F970E1D"/>
    <w:multiLevelType w:val="hybridMultilevel"/>
    <w:tmpl w:val="5596D1E0"/>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3"/>
  </w:num>
  <w:num w:numId="2">
    <w:abstractNumId w:val="37"/>
  </w:num>
  <w:num w:numId="3">
    <w:abstractNumId w:val="48"/>
  </w:num>
  <w:num w:numId="4">
    <w:abstractNumId w:val="15"/>
  </w:num>
  <w:num w:numId="5">
    <w:abstractNumId w:val="39"/>
  </w:num>
  <w:num w:numId="6">
    <w:abstractNumId w:val="0"/>
  </w:num>
  <w:num w:numId="7">
    <w:abstractNumId w:val="20"/>
  </w:num>
  <w:num w:numId="8">
    <w:abstractNumId w:val="1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35"/>
  </w:num>
  <w:num w:numId="36">
    <w:abstractNumId w:val="8"/>
  </w:num>
  <w:num w:numId="37">
    <w:abstractNumId w:val="61"/>
  </w:num>
  <w:num w:numId="38">
    <w:abstractNumId w:val="44"/>
  </w:num>
  <w:num w:numId="39">
    <w:abstractNumId w:val="63"/>
  </w:num>
  <w:num w:numId="40">
    <w:abstractNumId w:val="51"/>
  </w:num>
  <w:num w:numId="41">
    <w:abstractNumId w:val="49"/>
  </w:num>
  <w:num w:numId="42">
    <w:abstractNumId w:val="29"/>
  </w:num>
  <w:num w:numId="43">
    <w:abstractNumId w:val="2"/>
  </w:num>
  <w:num w:numId="44">
    <w:abstractNumId w:val="16"/>
  </w:num>
  <w:num w:numId="45">
    <w:abstractNumId w:val="34"/>
  </w:num>
  <w:num w:numId="46">
    <w:abstractNumId w:val="23"/>
  </w:num>
  <w:num w:numId="47">
    <w:abstractNumId w:val="57"/>
  </w:num>
  <w:num w:numId="48">
    <w:abstractNumId w:val="6"/>
  </w:num>
  <w:num w:numId="49">
    <w:abstractNumId w:val="32"/>
  </w:num>
  <w:num w:numId="50">
    <w:abstractNumId w:val="60"/>
  </w:num>
  <w:num w:numId="51">
    <w:abstractNumId w:val="41"/>
  </w:num>
  <w:num w:numId="52">
    <w:abstractNumId w:val="64"/>
  </w:num>
  <w:num w:numId="53">
    <w:abstractNumId w:val="38"/>
  </w:num>
  <w:num w:numId="54">
    <w:abstractNumId w:val="28"/>
  </w:num>
  <w:num w:numId="55">
    <w:abstractNumId w:val="10"/>
  </w:num>
  <w:num w:numId="56">
    <w:abstractNumId w:val="26"/>
  </w:num>
  <w:num w:numId="57">
    <w:abstractNumId w:val="52"/>
  </w:num>
  <w:num w:numId="58">
    <w:abstractNumId w:val="62"/>
  </w:num>
  <w:num w:numId="59">
    <w:abstractNumId w:val="27"/>
  </w:num>
  <w:num w:numId="60">
    <w:abstractNumId w:val="18"/>
  </w:num>
  <w:num w:numId="61">
    <w:abstractNumId w:val="42"/>
  </w:num>
  <w:num w:numId="62">
    <w:abstractNumId w:val="22"/>
  </w:num>
  <w:num w:numId="63">
    <w:abstractNumId w:val="5"/>
  </w:num>
  <w:num w:numId="64">
    <w:abstractNumId w:val="24"/>
  </w:num>
  <w:num w:numId="65">
    <w:abstractNumId w:val="53"/>
  </w:num>
  <w:num w:numId="66">
    <w:abstractNumId w:val="54"/>
  </w:num>
  <w:num w:numId="67">
    <w:abstractNumId w:val="1"/>
  </w:num>
  <w:num w:numId="68">
    <w:abstractNumId w:val="46"/>
  </w:num>
  <w:num w:numId="69">
    <w:abstractNumId w:val="4"/>
  </w:num>
  <w:num w:numId="70">
    <w:abstractNumId w:val="25"/>
  </w:num>
  <w:num w:numId="71">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0D3"/>
    <w:rsid w:val="0000117E"/>
    <w:rsid w:val="000041D4"/>
    <w:rsid w:val="00004B30"/>
    <w:rsid w:val="000079C9"/>
    <w:rsid w:val="00007C74"/>
    <w:rsid w:val="0001011A"/>
    <w:rsid w:val="00014EA0"/>
    <w:rsid w:val="000166E0"/>
    <w:rsid w:val="00017943"/>
    <w:rsid w:val="00017AEB"/>
    <w:rsid w:val="00020282"/>
    <w:rsid w:val="000203BE"/>
    <w:rsid w:val="00021816"/>
    <w:rsid w:val="00025803"/>
    <w:rsid w:val="00025DC7"/>
    <w:rsid w:val="00025E3F"/>
    <w:rsid w:val="00033B32"/>
    <w:rsid w:val="00034D1B"/>
    <w:rsid w:val="000353E3"/>
    <w:rsid w:val="00035FB1"/>
    <w:rsid w:val="00040E24"/>
    <w:rsid w:val="000428FB"/>
    <w:rsid w:val="000432DC"/>
    <w:rsid w:val="0004367C"/>
    <w:rsid w:val="00046BA3"/>
    <w:rsid w:val="00053A5A"/>
    <w:rsid w:val="00053C55"/>
    <w:rsid w:val="00055217"/>
    <w:rsid w:val="00060DDA"/>
    <w:rsid w:val="0006180A"/>
    <w:rsid w:val="000620BC"/>
    <w:rsid w:val="00065F6D"/>
    <w:rsid w:val="0006628F"/>
    <w:rsid w:val="00066DE1"/>
    <w:rsid w:val="0006799A"/>
    <w:rsid w:val="0007221D"/>
    <w:rsid w:val="000724BA"/>
    <w:rsid w:val="000742E7"/>
    <w:rsid w:val="000761FA"/>
    <w:rsid w:val="0008507D"/>
    <w:rsid w:val="000920D8"/>
    <w:rsid w:val="00092222"/>
    <w:rsid w:val="00092A2A"/>
    <w:rsid w:val="00095208"/>
    <w:rsid w:val="00096778"/>
    <w:rsid w:val="000A0594"/>
    <w:rsid w:val="000A0B19"/>
    <w:rsid w:val="000A2C7C"/>
    <w:rsid w:val="000A3206"/>
    <w:rsid w:val="000A471C"/>
    <w:rsid w:val="000A5196"/>
    <w:rsid w:val="000B02C2"/>
    <w:rsid w:val="000B3E1A"/>
    <w:rsid w:val="000C063B"/>
    <w:rsid w:val="000C08E6"/>
    <w:rsid w:val="000C5D1C"/>
    <w:rsid w:val="000C6D4C"/>
    <w:rsid w:val="000C784A"/>
    <w:rsid w:val="000D3ACD"/>
    <w:rsid w:val="000D3CF9"/>
    <w:rsid w:val="000D51C8"/>
    <w:rsid w:val="000E1BA8"/>
    <w:rsid w:val="000E2293"/>
    <w:rsid w:val="000E3463"/>
    <w:rsid w:val="000E4723"/>
    <w:rsid w:val="000E79C8"/>
    <w:rsid w:val="000F02DD"/>
    <w:rsid w:val="000F2332"/>
    <w:rsid w:val="000F3393"/>
    <w:rsid w:val="000F3971"/>
    <w:rsid w:val="000F53FD"/>
    <w:rsid w:val="000F7DF9"/>
    <w:rsid w:val="00101A9E"/>
    <w:rsid w:val="00102DA1"/>
    <w:rsid w:val="00105267"/>
    <w:rsid w:val="001062A4"/>
    <w:rsid w:val="001123DC"/>
    <w:rsid w:val="0011654A"/>
    <w:rsid w:val="00117AA4"/>
    <w:rsid w:val="00125B65"/>
    <w:rsid w:val="00131ADE"/>
    <w:rsid w:val="00132B87"/>
    <w:rsid w:val="00135395"/>
    <w:rsid w:val="001358A2"/>
    <w:rsid w:val="001369E5"/>
    <w:rsid w:val="001415B7"/>
    <w:rsid w:val="00143D18"/>
    <w:rsid w:val="001475A2"/>
    <w:rsid w:val="00150869"/>
    <w:rsid w:val="0015100C"/>
    <w:rsid w:val="00154CC8"/>
    <w:rsid w:val="00155FAA"/>
    <w:rsid w:val="00157B8D"/>
    <w:rsid w:val="00161C5B"/>
    <w:rsid w:val="0016701B"/>
    <w:rsid w:val="00167B6B"/>
    <w:rsid w:val="00170DB4"/>
    <w:rsid w:val="00171A3C"/>
    <w:rsid w:val="001748D8"/>
    <w:rsid w:val="00181FD7"/>
    <w:rsid w:val="00184A34"/>
    <w:rsid w:val="0018795F"/>
    <w:rsid w:val="001912CC"/>
    <w:rsid w:val="001951D0"/>
    <w:rsid w:val="00195211"/>
    <w:rsid w:val="001A094D"/>
    <w:rsid w:val="001A3EA6"/>
    <w:rsid w:val="001A6FD9"/>
    <w:rsid w:val="001B01E1"/>
    <w:rsid w:val="001B1ACA"/>
    <w:rsid w:val="001B1F1F"/>
    <w:rsid w:val="001B3690"/>
    <w:rsid w:val="001B69BE"/>
    <w:rsid w:val="001C039D"/>
    <w:rsid w:val="001C03A4"/>
    <w:rsid w:val="001C0E4D"/>
    <w:rsid w:val="001C2D13"/>
    <w:rsid w:val="001C3392"/>
    <w:rsid w:val="001D2514"/>
    <w:rsid w:val="001D2F88"/>
    <w:rsid w:val="001D3448"/>
    <w:rsid w:val="001D54A0"/>
    <w:rsid w:val="001D5DDC"/>
    <w:rsid w:val="001D7660"/>
    <w:rsid w:val="001E0DD9"/>
    <w:rsid w:val="001E25A1"/>
    <w:rsid w:val="001E4908"/>
    <w:rsid w:val="001F17A5"/>
    <w:rsid w:val="001F2242"/>
    <w:rsid w:val="001F3004"/>
    <w:rsid w:val="001F30EB"/>
    <w:rsid w:val="001F50A6"/>
    <w:rsid w:val="001F6D0A"/>
    <w:rsid w:val="001F7D23"/>
    <w:rsid w:val="001F7ED4"/>
    <w:rsid w:val="002015B3"/>
    <w:rsid w:val="002053DF"/>
    <w:rsid w:val="002107FF"/>
    <w:rsid w:val="002116D8"/>
    <w:rsid w:val="00213DF6"/>
    <w:rsid w:val="00214BF0"/>
    <w:rsid w:val="00215187"/>
    <w:rsid w:val="00215B17"/>
    <w:rsid w:val="0022410D"/>
    <w:rsid w:val="00224DF7"/>
    <w:rsid w:val="002254AE"/>
    <w:rsid w:val="0023089F"/>
    <w:rsid w:val="00230973"/>
    <w:rsid w:val="002313EE"/>
    <w:rsid w:val="002336A1"/>
    <w:rsid w:val="0023540C"/>
    <w:rsid w:val="0024139F"/>
    <w:rsid w:val="002459BC"/>
    <w:rsid w:val="00256644"/>
    <w:rsid w:val="00256733"/>
    <w:rsid w:val="00261674"/>
    <w:rsid w:val="00263E84"/>
    <w:rsid w:val="0026425A"/>
    <w:rsid w:val="00265602"/>
    <w:rsid w:val="002658D6"/>
    <w:rsid w:val="002659E7"/>
    <w:rsid w:val="00266E02"/>
    <w:rsid w:val="00267A4C"/>
    <w:rsid w:val="002725C7"/>
    <w:rsid w:val="00277CA1"/>
    <w:rsid w:val="0028044C"/>
    <w:rsid w:val="00282379"/>
    <w:rsid w:val="00283EE4"/>
    <w:rsid w:val="00292BE0"/>
    <w:rsid w:val="00294250"/>
    <w:rsid w:val="0029472F"/>
    <w:rsid w:val="00297A71"/>
    <w:rsid w:val="00297CF3"/>
    <w:rsid w:val="002A2A32"/>
    <w:rsid w:val="002A3FD3"/>
    <w:rsid w:val="002A7E92"/>
    <w:rsid w:val="002B1405"/>
    <w:rsid w:val="002B2060"/>
    <w:rsid w:val="002B2607"/>
    <w:rsid w:val="002B2C66"/>
    <w:rsid w:val="002B43A8"/>
    <w:rsid w:val="002B43E4"/>
    <w:rsid w:val="002B6D9F"/>
    <w:rsid w:val="002C3D8D"/>
    <w:rsid w:val="002C42DC"/>
    <w:rsid w:val="002D02C1"/>
    <w:rsid w:val="002D0889"/>
    <w:rsid w:val="002D101E"/>
    <w:rsid w:val="002D2F77"/>
    <w:rsid w:val="002D5DB4"/>
    <w:rsid w:val="002D6541"/>
    <w:rsid w:val="002D7CFA"/>
    <w:rsid w:val="002E2841"/>
    <w:rsid w:val="002F0128"/>
    <w:rsid w:val="002F105E"/>
    <w:rsid w:val="002F3B73"/>
    <w:rsid w:val="00300DB7"/>
    <w:rsid w:val="0030267F"/>
    <w:rsid w:val="003052A0"/>
    <w:rsid w:val="00313B08"/>
    <w:rsid w:val="00321113"/>
    <w:rsid w:val="00322784"/>
    <w:rsid w:val="00325BAB"/>
    <w:rsid w:val="00325D40"/>
    <w:rsid w:val="00327FF5"/>
    <w:rsid w:val="00332962"/>
    <w:rsid w:val="00333786"/>
    <w:rsid w:val="003341A6"/>
    <w:rsid w:val="00335B1F"/>
    <w:rsid w:val="00336E1E"/>
    <w:rsid w:val="00337888"/>
    <w:rsid w:val="003421F4"/>
    <w:rsid w:val="00343889"/>
    <w:rsid w:val="003443C4"/>
    <w:rsid w:val="00344440"/>
    <w:rsid w:val="00350BB2"/>
    <w:rsid w:val="00351465"/>
    <w:rsid w:val="00351779"/>
    <w:rsid w:val="00352F29"/>
    <w:rsid w:val="0035527B"/>
    <w:rsid w:val="00356CDB"/>
    <w:rsid w:val="003602F0"/>
    <w:rsid w:val="00365D1F"/>
    <w:rsid w:val="00377F36"/>
    <w:rsid w:val="00377F7F"/>
    <w:rsid w:val="0038020E"/>
    <w:rsid w:val="00381053"/>
    <w:rsid w:val="00384DB3"/>
    <w:rsid w:val="00386023"/>
    <w:rsid w:val="003933C0"/>
    <w:rsid w:val="003941AC"/>
    <w:rsid w:val="003952B0"/>
    <w:rsid w:val="003973E5"/>
    <w:rsid w:val="0039747A"/>
    <w:rsid w:val="003A10E6"/>
    <w:rsid w:val="003A12BF"/>
    <w:rsid w:val="003A2617"/>
    <w:rsid w:val="003A2A21"/>
    <w:rsid w:val="003B1211"/>
    <w:rsid w:val="003B165A"/>
    <w:rsid w:val="003B203A"/>
    <w:rsid w:val="003B2A8A"/>
    <w:rsid w:val="003C16B3"/>
    <w:rsid w:val="003C2206"/>
    <w:rsid w:val="003C6CDC"/>
    <w:rsid w:val="003C7432"/>
    <w:rsid w:val="003D0514"/>
    <w:rsid w:val="003D3FE2"/>
    <w:rsid w:val="003D69F8"/>
    <w:rsid w:val="003E34A5"/>
    <w:rsid w:val="003E363E"/>
    <w:rsid w:val="003E491C"/>
    <w:rsid w:val="003E592D"/>
    <w:rsid w:val="003F0B50"/>
    <w:rsid w:val="003F136D"/>
    <w:rsid w:val="003F42BF"/>
    <w:rsid w:val="003F44C6"/>
    <w:rsid w:val="003F4AC3"/>
    <w:rsid w:val="00402144"/>
    <w:rsid w:val="00410C0E"/>
    <w:rsid w:val="004117CB"/>
    <w:rsid w:val="004121D3"/>
    <w:rsid w:val="00413583"/>
    <w:rsid w:val="00420901"/>
    <w:rsid w:val="00422435"/>
    <w:rsid w:val="00423B41"/>
    <w:rsid w:val="004241F7"/>
    <w:rsid w:val="004320B8"/>
    <w:rsid w:val="004349D6"/>
    <w:rsid w:val="004354FC"/>
    <w:rsid w:val="00435D05"/>
    <w:rsid w:val="00435D98"/>
    <w:rsid w:val="00437190"/>
    <w:rsid w:val="00437DD4"/>
    <w:rsid w:val="004403EB"/>
    <w:rsid w:val="00441991"/>
    <w:rsid w:val="004449FB"/>
    <w:rsid w:val="00444E96"/>
    <w:rsid w:val="00446E22"/>
    <w:rsid w:val="00451501"/>
    <w:rsid w:val="00453D64"/>
    <w:rsid w:val="00453EA3"/>
    <w:rsid w:val="004567CF"/>
    <w:rsid w:val="004573EC"/>
    <w:rsid w:val="004579F3"/>
    <w:rsid w:val="0046175A"/>
    <w:rsid w:val="0046196D"/>
    <w:rsid w:val="004625D3"/>
    <w:rsid w:val="004649B5"/>
    <w:rsid w:val="00466D54"/>
    <w:rsid w:val="0046721E"/>
    <w:rsid w:val="00473FFE"/>
    <w:rsid w:val="00480BAD"/>
    <w:rsid w:val="00480D98"/>
    <w:rsid w:val="00485D8E"/>
    <w:rsid w:val="0048616B"/>
    <w:rsid w:val="004867D0"/>
    <w:rsid w:val="004877C5"/>
    <w:rsid w:val="00495DD8"/>
    <w:rsid w:val="00497CDA"/>
    <w:rsid w:val="00497DEF"/>
    <w:rsid w:val="004A4D79"/>
    <w:rsid w:val="004B088B"/>
    <w:rsid w:val="004B186F"/>
    <w:rsid w:val="004B2145"/>
    <w:rsid w:val="004B4BA3"/>
    <w:rsid w:val="004B4D8E"/>
    <w:rsid w:val="004B5548"/>
    <w:rsid w:val="004B7C31"/>
    <w:rsid w:val="004C0762"/>
    <w:rsid w:val="004C14C8"/>
    <w:rsid w:val="004C229A"/>
    <w:rsid w:val="004C557F"/>
    <w:rsid w:val="004C62EF"/>
    <w:rsid w:val="004D0579"/>
    <w:rsid w:val="004D12AD"/>
    <w:rsid w:val="004D1ABB"/>
    <w:rsid w:val="004D297A"/>
    <w:rsid w:val="004D6140"/>
    <w:rsid w:val="004D624E"/>
    <w:rsid w:val="004D71D2"/>
    <w:rsid w:val="004D7296"/>
    <w:rsid w:val="004F0015"/>
    <w:rsid w:val="004F115F"/>
    <w:rsid w:val="004F2C94"/>
    <w:rsid w:val="00500B6F"/>
    <w:rsid w:val="0050380B"/>
    <w:rsid w:val="00504F18"/>
    <w:rsid w:val="005113C7"/>
    <w:rsid w:val="00511E16"/>
    <w:rsid w:val="00520189"/>
    <w:rsid w:val="00520C8A"/>
    <w:rsid w:val="005256EE"/>
    <w:rsid w:val="005265CB"/>
    <w:rsid w:val="005274FA"/>
    <w:rsid w:val="00532822"/>
    <w:rsid w:val="005329BA"/>
    <w:rsid w:val="0053790E"/>
    <w:rsid w:val="00543390"/>
    <w:rsid w:val="005461DE"/>
    <w:rsid w:val="00553627"/>
    <w:rsid w:val="00553AB9"/>
    <w:rsid w:val="00555067"/>
    <w:rsid w:val="005569BA"/>
    <w:rsid w:val="00561838"/>
    <w:rsid w:val="0056352D"/>
    <w:rsid w:val="00566116"/>
    <w:rsid w:val="005706CD"/>
    <w:rsid w:val="00571F3A"/>
    <w:rsid w:val="00572FA0"/>
    <w:rsid w:val="005733C2"/>
    <w:rsid w:val="00573BA0"/>
    <w:rsid w:val="00580102"/>
    <w:rsid w:val="0058067F"/>
    <w:rsid w:val="00586326"/>
    <w:rsid w:val="005927CA"/>
    <w:rsid w:val="0059336A"/>
    <w:rsid w:val="00596593"/>
    <w:rsid w:val="00596C80"/>
    <w:rsid w:val="005A2499"/>
    <w:rsid w:val="005A287F"/>
    <w:rsid w:val="005B1729"/>
    <w:rsid w:val="005B31D2"/>
    <w:rsid w:val="005B51C1"/>
    <w:rsid w:val="005B6D21"/>
    <w:rsid w:val="005B73BA"/>
    <w:rsid w:val="005C12FB"/>
    <w:rsid w:val="005C1C3F"/>
    <w:rsid w:val="005C3488"/>
    <w:rsid w:val="005C400C"/>
    <w:rsid w:val="005C610D"/>
    <w:rsid w:val="005D01F1"/>
    <w:rsid w:val="005D16E4"/>
    <w:rsid w:val="005D69AB"/>
    <w:rsid w:val="005D6C39"/>
    <w:rsid w:val="005D72CC"/>
    <w:rsid w:val="005D762D"/>
    <w:rsid w:val="005E1F44"/>
    <w:rsid w:val="005E226E"/>
    <w:rsid w:val="005E36BE"/>
    <w:rsid w:val="005E5095"/>
    <w:rsid w:val="005E7D55"/>
    <w:rsid w:val="005E7EB9"/>
    <w:rsid w:val="005F0571"/>
    <w:rsid w:val="005F13F1"/>
    <w:rsid w:val="005F16A0"/>
    <w:rsid w:val="00603832"/>
    <w:rsid w:val="00605AF8"/>
    <w:rsid w:val="00610769"/>
    <w:rsid w:val="00610E13"/>
    <w:rsid w:val="00611BD9"/>
    <w:rsid w:val="00612CA1"/>
    <w:rsid w:val="006133E1"/>
    <w:rsid w:val="00613994"/>
    <w:rsid w:val="006145F8"/>
    <w:rsid w:val="00614C6E"/>
    <w:rsid w:val="00616BB1"/>
    <w:rsid w:val="006171CC"/>
    <w:rsid w:val="00622132"/>
    <w:rsid w:val="006238B6"/>
    <w:rsid w:val="00624633"/>
    <w:rsid w:val="00630DBA"/>
    <w:rsid w:val="00631333"/>
    <w:rsid w:val="0063305C"/>
    <w:rsid w:val="00633FC1"/>
    <w:rsid w:val="006340D4"/>
    <w:rsid w:val="0063428F"/>
    <w:rsid w:val="0063599E"/>
    <w:rsid w:val="0064117C"/>
    <w:rsid w:val="0064286D"/>
    <w:rsid w:val="006429E6"/>
    <w:rsid w:val="00645F92"/>
    <w:rsid w:val="00653868"/>
    <w:rsid w:val="0065472A"/>
    <w:rsid w:val="00656726"/>
    <w:rsid w:val="006568B8"/>
    <w:rsid w:val="00656A69"/>
    <w:rsid w:val="0066708D"/>
    <w:rsid w:val="006716F6"/>
    <w:rsid w:val="00671E8E"/>
    <w:rsid w:val="00672980"/>
    <w:rsid w:val="00674AEB"/>
    <w:rsid w:val="00677954"/>
    <w:rsid w:val="00677AC5"/>
    <w:rsid w:val="00680572"/>
    <w:rsid w:val="0068434A"/>
    <w:rsid w:val="00685660"/>
    <w:rsid w:val="006936E0"/>
    <w:rsid w:val="0069441B"/>
    <w:rsid w:val="006953B8"/>
    <w:rsid w:val="00696C57"/>
    <w:rsid w:val="006A2428"/>
    <w:rsid w:val="006A3ED8"/>
    <w:rsid w:val="006A5F00"/>
    <w:rsid w:val="006A758D"/>
    <w:rsid w:val="006B1DF0"/>
    <w:rsid w:val="006B5DD6"/>
    <w:rsid w:val="006B6AB5"/>
    <w:rsid w:val="006C19A3"/>
    <w:rsid w:val="006C51E0"/>
    <w:rsid w:val="006C66C3"/>
    <w:rsid w:val="006D11CB"/>
    <w:rsid w:val="006D3354"/>
    <w:rsid w:val="006D36FA"/>
    <w:rsid w:val="006D46F2"/>
    <w:rsid w:val="006D56E7"/>
    <w:rsid w:val="006D5C5A"/>
    <w:rsid w:val="006F0C79"/>
    <w:rsid w:val="006F1A39"/>
    <w:rsid w:val="006F3A3D"/>
    <w:rsid w:val="006F42F2"/>
    <w:rsid w:val="00703E7C"/>
    <w:rsid w:val="00704179"/>
    <w:rsid w:val="00715C18"/>
    <w:rsid w:val="007163A5"/>
    <w:rsid w:val="00716FED"/>
    <w:rsid w:val="00717A89"/>
    <w:rsid w:val="007231B4"/>
    <w:rsid w:val="00724ADF"/>
    <w:rsid w:val="00724BAA"/>
    <w:rsid w:val="0072592B"/>
    <w:rsid w:val="0073012E"/>
    <w:rsid w:val="00731F08"/>
    <w:rsid w:val="00734CFC"/>
    <w:rsid w:val="00736AF6"/>
    <w:rsid w:val="00745827"/>
    <w:rsid w:val="0074642A"/>
    <w:rsid w:val="00746A45"/>
    <w:rsid w:val="00747972"/>
    <w:rsid w:val="00753002"/>
    <w:rsid w:val="00754174"/>
    <w:rsid w:val="00754F71"/>
    <w:rsid w:val="00755860"/>
    <w:rsid w:val="00761899"/>
    <w:rsid w:val="00770521"/>
    <w:rsid w:val="007707BC"/>
    <w:rsid w:val="007731F7"/>
    <w:rsid w:val="00773286"/>
    <w:rsid w:val="00773455"/>
    <w:rsid w:val="00773DB7"/>
    <w:rsid w:val="007747E8"/>
    <w:rsid w:val="00777FCB"/>
    <w:rsid w:val="007802DF"/>
    <w:rsid w:val="00782872"/>
    <w:rsid w:val="007862EE"/>
    <w:rsid w:val="0079086C"/>
    <w:rsid w:val="00792C26"/>
    <w:rsid w:val="00792DBB"/>
    <w:rsid w:val="00796D1B"/>
    <w:rsid w:val="00797C3C"/>
    <w:rsid w:val="007A03C5"/>
    <w:rsid w:val="007A525C"/>
    <w:rsid w:val="007B429F"/>
    <w:rsid w:val="007B6135"/>
    <w:rsid w:val="007B6FC4"/>
    <w:rsid w:val="007B78DF"/>
    <w:rsid w:val="007C4D4B"/>
    <w:rsid w:val="007C6A7A"/>
    <w:rsid w:val="007D0636"/>
    <w:rsid w:val="007D2769"/>
    <w:rsid w:val="007D3114"/>
    <w:rsid w:val="007D31D7"/>
    <w:rsid w:val="007D38A1"/>
    <w:rsid w:val="007D448D"/>
    <w:rsid w:val="007E0439"/>
    <w:rsid w:val="007E0B4D"/>
    <w:rsid w:val="007E10D3"/>
    <w:rsid w:val="007E16E1"/>
    <w:rsid w:val="007E2B76"/>
    <w:rsid w:val="007E3AC9"/>
    <w:rsid w:val="007E41B4"/>
    <w:rsid w:val="007E616F"/>
    <w:rsid w:val="007E62CE"/>
    <w:rsid w:val="007E6CDC"/>
    <w:rsid w:val="007F0F86"/>
    <w:rsid w:val="007F222A"/>
    <w:rsid w:val="007F276F"/>
    <w:rsid w:val="007F3772"/>
    <w:rsid w:val="00802A96"/>
    <w:rsid w:val="00803326"/>
    <w:rsid w:val="008046D4"/>
    <w:rsid w:val="00804EA8"/>
    <w:rsid w:val="00805199"/>
    <w:rsid w:val="00807398"/>
    <w:rsid w:val="00810442"/>
    <w:rsid w:val="008109FC"/>
    <w:rsid w:val="0081127B"/>
    <w:rsid w:val="008118AE"/>
    <w:rsid w:val="0081322B"/>
    <w:rsid w:val="008133B5"/>
    <w:rsid w:val="00814079"/>
    <w:rsid w:val="008163E3"/>
    <w:rsid w:val="00822A6C"/>
    <w:rsid w:val="00823691"/>
    <w:rsid w:val="008242CA"/>
    <w:rsid w:val="008264A8"/>
    <w:rsid w:val="0082701F"/>
    <w:rsid w:val="008305D0"/>
    <w:rsid w:val="00831466"/>
    <w:rsid w:val="00831714"/>
    <w:rsid w:val="00833B90"/>
    <w:rsid w:val="00837B7F"/>
    <w:rsid w:val="008424F2"/>
    <w:rsid w:val="00843D65"/>
    <w:rsid w:val="00845066"/>
    <w:rsid w:val="00846267"/>
    <w:rsid w:val="00850356"/>
    <w:rsid w:val="00851AC1"/>
    <w:rsid w:val="00854A16"/>
    <w:rsid w:val="008554DD"/>
    <w:rsid w:val="008574A5"/>
    <w:rsid w:val="008619BC"/>
    <w:rsid w:val="008625BE"/>
    <w:rsid w:val="00863058"/>
    <w:rsid w:val="008667E1"/>
    <w:rsid w:val="0086688C"/>
    <w:rsid w:val="00867D76"/>
    <w:rsid w:val="00867E51"/>
    <w:rsid w:val="0087331B"/>
    <w:rsid w:val="0087516C"/>
    <w:rsid w:val="00876E92"/>
    <w:rsid w:val="0087750E"/>
    <w:rsid w:val="00877681"/>
    <w:rsid w:val="008836FA"/>
    <w:rsid w:val="00883815"/>
    <w:rsid w:val="008851F3"/>
    <w:rsid w:val="00885570"/>
    <w:rsid w:val="00885B2D"/>
    <w:rsid w:val="00885BAE"/>
    <w:rsid w:val="008862B8"/>
    <w:rsid w:val="0089355F"/>
    <w:rsid w:val="00893884"/>
    <w:rsid w:val="00893CF1"/>
    <w:rsid w:val="008A1131"/>
    <w:rsid w:val="008A6B4B"/>
    <w:rsid w:val="008B1832"/>
    <w:rsid w:val="008B393D"/>
    <w:rsid w:val="008B4A06"/>
    <w:rsid w:val="008B4D5C"/>
    <w:rsid w:val="008C1BFA"/>
    <w:rsid w:val="008C4A32"/>
    <w:rsid w:val="008D05CB"/>
    <w:rsid w:val="008D160B"/>
    <w:rsid w:val="008D1A65"/>
    <w:rsid w:val="008D1B68"/>
    <w:rsid w:val="008D1EE3"/>
    <w:rsid w:val="008D5D9C"/>
    <w:rsid w:val="008D7C50"/>
    <w:rsid w:val="008E2D3A"/>
    <w:rsid w:val="008E4094"/>
    <w:rsid w:val="008F26B9"/>
    <w:rsid w:val="008F2F0B"/>
    <w:rsid w:val="008F4CA3"/>
    <w:rsid w:val="008F5A04"/>
    <w:rsid w:val="00900967"/>
    <w:rsid w:val="00902B40"/>
    <w:rsid w:val="00904B19"/>
    <w:rsid w:val="009050D4"/>
    <w:rsid w:val="00905FFD"/>
    <w:rsid w:val="009062CD"/>
    <w:rsid w:val="00906371"/>
    <w:rsid w:val="009064F2"/>
    <w:rsid w:val="0091063F"/>
    <w:rsid w:val="00914372"/>
    <w:rsid w:val="0091628D"/>
    <w:rsid w:val="00921005"/>
    <w:rsid w:val="00922F44"/>
    <w:rsid w:val="009337CD"/>
    <w:rsid w:val="0093408B"/>
    <w:rsid w:val="009351F7"/>
    <w:rsid w:val="00935616"/>
    <w:rsid w:val="00935BF0"/>
    <w:rsid w:val="00936655"/>
    <w:rsid w:val="009367F3"/>
    <w:rsid w:val="0094173F"/>
    <w:rsid w:val="00944FD9"/>
    <w:rsid w:val="00946807"/>
    <w:rsid w:val="0094777A"/>
    <w:rsid w:val="00947867"/>
    <w:rsid w:val="009478D7"/>
    <w:rsid w:val="009508D9"/>
    <w:rsid w:val="00953EE9"/>
    <w:rsid w:val="0095476C"/>
    <w:rsid w:val="00954A6E"/>
    <w:rsid w:val="00955A93"/>
    <w:rsid w:val="00956684"/>
    <w:rsid w:val="0095695B"/>
    <w:rsid w:val="00957558"/>
    <w:rsid w:val="00963578"/>
    <w:rsid w:val="009642EB"/>
    <w:rsid w:val="009676A8"/>
    <w:rsid w:val="00972925"/>
    <w:rsid w:val="0097463E"/>
    <w:rsid w:val="00975542"/>
    <w:rsid w:val="00976086"/>
    <w:rsid w:val="00976D3B"/>
    <w:rsid w:val="00980D1F"/>
    <w:rsid w:val="0098327D"/>
    <w:rsid w:val="00986809"/>
    <w:rsid w:val="00990DC9"/>
    <w:rsid w:val="009915E2"/>
    <w:rsid w:val="00991DAC"/>
    <w:rsid w:val="00991FEB"/>
    <w:rsid w:val="00993B03"/>
    <w:rsid w:val="009A5B51"/>
    <w:rsid w:val="009B371E"/>
    <w:rsid w:val="009B49E7"/>
    <w:rsid w:val="009B7092"/>
    <w:rsid w:val="009B77EF"/>
    <w:rsid w:val="009C2114"/>
    <w:rsid w:val="009C257B"/>
    <w:rsid w:val="009C42DA"/>
    <w:rsid w:val="009C4CD0"/>
    <w:rsid w:val="009C61E8"/>
    <w:rsid w:val="009D349E"/>
    <w:rsid w:val="009D3F4A"/>
    <w:rsid w:val="009E0CB7"/>
    <w:rsid w:val="009E1B2D"/>
    <w:rsid w:val="009E27DA"/>
    <w:rsid w:val="009E29BF"/>
    <w:rsid w:val="009E7AF7"/>
    <w:rsid w:val="009F05A7"/>
    <w:rsid w:val="009F1190"/>
    <w:rsid w:val="009F1594"/>
    <w:rsid w:val="009F32EA"/>
    <w:rsid w:val="00A0017F"/>
    <w:rsid w:val="00A03241"/>
    <w:rsid w:val="00A061F4"/>
    <w:rsid w:val="00A065D5"/>
    <w:rsid w:val="00A10FFA"/>
    <w:rsid w:val="00A11F7A"/>
    <w:rsid w:val="00A2273E"/>
    <w:rsid w:val="00A2365D"/>
    <w:rsid w:val="00A27653"/>
    <w:rsid w:val="00A314D6"/>
    <w:rsid w:val="00A325A2"/>
    <w:rsid w:val="00A32CD5"/>
    <w:rsid w:val="00A33486"/>
    <w:rsid w:val="00A375C5"/>
    <w:rsid w:val="00A433CE"/>
    <w:rsid w:val="00A44F3B"/>
    <w:rsid w:val="00A46F59"/>
    <w:rsid w:val="00A47643"/>
    <w:rsid w:val="00A52674"/>
    <w:rsid w:val="00A553C3"/>
    <w:rsid w:val="00A56F65"/>
    <w:rsid w:val="00A60BD3"/>
    <w:rsid w:val="00A73C20"/>
    <w:rsid w:val="00A76FC8"/>
    <w:rsid w:val="00A8338E"/>
    <w:rsid w:val="00A8721A"/>
    <w:rsid w:val="00A904B7"/>
    <w:rsid w:val="00A925BE"/>
    <w:rsid w:val="00A930D7"/>
    <w:rsid w:val="00A958F5"/>
    <w:rsid w:val="00A96253"/>
    <w:rsid w:val="00AA2093"/>
    <w:rsid w:val="00AA2AB6"/>
    <w:rsid w:val="00AA2C8C"/>
    <w:rsid w:val="00AA311A"/>
    <w:rsid w:val="00AA43B3"/>
    <w:rsid w:val="00AA4784"/>
    <w:rsid w:val="00AA667D"/>
    <w:rsid w:val="00AA6D93"/>
    <w:rsid w:val="00AB1B77"/>
    <w:rsid w:val="00AB231D"/>
    <w:rsid w:val="00AB4C14"/>
    <w:rsid w:val="00AB6EDF"/>
    <w:rsid w:val="00AC2B67"/>
    <w:rsid w:val="00AC4345"/>
    <w:rsid w:val="00AC5C14"/>
    <w:rsid w:val="00AC6D57"/>
    <w:rsid w:val="00AC6DD5"/>
    <w:rsid w:val="00AD0381"/>
    <w:rsid w:val="00AD147C"/>
    <w:rsid w:val="00AD18C5"/>
    <w:rsid w:val="00AD1F9D"/>
    <w:rsid w:val="00AD4AE5"/>
    <w:rsid w:val="00AD56CF"/>
    <w:rsid w:val="00AD5F85"/>
    <w:rsid w:val="00AD67F3"/>
    <w:rsid w:val="00AD6E21"/>
    <w:rsid w:val="00AD7249"/>
    <w:rsid w:val="00AE62E6"/>
    <w:rsid w:val="00AF2CA1"/>
    <w:rsid w:val="00AF542C"/>
    <w:rsid w:val="00B01422"/>
    <w:rsid w:val="00B03093"/>
    <w:rsid w:val="00B047B4"/>
    <w:rsid w:val="00B04E9C"/>
    <w:rsid w:val="00B167E8"/>
    <w:rsid w:val="00B21A32"/>
    <w:rsid w:val="00B22E18"/>
    <w:rsid w:val="00B317AB"/>
    <w:rsid w:val="00B31F3B"/>
    <w:rsid w:val="00B32951"/>
    <w:rsid w:val="00B32F55"/>
    <w:rsid w:val="00B40C68"/>
    <w:rsid w:val="00B434C4"/>
    <w:rsid w:val="00B45719"/>
    <w:rsid w:val="00B45F13"/>
    <w:rsid w:val="00B51103"/>
    <w:rsid w:val="00B525DB"/>
    <w:rsid w:val="00B527E7"/>
    <w:rsid w:val="00B52C26"/>
    <w:rsid w:val="00B53BBE"/>
    <w:rsid w:val="00B615E6"/>
    <w:rsid w:val="00B61E85"/>
    <w:rsid w:val="00B719EE"/>
    <w:rsid w:val="00B71FF2"/>
    <w:rsid w:val="00B7444A"/>
    <w:rsid w:val="00B7465B"/>
    <w:rsid w:val="00B82ED6"/>
    <w:rsid w:val="00B8478E"/>
    <w:rsid w:val="00B84DE7"/>
    <w:rsid w:val="00B8530B"/>
    <w:rsid w:val="00B86E9F"/>
    <w:rsid w:val="00B8734C"/>
    <w:rsid w:val="00B94DAC"/>
    <w:rsid w:val="00B97979"/>
    <w:rsid w:val="00B97B3C"/>
    <w:rsid w:val="00B97E6B"/>
    <w:rsid w:val="00BA5926"/>
    <w:rsid w:val="00BA6D35"/>
    <w:rsid w:val="00BB049E"/>
    <w:rsid w:val="00BB10D1"/>
    <w:rsid w:val="00BB1652"/>
    <w:rsid w:val="00BB16F9"/>
    <w:rsid w:val="00BB2134"/>
    <w:rsid w:val="00BB488A"/>
    <w:rsid w:val="00BC1A17"/>
    <w:rsid w:val="00BC1CD7"/>
    <w:rsid w:val="00BC3CAD"/>
    <w:rsid w:val="00BC4C10"/>
    <w:rsid w:val="00BC69BA"/>
    <w:rsid w:val="00BC6AF1"/>
    <w:rsid w:val="00BC701D"/>
    <w:rsid w:val="00BC7763"/>
    <w:rsid w:val="00BD06C6"/>
    <w:rsid w:val="00BD114C"/>
    <w:rsid w:val="00BD1A7E"/>
    <w:rsid w:val="00BD3603"/>
    <w:rsid w:val="00BD4C39"/>
    <w:rsid w:val="00BD6138"/>
    <w:rsid w:val="00BD642A"/>
    <w:rsid w:val="00BE0F55"/>
    <w:rsid w:val="00BE3F55"/>
    <w:rsid w:val="00BE6E74"/>
    <w:rsid w:val="00BE6FAC"/>
    <w:rsid w:val="00BE704D"/>
    <w:rsid w:val="00BE71BB"/>
    <w:rsid w:val="00BF3F03"/>
    <w:rsid w:val="00C0208E"/>
    <w:rsid w:val="00C020E3"/>
    <w:rsid w:val="00C0597B"/>
    <w:rsid w:val="00C065B8"/>
    <w:rsid w:val="00C1104E"/>
    <w:rsid w:val="00C13AAF"/>
    <w:rsid w:val="00C145DF"/>
    <w:rsid w:val="00C170D0"/>
    <w:rsid w:val="00C203EB"/>
    <w:rsid w:val="00C2079D"/>
    <w:rsid w:val="00C208D2"/>
    <w:rsid w:val="00C24FB0"/>
    <w:rsid w:val="00C257EE"/>
    <w:rsid w:val="00C30FC3"/>
    <w:rsid w:val="00C3195D"/>
    <w:rsid w:val="00C333CF"/>
    <w:rsid w:val="00C34304"/>
    <w:rsid w:val="00C35A38"/>
    <w:rsid w:val="00C37370"/>
    <w:rsid w:val="00C43656"/>
    <w:rsid w:val="00C467F8"/>
    <w:rsid w:val="00C53FDC"/>
    <w:rsid w:val="00C605FC"/>
    <w:rsid w:val="00C60F80"/>
    <w:rsid w:val="00C62D2D"/>
    <w:rsid w:val="00C64207"/>
    <w:rsid w:val="00C70F3C"/>
    <w:rsid w:val="00C71029"/>
    <w:rsid w:val="00C71A3C"/>
    <w:rsid w:val="00C8150E"/>
    <w:rsid w:val="00C85BDF"/>
    <w:rsid w:val="00C94250"/>
    <w:rsid w:val="00C971CD"/>
    <w:rsid w:val="00CA0A9F"/>
    <w:rsid w:val="00CA31BC"/>
    <w:rsid w:val="00CA7824"/>
    <w:rsid w:val="00CB0063"/>
    <w:rsid w:val="00CB0BCD"/>
    <w:rsid w:val="00CB1599"/>
    <w:rsid w:val="00CB1774"/>
    <w:rsid w:val="00CB5FCB"/>
    <w:rsid w:val="00CC060E"/>
    <w:rsid w:val="00CC0946"/>
    <w:rsid w:val="00CC277A"/>
    <w:rsid w:val="00CC2EA3"/>
    <w:rsid w:val="00CC4574"/>
    <w:rsid w:val="00CC5CA8"/>
    <w:rsid w:val="00CD129D"/>
    <w:rsid w:val="00CD2B19"/>
    <w:rsid w:val="00CD2D65"/>
    <w:rsid w:val="00CD4DC1"/>
    <w:rsid w:val="00CD6472"/>
    <w:rsid w:val="00CD652E"/>
    <w:rsid w:val="00CD712E"/>
    <w:rsid w:val="00CD7FB1"/>
    <w:rsid w:val="00CE2ECE"/>
    <w:rsid w:val="00CF1934"/>
    <w:rsid w:val="00CF30F5"/>
    <w:rsid w:val="00CF4D57"/>
    <w:rsid w:val="00CF5B94"/>
    <w:rsid w:val="00CF645B"/>
    <w:rsid w:val="00CF6C11"/>
    <w:rsid w:val="00D023CD"/>
    <w:rsid w:val="00D038B2"/>
    <w:rsid w:val="00D04666"/>
    <w:rsid w:val="00D1305F"/>
    <w:rsid w:val="00D20244"/>
    <w:rsid w:val="00D20311"/>
    <w:rsid w:val="00D203B6"/>
    <w:rsid w:val="00D20A9C"/>
    <w:rsid w:val="00D21636"/>
    <w:rsid w:val="00D23490"/>
    <w:rsid w:val="00D25AE2"/>
    <w:rsid w:val="00D26F53"/>
    <w:rsid w:val="00D2703D"/>
    <w:rsid w:val="00D30A0E"/>
    <w:rsid w:val="00D316FB"/>
    <w:rsid w:val="00D31D2A"/>
    <w:rsid w:val="00D51364"/>
    <w:rsid w:val="00D56570"/>
    <w:rsid w:val="00D61222"/>
    <w:rsid w:val="00D61FE5"/>
    <w:rsid w:val="00D63D49"/>
    <w:rsid w:val="00D63E7B"/>
    <w:rsid w:val="00D645C3"/>
    <w:rsid w:val="00D64E3C"/>
    <w:rsid w:val="00D65077"/>
    <w:rsid w:val="00D71420"/>
    <w:rsid w:val="00D7174D"/>
    <w:rsid w:val="00D7531F"/>
    <w:rsid w:val="00D81AE1"/>
    <w:rsid w:val="00D8224F"/>
    <w:rsid w:val="00D83CEA"/>
    <w:rsid w:val="00D84C55"/>
    <w:rsid w:val="00D87F78"/>
    <w:rsid w:val="00D9008E"/>
    <w:rsid w:val="00D90ABC"/>
    <w:rsid w:val="00D90DE4"/>
    <w:rsid w:val="00D94D88"/>
    <w:rsid w:val="00D96F70"/>
    <w:rsid w:val="00DA36B4"/>
    <w:rsid w:val="00DA3A5B"/>
    <w:rsid w:val="00DA62DD"/>
    <w:rsid w:val="00DA6B11"/>
    <w:rsid w:val="00DA787D"/>
    <w:rsid w:val="00DB303B"/>
    <w:rsid w:val="00DB62D5"/>
    <w:rsid w:val="00DB7A33"/>
    <w:rsid w:val="00DC16FD"/>
    <w:rsid w:val="00DC6C60"/>
    <w:rsid w:val="00DD664E"/>
    <w:rsid w:val="00DD7008"/>
    <w:rsid w:val="00DE0167"/>
    <w:rsid w:val="00DE4401"/>
    <w:rsid w:val="00DF044F"/>
    <w:rsid w:val="00DF097D"/>
    <w:rsid w:val="00DF579D"/>
    <w:rsid w:val="00DF7FD6"/>
    <w:rsid w:val="00E00831"/>
    <w:rsid w:val="00E021D4"/>
    <w:rsid w:val="00E05964"/>
    <w:rsid w:val="00E059CC"/>
    <w:rsid w:val="00E07D3B"/>
    <w:rsid w:val="00E10ED5"/>
    <w:rsid w:val="00E132AC"/>
    <w:rsid w:val="00E13B58"/>
    <w:rsid w:val="00E1476E"/>
    <w:rsid w:val="00E168C8"/>
    <w:rsid w:val="00E20BFB"/>
    <w:rsid w:val="00E2139F"/>
    <w:rsid w:val="00E24178"/>
    <w:rsid w:val="00E263CA"/>
    <w:rsid w:val="00E26AA6"/>
    <w:rsid w:val="00E30932"/>
    <w:rsid w:val="00E359F1"/>
    <w:rsid w:val="00E3654A"/>
    <w:rsid w:val="00E41593"/>
    <w:rsid w:val="00E43E9E"/>
    <w:rsid w:val="00E43F76"/>
    <w:rsid w:val="00E46185"/>
    <w:rsid w:val="00E46187"/>
    <w:rsid w:val="00E4763E"/>
    <w:rsid w:val="00E548BC"/>
    <w:rsid w:val="00E610A4"/>
    <w:rsid w:val="00E61DAE"/>
    <w:rsid w:val="00E63438"/>
    <w:rsid w:val="00E63492"/>
    <w:rsid w:val="00E70815"/>
    <w:rsid w:val="00E71EAA"/>
    <w:rsid w:val="00E72776"/>
    <w:rsid w:val="00E768A0"/>
    <w:rsid w:val="00E84900"/>
    <w:rsid w:val="00E90AE7"/>
    <w:rsid w:val="00E9297A"/>
    <w:rsid w:val="00E943FB"/>
    <w:rsid w:val="00E97C9D"/>
    <w:rsid w:val="00EA30DA"/>
    <w:rsid w:val="00EA34CA"/>
    <w:rsid w:val="00EA5559"/>
    <w:rsid w:val="00EA5C28"/>
    <w:rsid w:val="00EA5FBD"/>
    <w:rsid w:val="00EB36DF"/>
    <w:rsid w:val="00EB66FC"/>
    <w:rsid w:val="00EB68A7"/>
    <w:rsid w:val="00EC01F1"/>
    <w:rsid w:val="00EC135E"/>
    <w:rsid w:val="00EC5A88"/>
    <w:rsid w:val="00ED19E7"/>
    <w:rsid w:val="00ED1A8D"/>
    <w:rsid w:val="00ED5C9C"/>
    <w:rsid w:val="00EE1ADB"/>
    <w:rsid w:val="00EE4C3B"/>
    <w:rsid w:val="00EE58A9"/>
    <w:rsid w:val="00EF08BD"/>
    <w:rsid w:val="00EF0F82"/>
    <w:rsid w:val="00EF6174"/>
    <w:rsid w:val="00F00516"/>
    <w:rsid w:val="00F021E3"/>
    <w:rsid w:val="00F12E0A"/>
    <w:rsid w:val="00F13C16"/>
    <w:rsid w:val="00F13DC0"/>
    <w:rsid w:val="00F14AA7"/>
    <w:rsid w:val="00F14D8E"/>
    <w:rsid w:val="00F154C0"/>
    <w:rsid w:val="00F15C94"/>
    <w:rsid w:val="00F219C6"/>
    <w:rsid w:val="00F21A81"/>
    <w:rsid w:val="00F242F8"/>
    <w:rsid w:val="00F30690"/>
    <w:rsid w:val="00F309AB"/>
    <w:rsid w:val="00F32359"/>
    <w:rsid w:val="00F37F31"/>
    <w:rsid w:val="00F44255"/>
    <w:rsid w:val="00F5508F"/>
    <w:rsid w:val="00F562D4"/>
    <w:rsid w:val="00F564B2"/>
    <w:rsid w:val="00F569BA"/>
    <w:rsid w:val="00F61BC0"/>
    <w:rsid w:val="00F6281D"/>
    <w:rsid w:val="00F722A7"/>
    <w:rsid w:val="00F75113"/>
    <w:rsid w:val="00F76E89"/>
    <w:rsid w:val="00F8054E"/>
    <w:rsid w:val="00F81B81"/>
    <w:rsid w:val="00F82D43"/>
    <w:rsid w:val="00F840A3"/>
    <w:rsid w:val="00F84487"/>
    <w:rsid w:val="00F86CEB"/>
    <w:rsid w:val="00F87A2F"/>
    <w:rsid w:val="00F908B8"/>
    <w:rsid w:val="00F9496D"/>
    <w:rsid w:val="00F94D31"/>
    <w:rsid w:val="00F97048"/>
    <w:rsid w:val="00FA0DFF"/>
    <w:rsid w:val="00FA1D9B"/>
    <w:rsid w:val="00FA60C4"/>
    <w:rsid w:val="00FA7BD7"/>
    <w:rsid w:val="00FB43A4"/>
    <w:rsid w:val="00FB4B67"/>
    <w:rsid w:val="00FB7694"/>
    <w:rsid w:val="00FC1287"/>
    <w:rsid w:val="00FC4676"/>
    <w:rsid w:val="00FC7299"/>
    <w:rsid w:val="00FD1020"/>
    <w:rsid w:val="00FD2DE4"/>
    <w:rsid w:val="00FD539F"/>
    <w:rsid w:val="00FD6358"/>
    <w:rsid w:val="00FE2611"/>
    <w:rsid w:val="00FE47E2"/>
    <w:rsid w:val="00FF59B7"/>
    <w:rsid w:val="00FF5CBF"/>
    <w:rsid w:val="00FF60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5:chartTrackingRefBased/>
  <w15:docId w15:val="{C32741A7-732F-4A10-91F7-306B5F40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rsid w:val="00905FFD"/>
    <w:pPr>
      <w:keepNext/>
      <w:outlineLvl w:val="0"/>
    </w:pPr>
    <w:rPr>
      <w:rFonts w:ascii="Arial" w:hAnsi="Arial" w:cs="Arial"/>
      <w:b/>
      <w:bCs/>
    </w:rPr>
  </w:style>
  <w:style w:type="paragraph" w:styleId="Ttulo2">
    <w:name w:val="heading 2"/>
    <w:basedOn w:val="Normal"/>
    <w:next w:val="Normal"/>
    <w:link w:val="Ttulo2Car"/>
    <w:semiHidden/>
    <w:unhideWhenUsed/>
    <w:qFormat/>
    <w:rsid w:val="008D7C50"/>
    <w:pPr>
      <w:keepNext/>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1A3EA6"/>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10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AD147C"/>
    <w:pPr>
      <w:tabs>
        <w:tab w:val="center" w:pos="4252"/>
        <w:tab w:val="right" w:pos="8504"/>
      </w:tabs>
    </w:pPr>
  </w:style>
  <w:style w:type="paragraph" w:styleId="Piedepgina">
    <w:name w:val="footer"/>
    <w:basedOn w:val="Normal"/>
    <w:link w:val="PiedepginaCar"/>
    <w:uiPriority w:val="99"/>
    <w:rsid w:val="00AD147C"/>
    <w:pPr>
      <w:tabs>
        <w:tab w:val="center" w:pos="4252"/>
        <w:tab w:val="right" w:pos="8504"/>
      </w:tabs>
    </w:pPr>
  </w:style>
  <w:style w:type="paragraph" w:styleId="Textoindependiente2">
    <w:name w:val="Body Text 2"/>
    <w:basedOn w:val="Normal"/>
    <w:rsid w:val="00946807"/>
    <w:pPr>
      <w:jc w:val="both"/>
    </w:pPr>
    <w:rPr>
      <w:rFonts w:ascii="Arial" w:hAnsi="Arial" w:cs="Arial"/>
    </w:rPr>
  </w:style>
  <w:style w:type="character" w:styleId="Hipervnculo">
    <w:name w:val="Hyperlink"/>
    <w:uiPriority w:val="99"/>
    <w:rsid w:val="00FC1287"/>
    <w:rPr>
      <w:color w:val="0000FF"/>
      <w:u w:val="single"/>
    </w:rPr>
  </w:style>
  <w:style w:type="character" w:styleId="Hipervnculovisitado">
    <w:name w:val="FollowedHyperlink"/>
    <w:rsid w:val="000F2332"/>
    <w:rPr>
      <w:color w:val="800080"/>
      <w:u w:val="single"/>
    </w:rPr>
  </w:style>
  <w:style w:type="paragraph" w:styleId="Textodeglobo">
    <w:name w:val="Balloon Text"/>
    <w:basedOn w:val="Normal"/>
    <w:link w:val="TextodegloboCar"/>
    <w:rsid w:val="00C94250"/>
    <w:rPr>
      <w:rFonts w:ascii="Tahoma" w:hAnsi="Tahoma"/>
      <w:sz w:val="16"/>
      <w:szCs w:val="16"/>
    </w:rPr>
  </w:style>
  <w:style w:type="character" w:customStyle="1" w:styleId="TextodegloboCar">
    <w:name w:val="Texto de globo Car"/>
    <w:link w:val="Textodeglobo"/>
    <w:rsid w:val="00C94250"/>
    <w:rPr>
      <w:rFonts w:ascii="Tahoma" w:hAnsi="Tahoma" w:cs="Tahoma"/>
      <w:sz w:val="16"/>
      <w:szCs w:val="16"/>
      <w:lang w:val="es-ES" w:eastAsia="es-ES"/>
    </w:rPr>
  </w:style>
  <w:style w:type="paragraph" w:customStyle="1" w:styleId="Default">
    <w:name w:val="Default"/>
    <w:rsid w:val="00B71FF2"/>
    <w:pPr>
      <w:autoSpaceDE w:val="0"/>
      <w:autoSpaceDN w:val="0"/>
      <w:adjustRightInd w:val="0"/>
    </w:pPr>
    <w:rPr>
      <w:rFonts w:ascii="Arial" w:eastAsia="Calibri" w:hAnsi="Arial" w:cs="Arial"/>
      <w:color w:val="000000"/>
      <w:sz w:val="24"/>
      <w:szCs w:val="24"/>
      <w:lang w:eastAsia="en-US"/>
    </w:rPr>
  </w:style>
  <w:style w:type="paragraph" w:styleId="Textonotapie">
    <w:name w:val="footnote text"/>
    <w:basedOn w:val="Normal"/>
    <w:link w:val="TextonotapieCar"/>
    <w:uiPriority w:val="99"/>
    <w:unhideWhenUsed/>
    <w:rsid w:val="00B71FF2"/>
    <w:rPr>
      <w:rFonts w:ascii="Calibri" w:eastAsia="Calibri" w:hAnsi="Calibri"/>
      <w:sz w:val="20"/>
      <w:szCs w:val="20"/>
      <w:lang w:val="x-none" w:eastAsia="en-US"/>
    </w:rPr>
  </w:style>
  <w:style w:type="character" w:customStyle="1" w:styleId="TextonotapieCar">
    <w:name w:val="Texto nota pie Car"/>
    <w:link w:val="Textonotapie"/>
    <w:uiPriority w:val="99"/>
    <w:rsid w:val="00B71FF2"/>
    <w:rPr>
      <w:rFonts w:ascii="Calibri" w:eastAsia="Calibri" w:hAnsi="Calibri"/>
      <w:lang w:eastAsia="en-US"/>
    </w:rPr>
  </w:style>
  <w:style w:type="character" w:styleId="Refdenotaalpie">
    <w:name w:val="footnote reference"/>
    <w:uiPriority w:val="99"/>
    <w:unhideWhenUsed/>
    <w:rsid w:val="00B71FF2"/>
    <w:rPr>
      <w:vertAlign w:val="superscript"/>
    </w:rPr>
  </w:style>
  <w:style w:type="character" w:customStyle="1" w:styleId="Ttulo2Car">
    <w:name w:val="Título 2 Car"/>
    <w:link w:val="Ttulo2"/>
    <w:semiHidden/>
    <w:rsid w:val="008D7C50"/>
    <w:rPr>
      <w:rFonts w:ascii="Cambria" w:eastAsia="Times New Roman" w:hAnsi="Cambria" w:cs="Times New Roman"/>
      <w:b/>
      <w:bCs/>
      <w:i/>
      <w:iCs/>
      <w:sz w:val="28"/>
      <w:szCs w:val="28"/>
      <w:lang w:val="es-ES" w:eastAsia="es-ES"/>
    </w:rPr>
  </w:style>
  <w:style w:type="character" w:customStyle="1" w:styleId="submitted">
    <w:name w:val="submitted"/>
    <w:rsid w:val="008D7C50"/>
  </w:style>
  <w:style w:type="character" w:customStyle="1" w:styleId="apple-converted-space">
    <w:name w:val="apple-converted-space"/>
    <w:rsid w:val="008D7C50"/>
  </w:style>
  <w:style w:type="paragraph" w:styleId="NormalWeb">
    <w:name w:val="Normal (Web)"/>
    <w:basedOn w:val="Normal"/>
    <w:uiPriority w:val="99"/>
    <w:unhideWhenUsed/>
    <w:rsid w:val="008D7C50"/>
    <w:pPr>
      <w:spacing w:before="100" w:beforeAutospacing="1" w:after="100" w:afterAutospacing="1"/>
    </w:pPr>
    <w:rPr>
      <w:lang w:val="es-CO" w:eastAsia="es-CO"/>
    </w:rPr>
  </w:style>
  <w:style w:type="character" w:styleId="Textoennegrita">
    <w:name w:val="Strong"/>
    <w:uiPriority w:val="22"/>
    <w:qFormat/>
    <w:rsid w:val="008D7C50"/>
    <w:rPr>
      <w:b/>
      <w:bCs/>
    </w:rPr>
  </w:style>
  <w:style w:type="table" w:customStyle="1" w:styleId="Tablaconcuadrcula1">
    <w:name w:val="Tabla con cuadrícula1"/>
    <w:basedOn w:val="Tablanormal"/>
    <w:next w:val="Tablaconcuadrcula"/>
    <w:uiPriority w:val="59"/>
    <w:rsid w:val="00C8150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23B41"/>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3B41"/>
    <w:pPr>
      <w:spacing w:after="200" w:line="276" w:lineRule="auto"/>
      <w:ind w:left="720"/>
      <w:contextualSpacing/>
    </w:pPr>
    <w:rPr>
      <w:rFonts w:ascii="Calibri" w:eastAsia="Calibri" w:hAnsi="Calibri"/>
      <w:sz w:val="22"/>
      <w:szCs w:val="22"/>
      <w:lang w:eastAsia="en-US"/>
    </w:rPr>
  </w:style>
  <w:style w:type="table" w:customStyle="1" w:styleId="Tablaconcuadrcula3">
    <w:name w:val="Tabla con cuadrícula3"/>
    <w:basedOn w:val="Tablanormal"/>
    <w:next w:val="Tablaconcuadrcula"/>
    <w:uiPriority w:val="59"/>
    <w:rsid w:val="00677954"/>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59"/>
    <w:rsid w:val="00EF6174"/>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rsid w:val="001A3EA6"/>
    <w:rPr>
      <w:rFonts w:ascii="Arial" w:hAnsi="Arial" w:cs="Arial"/>
      <w:b/>
      <w:bCs/>
      <w:sz w:val="26"/>
      <w:szCs w:val="26"/>
      <w:lang w:val="es-ES" w:eastAsia="es-ES"/>
    </w:rPr>
  </w:style>
  <w:style w:type="table" w:customStyle="1" w:styleId="Tablaconcuadrcula4">
    <w:name w:val="Tabla con cuadrícula4"/>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C971CD"/>
  </w:style>
  <w:style w:type="table" w:customStyle="1" w:styleId="Tablaconcuadrcula14">
    <w:name w:val="Tabla con cuadrícula14"/>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link w:val="Encabezado"/>
    <w:uiPriority w:val="99"/>
    <w:rsid w:val="00C971CD"/>
    <w:rPr>
      <w:sz w:val="24"/>
      <w:szCs w:val="24"/>
      <w:lang w:val="es-ES" w:eastAsia="es-ES"/>
    </w:rPr>
  </w:style>
  <w:style w:type="character" w:customStyle="1" w:styleId="PiedepginaCar">
    <w:name w:val="Pie de página Car"/>
    <w:link w:val="Piedepgina"/>
    <w:uiPriority w:val="99"/>
    <w:rsid w:val="00C971CD"/>
    <w:rPr>
      <w:sz w:val="24"/>
      <w:szCs w:val="24"/>
      <w:lang w:val="es-ES" w:eastAsia="es-ES"/>
    </w:rPr>
  </w:style>
  <w:style w:type="table" w:customStyle="1" w:styleId="Tablaconcuadrcula15">
    <w:name w:val="Tabla con cuadrícula15"/>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971CD"/>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itaHTML">
    <w:name w:val="HTML Cite"/>
    <w:uiPriority w:val="99"/>
    <w:unhideWhenUsed/>
    <w:rsid w:val="00C971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512">
      <w:bodyDiv w:val="1"/>
      <w:marLeft w:val="0"/>
      <w:marRight w:val="0"/>
      <w:marTop w:val="0"/>
      <w:marBottom w:val="0"/>
      <w:divBdr>
        <w:top w:val="none" w:sz="0" w:space="0" w:color="auto"/>
        <w:left w:val="none" w:sz="0" w:space="0" w:color="auto"/>
        <w:bottom w:val="none" w:sz="0" w:space="0" w:color="auto"/>
        <w:right w:val="none" w:sz="0" w:space="0" w:color="auto"/>
      </w:divBdr>
    </w:div>
    <w:div w:id="26031076">
      <w:bodyDiv w:val="1"/>
      <w:marLeft w:val="0"/>
      <w:marRight w:val="0"/>
      <w:marTop w:val="0"/>
      <w:marBottom w:val="0"/>
      <w:divBdr>
        <w:top w:val="none" w:sz="0" w:space="0" w:color="auto"/>
        <w:left w:val="none" w:sz="0" w:space="0" w:color="auto"/>
        <w:bottom w:val="none" w:sz="0" w:space="0" w:color="auto"/>
        <w:right w:val="none" w:sz="0" w:space="0" w:color="auto"/>
      </w:divBdr>
    </w:div>
    <w:div w:id="113182139">
      <w:bodyDiv w:val="1"/>
      <w:marLeft w:val="0"/>
      <w:marRight w:val="0"/>
      <w:marTop w:val="0"/>
      <w:marBottom w:val="0"/>
      <w:divBdr>
        <w:top w:val="none" w:sz="0" w:space="0" w:color="auto"/>
        <w:left w:val="none" w:sz="0" w:space="0" w:color="auto"/>
        <w:bottom w:val="none" w:sz="0" w:space="0" w:color="auto"/>
        <w:right w:val="none" w:sz="0" w:space="0" w:color="auto"/>
      </w:divBdr>
    </w:div>
    <w:div w:id="169956750">
      <w:bodyDiv w:val="1"/>
      <w:marLeft w:val="0"/>
      <w:marRight w:val="0"/>
      <w:marTop w:val="0"/>
      <w:marBottom w:val="0"/>
      <w:divBdr>
        <w:top w:val="none" w:sz="0" w:space="0" w:color="auto"/>
        <w:left w:val="none" w:sz="0" w:space="0" w:color="auto"/>
        <w:bottom w:val="none" w:sz="0" w:space="0" w:color="auto"/>
        <w:right w:val="none" w:sz="0" w:space="0" w:color="auto"/>
      </w:divBdr>
    </w:div>
    <w:div w:id="173419569">
      <w:bodyDiv w:val="1"/>
      <w:marLeft w:val="0"/>
      <w:marRight w:val="0"/>
      <w:marTop w:val="0"/>
      <w:marBottom w:val="0"/>
      <w:divBdr>
        <w:top w:val="none" w:sz="0" w:space="0" w:color="auto"/>
        <w:left w:val="none" w:sz="0" w:space="0" w:color="auto"/>
        <w:bottom w:val="none" w:sz="0" w:space="0" w:color="auto"/>
        <w:right w:val="none" w:sz="0" w:space="0" w:color="auto"/>
      </w:divBdr>
    </w:div>
    <w:div w:id="181669300">
      <w:bodyDiv w:val="1"/>
      <w:marLeft w:val="0"/>
      <w:marRight w:val="0"/>
      <w:marTop w:val="0"/>
      <w:marBottom w:val="0"/>
      <w:divBdr>
        <w:top w:val="none" w:sz="0" w:space="0" w:color="auto"/>
        <w:left w:val="none" w:sz="0" w:space="0" w:color="auto"/>
        <w:bottom w:val="none" w:sz="0" w:space="0" w:color="auto"/>
        <w:right w:val="none" w:sz="0" w:space="0" w:color="auto"/>
      </w:divBdr>
    </w:div>
    <w:div w:id="217403843">
      <w:bodyDiv w:val="1"/>
      <w:marLeft w:val="0"/>
      <w:marRight w:val="0"/>
      <w:marTop w:val="0"/>
      <w:marBottom w:val="0"/>
      <w:divBdr>
        <w:top w:val="none" w:sz="0" w:space="0" w:color="auto"/>
        <w:left w:val="none" w:sz="0" w:space="0" w:color="auto"/>
        <w:bottom w:val="none" w:sz="0" w:space="0" w:color="auto"/>
        <w:right w:val="none" w:sz="0" w:space="0" w:color="auto"/>
      </w:divBdr>
    </w:div>
    <w:div w:id="312609193">
      <w:bodyDiv w:val="1"/>
      <w:marLeft w:val="0"/>
      <w:marRight w:val="0"/>
      <w:marTop w:val="0"/>
      <w:marBottom w:val="0"/>
      <w:divBdr>
        <w:top w:val="none" w:sz="0" w:space="0" w:color="auto"/>
        <w:left w:val="none" w:sz="0" w:space="0" w:color="auto"/>
        <w:bottom w:val="none" w:sz="0" w:space="0" w:color="auto"/>
        <w:right w:val="none" w:sz="0" w:space="0" w:color="auto"/>
      </w:divBdr>
    </w:div>
    <w:div w:id="318970576">
      <w:bodyDiv w:val="1"/>
      <w:marLeft w:val="0"/>
      <w:marRight w:val="0"/>
      <w:marTop w:val="0"/>
      <w:marBottom w:val="0"/>
      <w:divBdr>
        <w:top w:val="none" w:sz="0" w:space="0" w:color="auto"/>
        <w:left w:val="none" w:sz="0" w:space="0" w:color="auto"/>
        <w:bottom w:val="none" w:sz="0" w:space="0" w:color="auto"/>
        <w:right w:val="none" w:sz="0" w:space="0" w:color="auto"/>
      </w:divBdr>
    </w:div>
    <w:div w:id="340275434">
      <w:bodyDiv w:val="1"/>
      <w:marLeft w:val="0"/>
      <w:marRight w:val="0"/>
      <w:marTop w:val="0"/>
      <w:marBottom w:val="0"/>
      <w:divBdr>
        <w:top w:val="none" w:sz="0" w:space="0" w:color="auto"/>
        <w:left w:val="none" w:sz="0" w:space="0" w:color="auto"/>
        <w:bottom w:val="none" w:sz="0" w:space="0" w:color="auto"/>
        <w:right w:val="none" w:sz="0" w:space="0" w:color="auto"/>
      </w:divBdr>
    </w:div>
    <w:div w:id="359087388">
      <w:bodyDiv w:val="1"/>
      <w:marLeft w:val="0"/>
      <w:marRight w:val="0"/>
      <w:marTop w:val="0"/>
      <w:marBottom w:val="0"/>
      <w:divBdr>
        <w:top w:val="none" w:sz="0" w:space="0" w:color="auto"/>
        <w:left w:val="none" w:sz="0" w:space="0" w:color="auto"/>
        <w:bottom w:val="none" w:sz="0" w:space="0" w:color="auto"/>
        <w:right w:val="none" w:sz="0" w:space="0" w:color="auto"/>
      </w:divBdr>
    </w:div>
    <w:div w:id="367337867">
      <w:bodyDiv w:val="1"/>
      <w:marLeft w:val="0"/>
      <w:marRight w:val="0"/>
      <w:marTop w:val="0"/>
      <w:marBottom w:val="0"/>
      <w:divBdr>
        <w:top w:val="none" w:sz="0" w:space="0" w:color="auto"/>
        <w:left w:val="none" w:sz="0" w:space="0" w:color="auto"/>
        <w:bottom w:val="none" w:sz="0" w:space="0" w:color="auto"/>
        <w:right w:val="none" w:sz="0" w:space="0" w:color="auto"/>
      </w:divBdr>
    </w:div>
    <w:div w:id="390885636">
      <w:bodyDiv w:val="1"/>
      <w:marLeft w:val="0"/>
      <w:marRight w:val="0"/>
      <w:marTop w:val="0"/>
      <w:marBottom w:val="0"/>
      <w:divBdr>
        <w:top w:val="none" w:sz="0" w:space="0" w:color="auto"/>
        <w:left w:val="none" w:sz="0" w:space="0" w:color="auto"/>
        <w:bottom w:val="none" w:sz="0" w:space="0" w:color="auto"/>
        <w:right w:val="none" w:sz="0" w:space="0" w:color="auto"/>
      </w:divBdr>
      <w:divsChild>
        <w:div w:id="260265447">
          <w:marLeft w:val="-390"/>
          <w:marRight w:val="-390"/>
          <w:marTop w:val="0"/>
          <w:marBottom w:val="360"/>
          <w:divBdr>
            <w:top w:val="none" w:sz="0" w:space="0" w:color="auto"/>
            <w:left w:val="none" w:sz="0" w:space="0" w:color="auto"/>
            <w:bottom w:val="single" w:sz="6" w:space="18" w:color="E9EFF3"/>
            <w:right w:val="none" w:sz="0" w:space="0" w:color="auto"/>
          </w:divBdr>
          <w:divsChild>
            <w:div w:id="135234428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491415302">
      <w:bodyDiv w:val="1"/>
      <w:marLeft w:val="0"/>
      <w:marRight w:val="0"/>
      <w:marTop w:val="0"/>
      <w:marBottom w:val="0"/>
      <w:divBdr>
        <w:top w:val="none" w:sz="0" w:space="0" w:color="auto"/>
        <w:left w:val="none" w:sz="0" w:space="0" w:color="auto"/>
        <w:bottom w:val="none" w:sz="0" w:space="0" w:color="auto"/>
        <w:right w:val="none" w:sz="0" w:space="0" w:color="auto"/>
      </w:divBdr>
    </w:div>
    <w:div w:id="540477646">
      <w:bodyDiv w:val="1"/>
      <w:marLeft w:val="0"/>
      <w:marRight w:val="0"/>
      <w:marTop w:val="0"/>
      <w:marBottom w:val="0"/>
      <w:divBdr>
        <w:top w:val="none" w:sz="0" w:space="0" w:color="auto"/>
        <w:left w:val="none" w:sz="0" w:space="0" w:color="auto"/>
        <w:bottom w:val="none" w:sz="0" w:space="0" w:color="auto"/>
        <w:right w:val="none" w:sz="0" w:space="0" w:color="auto"/>
      </w:divBdr>
    </w:div>
    <w:div w:id="573442217">
      <w:bodyDiv w:val="1"/>
      <w:marLeft w:val="0"/>
      <w:marRight w:val="0"/>
      <w:marTop w:val="0"/>
      <w:marBottom w:val="0"/>
      <w:divBdr>
        <w:top w:val="none" w:sz="0" w:space="0" w:color="auto"/>
        <w:left w:val="none" w:sz="0" w:space="0" w:color="auto"/>
        <w:bottom w:val="none" w:sz="0" w:space="0" w:color="auto"/>
        <w:right w:val="none" w:sz="0" w:space="0" w:color="auto"/>
      </w:divBdr>
    </w:div>
    <w:div w:id="614292360">
      <w:bodyDiv w:val="1"/>
      <w:marLeft w:val="0"/>
      <w:marRight w:val="0"/>
      <w:marTop w:val="0"/>
      <w:marBottom w:val="0"/>
      <w:divBdr>
        <w:top w:val="none" w:sz="0" w:space="0" w:color="auto"/>
        <w:left w:val="none" w:sz="0" w:space="0" w:color="auto"/>
        <w:bottom w:val="none" w:sz="0" w:space="0" w:color="auto"/>
        <w:right w:val="none" w:sz="0" w:space="0" w:color="auto"/>
      </w:divBdr>
    </w:div>
    <w:div w:id="717778570">
      <w:bodyDiv w:val="1"/>
      <w:marLeft w:val="0"/>
      <w:marRight w:val="0"/>
      <w:marTop w:val="0"/>
      <w:marBottom w:val="0"/>
      <w:divBdr>
        <w:top w:val="none" w:sz="0" w:space="0" w:color="auto"/>
        <w:left w:val="none" w:sz="0" w:space="0" w:color="auto"/>
        <w:bottom w:val="none" w:sz="0" w:space="0" w:color="auto"/>
        <w:right w:val="none" w:sz="0" w:space="0" w:color="auto"/>
      </w:divBdr>
    </w:div>
    <w:div w:id="781152828">
      <w:bodyDiv w:val="1"/>
      <w:marLeft w:val="0"/>
      <w:marRight w:val="0"/>
      <w:marTop w:val="0"/>
      <w:marBottom w:val="0"/>
      <w:divBdr>
        <w:top w:val="none" w:sz="0" w:space="0" w:color="auto"/>
        <w:left w:val="none" w:sz="0" w:space="0" w:color="auto"/>
        <w:bottom w:val="none" w:sz="0" w:space="0" w:color="auto"/>
        <w:right w:val="none" w:sz="0" w:space="0" w:color="auto"/>
      </w:divBdr>
    </w:div>
    <w:div w:id="782265703">
      <w:bodyDiv w:val="1"/>
      <w:marLeft w:val="0"/>
      <w:marRight w:val="0"/>
      <w:marTop w:val="0"/>
      <w:marBottom w:val="0"/>
      <w:divBdr>
        <w:top w:val="none" w:sz="0" w:space="0" w:color="auto"/>
        <w:left w:val="none" w:sz="0" w:space="0" w:color="auto"/>
        <w:bottom w:val="none" w:sz="0" w:space="0" w:color="auto"/>
        <w:right w:val="none" w:sz="0" w:space="0" w:color="auto"/>
      </w:divBdr>
    </w:div>
    <w:div w:id="798960442">
      <w:bodyDiv w:val="1"/>
      <w:marLeft w:val="0"/>
      <w:marRight w:val="0"/>
      <w:marTop w:val="0"/>
      <w:marBottom w:val="0"/>
      <w:divBdr>
        <w:top w:val="none" w:sz="0" w:space="0" w:color="auto"/>
        <w:left w:val="none" w:sz="0" w:space="0" w:color="auto"/>
        <w:bottom w:val="none" w:sz="0" w:space="0" w:color="auto"/>
        <w:right w:val="none" w:sz="0" w:space="0" w:color="auto"/>
      </w:divBdr>
    </w:div>
    <w:div w:id="830870871">
      <w:bodyDiv w:val="1"/>
      <w:marLeft w:val="0"/>
      <w:marRight w:val="0"/>
      <w:marTop w:val="0"/>
      <w:marBottom w:val="0"/>
      <w:divBdr>
        <w:top w:val="none" w:sz="0" w:space="0" w:color="auto"/>
        <w:left w:val="none" w:sz="0" w:space="0" w:color="auto"/>
        <w:bottom w:val="none" w:sz="0" w:space="0" w:color="auto"/>
        <w:right w:val="none" w:sz="0" w:space="0" w:color="auto"/>
      </w:divBdr>
    </w:div>
    <w:div w:id="832601681">
      <w:bodyDiv w:val="1"/>
      <w:marLeft w:val="0"/>
      <w:marRight w:val="0"/>
      <w:marTop w:val="0"/>
      <w:marBottom w:val="0"/>
      <w:divBdr>
        <w:top w:val="none" w:sz="0" w:space="0" w:color="auto"/>
        <w:left w:val="none" w:sz="0" w:space="0" w:color="auto"/>
        <w:bottom w:val="none" w:sz="0" w:space="0" w:color="auto"/>
        <w:right w:val="none" w:sz="0" w:space="0" w:color="auto"/>
      </w:divBdr>
    </w:div>
    <w:div w:id="913052394">
      <w:bodyDiv w:val="1"/>
      <w:marLeft w:val="0"/>
      <w:marRight w:val="0"/>
      <w:marTop w:val="0"/>
      <w:marBottom w:val="0"/>
      <w:divBdr>
        <w:top w:val="none" w:sz="0" w:space="0" w:color="auto"/>
        <w:left w:val="none" w:sz="0" w:space="0" w:color="auto"/>
        <w:bottom w:val="none" w:sz="0" w:space="0" w:color="auto"/>
        <w:right w:val="none" w:sz="0" w:space="0" w:color="auto"/>
      </w:divBdr>
    </w:div>
    <w:div w:id="936787044">
      <w:bodyDiv w:val="1"/>
      <w:marLeft w:val="0"/>
      <w:marRight w:val="0"/>
      <w:marTop w:val="0"/>
      <w:marBottom w:val="0"/>
      <w:divBdr>
        <w:top w:val="none" w:sz="0" w:space="0" w:color="auto"/>
        <w:left w:val="none" w:sz="0" w:space="0" w:color="auto"/>
        <w:bottom w:val="none" w:sz="0" w:space="0" w:color="auto"/>
        <w:right w:val="none" w:sz="0" w:space="0" w:color="auto"/>
      </w:divBdr>
    </w:div>
    <w:div w:id="1076709696">
      <w:bodyDiv w:val="1"/>
      <w:marLeft w:val="0"/>
      <w:marRight w:val="0"/>
      <w:marTop w:val="0"/>
      <w:marBottom w:val="0"/>
      <w:divBdr>
        <w:top w:val="none" w:sz="0" w:space="0" w:color="auto"/>
        <w:left w:val="none" w:sz="0" w:space="0" w:color="auto"/>
        <w:bottom w:val="none" w:sz="0" w:space="0" w:color="auto"/>
        <w:right w:val="none" w:sz="0" w:space="0" w:color="auto"/>
      </w:divBdr>
    </w:div>
    <w:div w:id="1119835303">
      <w:bodyDiv w:val="1"/>
      <w:marLeft w:val="0"/>
      <w:marRight w:val="0"/>
      <w:marTop w:val="0"/>
      <w:marBottom w:val="0"/>
      <w:divBdr>
        <w:top w:val="none" w:sz="0" w:space="0" w:color="auto"/>
        <w:left w:val="none" w:sz="0" w:space="0" w:color="auto"/>
        <w:bottom w:val="none" w:sz="0" w:space="0" w:color="auto"/>
        <w:right w:val="none" w:sz="0" w:space="0" w:color="auto"/>
      </w:divBdr>
    </w:div>
    <w:div w:id="1209605693">
      <w:bodyDiv w:val="1"/>
      <w:marLeft w:val="0"/>
      <w:marRight w:val="0"/>
      <w:marTop w:val="0"/>
      <w:marBottom w:val="0"/>
      <w:divBdr>
        <w:top w:val="none" w:sz="0" w:space="0" w:color="auto"/>
        <w:left w:val="none" w:sz="0" w:space="0" w:color="auto"/>
        <w:bottom w:val="none" w:sz="0" w:space="0" w:color="auto"/>
        <w:right w:val="none" w:sz="0" w:space="0" w:color="auto"/>
      </w:divBdr>
    </w:div>
    <w:div w:id="1216163429">
      <w:bodyDiv w:val="1"/>
      <w:marLeft w:val="0"/>
      <w:marRight w:val="0"/>
      <w:marTop w:val="0"/>
      <w:marBottom w:val="0"/>
      <w:divBdr>
        <w:top w:val="none" w:sz="0" w:space="0" w:color="auto"/>
        <w:left w:val="none" w:sz="0" w:space="0" w:color="auto"/>
        <w:bottom w:val="none" w:sz="0" w:space="0" w:color="auto"/>
        <w:right w:val="none" w:sz="0" w:space="0" w:color="auto"/>
      </w:divBdr>
    </w:div>
    <w:div w:id="1239368494">
      <w:bodyDiv w:val="1"/>
      <w:marLeft w:val="0"/>
      <w:marRight w:val="0"/>
      <w:marTop w:val="0"/>
      <w:marBottom w:val="0"/>
      <w:divBdr>
        <w:top w:val="none" w:sz="0" w:space="0" w:color="auto"/>
        <w:left w:val="none" w:sz="0" w:space="0" w:color="auto"/>
        <w:bottom w:val="none" w:sz="0" w:space="0" w:color="auto"/>
        <w:right w:val="none" w:sz="0" w:space="0" w:color="auto"/>
      </w:divBdr>
    </w:div>
    <w:div w:id="1270819439">
      <w:bodyDiv w:val="1"/>
      <w:marLeft w:val="0"/>
      <w:marRight w:val="0"/>
      <w:marTop w:val="0"/>
      <w:marBottom w:val="0"/>
      <w:divBdr>
        <w:top w:val="none" w:sz="0" w:space="0" w:color="auto"/>
        <w:left w:val="none" w:sz="0" w:space="0" w:color="auto"/>
        <w:bottom w:val="none" w:sz="0" w:space="0" w:color="auto"/>
        <w:right w:val="none" w:sz="0" w:space="0" w:color="auto"/>
      </w:divBdr>
    </w:div>
    <w:div w:id="1275134027">
      <w:bodyDiv w:val="1"/>
      <w:marLeft w:val="0"/>
      <w:marRight w:val="0"/>
      <w:marTop w:val="0"/>
      <w:marBottom w:val="0"/>
      <w:divBdr>
        <w:top w:val="none" w:sz="0" w:space="0" w:color="auto"/>
        <w:left w:val="none" w:sz="0" w:space="0" w:color="auto"/>
        <w:bottom w:val="none" w:sz="0" w:space="0" w:color="auto"/>
        <w:right w:val="none" w:sz="0" w:space="0" w:color="auto"/>
      </w:divBdr>
    </w:div>
    <w:div w:id="1300453692">
      <w:bodyDiv w:val="1"/>
      <w:marLeft w:val="0"/>
      <w:marRight w:val="0"/>
      <w:marTop w:val="0"/>
      <w:marBottom w:val="0"/>
      <w:divBdr>
        <w:top w:val="none" w:sz="0" w:space="0" w:color="auto"/>
        <w:left w:val="none" w:sz="0" w:space="0" w:color="auto"/>
        <w:bottom w:val="none" w:sz="0" w:space="0" w:color="auto"/>
        <w:right w:val="none" w:sz="0" w:space="0" w:color="auto"/>
      </w:divBdr>
    </w:div>
    <w:div w:id="1315337638">
      <w:bodyDiv w:val="1"/>
      <w:marLeft w:val="0"/>
      <w:marRight w:val="0"/>
      <w:marTop w:val="0"/>
      <w:marBottom w:val="0"/>
      <w:divBdr>
        <w:top w:val="none" w:sz="0" w:space="0" w:color="auto"/>
        <w:left w:val="none" w:sz="0" w:space="0" w:color="auto"/>
        <w:bottom w:val="none" w:sz="0" w:space="0" w:color="auto"/>
        <w:right w:val="none" w:sz="0" w:space="0" w:color="auto"/>
      </w:divBdr>
    </w:div>
    <w:div w:id="1372880059">
      <w:bodyDiv w:val="1"/>
      <w:marLeft w:val="0"/>
      <w:marRight w:val="0"/>
      <w:marTop w:val="0"/>
      <w:marBottom w:val="0"/>
      <w:divBdr>
        <w:top w:val="none" w:sz="0" w:space="0" w:color="auto"/>
        <w:left w:val="none" w:sz="0" w:space="0" w:color="auto"/>
        <w:bottom w:val="none" w:sz="0" w:space="0" w:color="auto"/>
        <w:right w:val="none" w:sz="0" w:space="0" w:color="auto"/>
      </w:divBdr>
    </w:div>
    <w:div w:id="1385636817">
      <w:bodyDiv w:val="1"/>
      <w:marLeft w:val="0"/>
      <w:marRight w:val="0"/>
      <w:marTop w:val="0"/>
      <w:marBottom w:val="0"/>
      <w:divBdr>
        <w:top w:val="none" w:sz="0" w:space="0" w:color="auto"/>
        <w:left w:val="none" w:sz="0" w:space="0" w:color="auto"/>
        <w:bottom w:val="none" w:sz="0" w:space="0" w:color="auto"/>
        <w:right w:val="none" w:sz="0" w:space="0" w:color="auto"/>
      </w:divBdr>
    </w:div>
    <w:div w:id="1400588772">
      <w:bodyDiv w:val="1"/>
      <w:marLeft w:val="0"/>
      <w:marRight w:val="0"/>
      <w:marTop w:val="0"/>
      <w:marBottom w:val="0"/>
      <w:divBdr>
        <w:top w:val="none" w:sz="0" w:space="0" w:color="auto"/>
        <w:left w:val="none" w:sz="0" w:space="0" w:color="auto"/>
        <w:bottom w:val="none" w:sz="0" w:space="0" w:color="auto"/>
        <w:right w:val="none" w:sz="0" w:space="0" w:color="auto"/>
      </w:divBdr>
    </w:div>
    <w:div w:id="1452242327">
      <w:bodyDiv w:val="1"/>
      <w:marLeft w:val="0"/>
      <w:marRight w:val="0"/>
      <w:marTop w:val="0"/>
      <w:marBottom w:val="0"/>
      <w:divBdr>
        <w:top w:val="none" w:sz="0" w:space="0" w:color="auto"/>
        <w:left w:val="none" w:sz="0" w:space="0" w:color="auto"/>
        <w:bottom w:val="none" w:sz="0" w:space="0" w:color="auto"/>
        <w:right w:val="none" w:sz="0" w:space="0" w:color="auto"/>
      </w:divBdr>
    </w:div>
    <w:div w:id="1478255504">
      <w:bodyDiv w:val="1"/>
      <w:marLeft w:val="0"/>
      <w:marRight w:val="0"/>
      <w:marTop w:val="0"/>
      <w:marBottom w:val="0"/>
      <w:divBdr>
        <w:top w:val="none" w:sz="0" w:space="0" w:color="auto"/>
        <w:left w:val="none" w:sz="0" w:space="0" w:color="auto"/>
        <w:bottom w:val="none" w:sz="0" w:space="0" w:color="auto"/>
        <w:right w:val="none" w:sz="0" w:space="0" w:color="auto"/>
      </w:divBdr>
    </w:div>
    <w:div w:id="1619140350">
      <w:bodyDiv w:val="1"/>
      <w:marLeft w:val="0"/>
      <w:marRight w:val="0"/>
      <w:marTop w:val="0"/>
      <w:marBottom w:val="0"/>
      <w:divBdr>
        <w:top w:val="none" w:sz="0" w:space="0" w:color="auto"/>
        <w:left w:val="none" w:sz="0" w:space="0" w:color="auto"/>
        <w:bottom w:val="none" w:sz="0" w:space="0" w:color="auto"/>
        <w:right w:val="none" w:sz="0" w:space="0" w:color="auto"/>
      </w:divBdr>
    </w:div>
    <w:div w:id="1624187915">
      <w:bodyDiv w:val="1"/>
      <w:marLeft w:val="0"/>
      <w:marRight w:val="0"/>
      <w:marTop w:val="0"/>
      <w:marBottom w:val="0"/>
      <w:divBdr>
        <w:top w:val="none" w:sz="0" w:space="0" w:color="auto"/>
        <w:left w:val="none" w:sz="0" w:space="0" w:color="auto"/>
        <w:bottom w:val="none" w:sz="0" w:space="0" w:color="auto"/>
        <w:right w:val="none" w:sz="0" w:space="0" w:color="auto"/>
      </w:divBdr>
    </w:div>
    <w:div w:id="1640843872">
      <w:bodyDiv w:val="1"/>
      <w:marLeft w:val="0"/>
      <w:marRight w:val="0"/>
      <w:marTop w:val="0"/>
      <w:marBottom w:val="0"/>
      <w:divBdr>
        <w:top w:val="none" w:sz="0" w:space="0" w:color="auto"/>
        <w:left w:val="none" w:sz="0" w:space="0" w:color="auto"/>
        <w:bottom w:val="none" w:sz="0" w:space="0" w:color="auto"/>
        <w:right w:val="none" w:sz="0" w:space="0" w:color="auto"/>
      </w:divBdr>
    </w:div>
    <w:div w:id="1665356436">
      <w:bodyDiv w:val="1"/>
      <w:marLeft w:val="0"/>
      <w:marRight w:val="0"/>
      <w:marTop w:val="0"/>
      <w:marBottom w:val="0"/>
      <w:divBdr>
        <w:top w:val="none" w:sz="0" w:space="0" w:color="auto"/>
        <w:left w:val="none" w:sz="0" w:space="0" w:color="auto"/>
        <w:bottom w:val="none" w:sz="0" w:space="0" w:color="auto"/>
        <w:right w:val="none" w:sz="0" w:space="0" w:color="auto"/>
      </w:divBdr>
    </w:div>
    <w:div w:id="1674840541">
      <w:bodyDiv w:val="1"/>
      <w:marLeft w:val="0"/>
      <w:marRight w:val="0"/>
      <w:marTop w:val="0"/>
      <w:marBottom w:val="0"/>
      <w:divBdr>
        <w:top w:val="none" w:sz="0" w:space="0" w:color="auto"/>
        <w:left w:val="none" w:sz="0" w:space="0" w:color="auto"/>
        <w:bottom w:val="none" w:sz="0" w:space="0" w:color="auto"/>
        <w:right w:val="none" w:sz="0" w:space="0" w:color="auto"/>
      </w:divBdr>
    </w:div>
    <w:div w:id="1686708022">
      <w:bodyDiv w:val="1"/>
      <w:marLeft w:val="0"/>
      <w:marRight w:val="0"/>
      <w:marTop w:val="0"/>
      <w:marBottom w:val="0"/>
      <w:divBdr>
        <w:top w:val="none" w:sz="0" w:space="0" w:color="auto"/>
        <w:left w:val="none" w:sz="0" w:space="0" w:color="auto"/>
        <w:bottom w:val="none" w:sz="0" w:space="0" w:color="auto"/>
        <w:right w:val="none" w:sz="0" w:space="0" w:color="auto"/>
      </w:divBdr>
    </w:div>
    <w:div w:id="1712993043">
      <w:bodyDiv w:val="1"/>
      <w:marLeft w:val="0"/>
      <w:marRight w:val="0"/>
      <w:marTop w:val="0"/>
      <w:marBottom w:val="0"/>
      <w:divBdr>
        <w:top w:val="none" w:sz="0" w:space="0" w:color="auto"/>
        <w:left w:val="none" w:sz="0" w:space="0" w:color="auto"/>
        <w:bottom w:val="none" w:sz="0" w:space="0" w:color="auto"/>
        <w:right w:val="none" w:sz="0" w:space="0" w:color="auto"/>
      </w:divBdr>
    </w:div>
    <w:div w:id="1721855871">
      <w:bodyDiv w:val="1"/>
      <w:marLeft w:val="0"/>
      <w:marRight w:val="0"/>
      <w:marTop w:val="0"/>
      <w:marBottom w:val="0"/>
      <w:divBdr>
        <w:top w:val="none" w:sz="0" w:space="0" w:color="auto"/>
        <w:left w:val="none" w:sz="0" w:space="0" w:color="auto"/>
        <w:bottom w:val="none" w:sz="0" w:space="0" w:color="auto"/>
        <w:right w:val="none" w:sz="0" w:space="0" w:color="auto"/>
      </w:divBdr>
    </w:div>
    <w:div w:id="1744794040">
      <w:bodyDiv w:val="1"/>
      <w:marLeft w:val="0"/>
      <w:marRight w:val="0"/>
      <w:marTop w:val="0"/>
      <w:marBottom w:val="0"/>
      <w:divBdr>
        <w:top w:val="none" w:sz="0" w:space="0" w:color="auto"/>
        <w:left w:val="none" w:sz="0" w:space="0" w:color="auto"/>
        <w:bottom w:val="none" w:sz="0" w:space="0" w:color="auto"/>
        <w:right w:val="none" w:sz="0" w:space="0" w:color="auto"/>
      </w:divBdr>
    </w:div>
    <w:div w:id="1910916085">
      <w:bodyDiv w:val="1"/>
      <w:marLeft w:val="0"/>
      <w:marRight w:val="0"/>
      <w:marTop w:val="0"/>
      <w:marBottom w:val="0"/>
      <w:divBdr>
        <w:top w:val="none" w:sz="0" w:space="0" w:color="auto"/>
        <w:left w:val="none" w:sz="0" w:space="0" w:color="auto"/>
        <w:bottom w:val="none" w:sz="0" w:space="0" w:color="auto"/>
        <w:right w:val="none" w:sz="0" w:space="0" w:color="auto"/>
      </w:divBdr>
    </w:div>
    <w:div w:id="1943872734">
      <w:bodyDiv w:val="1"/>
      <w:marLeft w:val="0"/>
      <w:marRight w:val="0"/>
      <w:marTop w:val="0"/>
      <w:marBottom w:val="0"/>
      <w:divBdr>
        <w:top w:val="none" w:sz="0" w:space="0" w:color="auto"/>
        <w:left w:val="none" w:sz="0" w:space="0" w:color="auto"/>
        <w:bottom w:val="none" w:sz="0" w:space="0" w:color="auto"/>
        <w:right w:val="none" w:sz="0" w:space="0" w:color="auto"/>
      </w:divBdr>
    </w:div>
    <w:div w:id="1962882225">
      <w:bodyDiv w:val="1"/>
      <w:marLeft w:val="0"/>
      <w:marRight w:val="0"/>
      <w:marTop w:val="0"/>
      <w:marBottom w:val="0"/>
      <w:divBdr>
        <w:top w:val="none" w:sz="0" w:space="0" w:color="auto"/>
        <w:left w:val="none" w:sz="0" w:space="0" w:color="auto"/>
        <w:bottom w:val="none" w:sz="0" w:space="0" w:color="auto"/>
        <w:right w:val="none" w:sz="0" w:space="0" w:color="auto"/>
      </w:divBdr>
    </w:div>
    <w:div w:id="1986929182">
      <w:bodyDiv w:val="1"/>
      <w:marLeft w:val="0"/>
      <w:marRight w:val="0"/>
      <w:marTop w:val="0"/>
      <w:marBottom w:val="0"/>
      <w:divBdr>
        <w:top w:val="none" w:sz="0" w:space="0" w:color="auto"/>
        <w:left w:val="none" w:sz="0" w:space="0" w:color="auto"/>
        <w:bottom w:val="none" w:sz="0" w:space="0" w:color="auto"/>
        <w:right w:val="none" w:sz="0" w:space="0" w:color="auto"/>
      </w:divBdr>
    </w:div>
    <w:div w:id="2023974403">
      <w:bodyDiv w:val="1"/>
      <w:marLeft w:val="0"/>
      <w:marRight w:val="0"/>
      <w:marTop w:val="0"/>
      <w:marBottom w:val="0"/>
      <w:divBdr>
        <w:top w:val="none" w:sz="0" w:space="0" w:color="auto"/>
        <w:left w:val="none" w:sz="0" w:space="0" w:color="auto"/>
        <w:bottom w:val="none" w:sz="0" w:space="0" w:color="auto"/>
        <w:right w:val="none" w:sz="0" w:space="0" w:color="auto"/>
      </w:divBdr>
    </w:div>
    <w:div w:id="2031906024">
      <w:bodyDiv w:val="1"/>
      <w:marLeft w:val="0"/>
      <w:marRight w:val="0"/>
      <w:marTop w:val="0"/>
      <w:marBottom w:val="0"/>
      <w:divBdr>
        <w:top w:val="none" w:sz="0" w:space="0" w:color="auto"/>
        <w:left w:val="none" w:sz="0" w:space="0" w:color="auto"/>
        <w:bottom w:val="none" w:sz="0" w:space="0" w:color="auto"/>
        <w:right w:val="none" w:sz="0" w:space="0" w:color="auto"/>
      </w:divBdr>
    </w:div>
    <w:div w:id="2081713715">
      <w:bodyDiv w:val="1"/>
      <w:marLeft w:val="0"/>
      <w:marRight w:val="0"/>
      <w:marTop w:val="0"/>
      <w:marBottom w:val="0"/>
      <w:divBdr>
        <w:top w:val="none" w:sz="0" w:space="0" w:color="auto"/>
        <w:left w:val="none" w:sz="0" w:space="0" w:color="auto"/>
        <w:bottom w:val="none" w:sz="0" w:space="0" w:color="auto"/>
        <w:right w:val="none" w:sz="0" w:space="0" w:color="auto"/>
      </w:divBdr>
    </w:div>
    <w:div w:id="2109109842">
      <w:bodyDiv w:val="1"/>
      <w:marLeft w:val="0"/>
      <w:marRight w:val="0"/>
      <w:marTop w:val="0"/>
      <w:marBottom w:val="0"/>
      <w:divBdr>
        <w:top w:val="none" w:sz="0" w:space="0" w:color="auto"/>
        <w:left w:val="none" w:sz="0" w:space="0" w:color="auto"/>
        <w:bottom w:val="none" w:sz="0" w:space="0" w:color="auto"/>
        <w:right w:val="none" w:sz="0" w:space="0" w:color="auto"/>
      </w:divBdr>
    </w:div>
    <w:div w:id="214685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PLAN%20NATURALES%203%20y%204PERIODO%202016%20PRIMARIA.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istemas\Documents\PLAN%20AREA%20CIENCIAS%20NATURALES%20Y%20ED.%20AMBIENTAL%202016\PLAN%20NATURALES%201%20y%202%20PERIODO%202016%20PRIMARIA.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EDE56-1E9C-46E4-942D-23665F0B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30</Pages>
  <Words>24160</Words>
  <Characters>132884</Characters>
  <Application>Microsoft Office Word</Application>
  <DocSecurity>0</DocSecurity>
  <Lines>1107</Lines>
  <Paragraphs>313</Paragraphs>
  <ScaleCrop>false</ScaleCrop>
  <HeadingPairs>
    <vt:vector size="2" baseType="variant">
      <vt:variant>
        <vt:lpstr>Título</vt:lpstr>
      </vt:variant>
      <vt:variant>
        <vt:i4>1</vt:i4>
      </vt:variant>
    </vt:vector>
  </HeadingPairs>
  <TitlesOfParts>
    <vt:vector size="1" baseType="lpstr">
      <vt:lpstr>INSTITUCION E0DUCATIVA PABLO VI</vt:lpstr>
    </vt:vector>
  </TitlesOfParts>
  <Company>PERSONAL</Company>
  <LinksUpToDate>false</LinksUpToDate>
  <CharactersWithSpaces>156731</CharactersWithSpaces>
  <SharedDoc>false</SharedDoc>
  <HLinks>
    <vt:vector size="90" baseType="variant">
      <vt:variant>
        <vt:i4>5439569</vt:i4>
      </vt:variant>
      <vt:variant>
        <vt:i4>51</vt:i4>
      </vt:variant>
      <vt:variant>
        <vt:i4>0</vt:i4>
      </vt:variant>
      <vt:variant>
        <vt:i4>5</vt:i4>
      </vt:variant>
      <vt:variant>
        <vt:lpwstr>http://www.icarito.cl/...ciclo-basico/.../tierra-y.../26-8960-9-la-atmosfera.shtm</vt:lpwstr>
      </vt:variant>
      <vt:variant>
        <vt:lpwstr/>
      </vt:variant>
      <vt:variant>
        <vt:i4>3670073</vt:i4>
      </vt:variant>
      <vt:variant>
        <vt:i4>48</vt:i4>
      </vt:variant>
      <vt:variant>
        <vt:i4>0</vt:i4>
      </vt:variant>
      <vt:variant>
        <vt:i4>5</vt:i4>
      </vt:variant>
      <vt:variant>
        <vt:lpwstr>http://www.youtube.com/watch?v=L2hHqETPD1Y</vt:lpwstr>
      </vt:variant>
      <vt:variant>
        <vt:lpwstr/>
      </vt:variant>
      <vt:variant>
        <vt:i4>2621461</vt:i4>
      </vt:variant>
      <vt:variant>
        <vt:i4>45</vt:i4>
      </vt:variant>
      <vt:variant>
        <vt:i4>0</vt:i4>
      </vt:variant>
      <vt:variant>
        <vt:i4>5</vt:i4>
      </vt:variant>
      <vt:variant>
        <vt:lpwstr>http://www.mineducacion.gov.co/.../articles-329722_archivo_pdf_matematicas</vt:lpwstr>
      </vt:variant>
      <vt:variant>
        <vt:lpwstr/>
      </vt:variant>
      <vt:variant>
        <vt:i4>720960</vt:i4>
      </vt:variant>
      <vt:variant>
        <vt:i4>42</vt:i4>
      </vt:variant>
      <vt:variant>
        <vt:i4>0</vt:i4>
      </vt:variant>
      <vt:variant>
        <vt:i4>5</vt:i4>
      </vt:variant>
      <vt:variant>
        <vt:lpwstr>http://www.youtubee.com/watch?V=SGOnh8kc</vt:lpwstr>
      </vt:variant>
      <vt:variant>
        <vt:lpwstr/>
      </vt:variant>
      <vt:variant>
        <vt:i4>131122</vt:i4>
      </vt:variant>
      <vt:variant>
        <vt:i4>39</vt:i4>
      </vt:variant>
      <vt:variant>
        <vt:i4>0</vt:i4>
      </vt:variant>
      <vt:variant>
        <vt:i4>5</vt:i4>
      </vt:variant>
      <vt:variant>
        <vt:lpwstr>https://www.youtube.com/watch?v=tPFGdTE_nas</vt:lpwstr>
      </vt:variant>
      <vt:variant>
        <vt:lpwstr/>
      </vt:variant>
      <vt:variant>
        <vt:i4>3407907</vt:i4>
      </vt:variant>
      <vt:variant>
        <vt:i4>36</vt:i4>
      </vt:variant>
      <vt:variant>
        <vt:i4>0</vt:i4>
      </vt:variant>
      <vt:variant>
        <vt:i4>5</vt:i4>
      </vt:variant>
      <vt:variant>
        <vt:lpwstr>http://www.dibujos/</vt:lpwstr>
      </vt:variant>
      <vt:variant>
        <vt:lpwstr/>
      </vt:variant>
      <vt:variant>
        <vt:i4>7077998</vt:i4>
      </vt:variant>
      <vt:variant>
        <vt:i4>33</vt:i4>
      </vt:variant>
      <vt:variant>
        <vt:i4>0</vt:i4>
      </vt:variant>
      <vt:variant>
        <vt:i4>5</vt:i4>
      </vt:variant>
      <vt:variant>
        <vt:lpwstr>http://www.imagenesecosistemases.wikipedia.org/wiki/ecosistemas</vt:lpwstr>
      </vt:variant>
      <vt:variant>
        <vt:lpwstr/>
      </vt:variant>
      <vt:variant>
        <vt:i4>4980830</vt:i4>
      </vt:variant>
      <vt:variant>
        <vt:i4>30</vt:i4>
      </vt:variant>
      <vt:variant>
        <vt:i4>0</vt:i4>
      </vt:variant>
      <vt:variant>
        <vt:i4>5</vt:i4>
      </vt:variant>
      <vt:variant>
        <vt:lpwstr>http://www.zonas/</vt:lpwstr>
      </vt:variant>
      <vt:variant>
        <vt:lpwstr/>
      </vt:variant>
      <vt:variant>
        <vt:i4>5636188</vt:i4>
      </vt:variant>
      <vt:variant>
        <vt:i4>27</vt:i4>
      </vt:variant>
      <vt:variant>
        <vt:i4>0</vt:i4>
      </vt:variant>
      <vt:variant>
        <vt:i4>5</vt:i4>
      </vt:variant>
      <vt:variant>
        <vt:lpwstr>http://www.video/</vt:lpwstr>
      </vt:variant>
      <vt:variant>
        <vt:lpwstr/>
      </vt:variant>
      <vt:variant>
        <vt:i4>2949173</vt:i4>
      </vt:variant>
      <vt:variant>
        <vt:i4>24</vt:i4>
      </vt:variant>
      <vt:variant>
        <vt:i4>0</vt:i4>
      </vt:variant>
      <vt:variant>
        <vt:i4>5</vt:i4>
      </vt:variant>
      <vt:variant>
        <vt:lpwstr>http://www.biodiversidad.gobmx/ecosistemas</vt:lpwstr>
      </vt:variant>
      <vt:variant>
        <vt:lpwstr/>
      </vt:variant>
      <vt:variant>
        <vt:i4>1310796</vt:i4>
      </vt:variant>
      <vt:variant>
        <vt:i4>21</vt:i4>
      </vt:variant>
      <vt:variant>
        <vt:i4>0</vt:i4>
      </vt:variant>
      <vt:variant>
        <vt:i4>5</vt:i4>
      </vt:variant>
      <vt:variant>
        <vt:lpwstr>http://www.organizacion/</vt:lpwstr>
      </vt:variant>
      <vt:variant>
        <vt:lpwstr/>
      </vt:variant>
      <vt:variant>
        <vt:i4>2162749</vt:i4>
      </vt:variant>
      <vt:variant>
        <vt:i4>18</vt:i4>
      </vt:variant>
      <vt:variant>
        <vt:i4>0</vt:i4>
      </vt:variant>
      <vt:variant>
        <vt:i4>5</vt:i4>
      </vt:variant>
      <vt:variant>
        <vt:lpwstr>http://www.cancion/</vt:lpwstr>
      </vt:variant>
      <vt:variant>
        <vt:lpwstr/>
      </vt:variant>
      <vt:variant>
        <vt:i4>5636188</vt:i4>
      </vt:variant>
      <vt:variant>
        <vt:i4>15</vt:i4>
      </vt:variant>
      <vt:variant>
        <vt:i4>0</vt:i4>
      </vt:variant>
      <vt:variant>
        <vt:i4>5</vt:i4>
      </vt:variant>
      <vt:variant>
        <vt:lpwstr>http://www.video/</vt:lpwstr>
      </vt:variant>
      <vt:variant>
        <vt:lpwstr/>
      </vt:variant>
      <vt:variant>
        <vt:i4>5636188</vt:i4>
      </vt:variant>
      <vt:variant>
        <vt:i4>12</vt:i4>
      </vt:variant>
      <vt:variant>
        <vt:i4>0</vt:i4>
      </vt:variant>
      <vt:variant>
        <vt:i4>5</vt:i4>
      </vt:variant>
      <vt:variant>
        <vt:lpwstr>http://www.video/</vt:lpwstr>
      </vt:variant>
      <vt:variant>
        <vt:lpwstr/>
      </vt:variant>
      <vt:variant>
        <vt:i4>786503</vt:i4>
      </vt:variant>
      <vt:variant>
        <vt:i4>9</vt:i4>
      </vt:variant>
      <vt:variant>
        <vt:i4>0</vt:i4>
      </vt:variant>
      <vt:variant>
        <vt:i4>5</vt:i4>
      </vt:variant>
      <vt:variant>
        <vt:lpwstr>http://www.imagenes/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INSTITUCION E0DUCATIVA PABLO VI</dc:title>
  <dc:subject/>
  <dc:creator>flor alba</dc:creator>
  <cp:keywords/>
  <dc:description/>
  <cp:lastModifiedBy>Sistemas</cp:lastModifiedBy>
  <cp:revision>13</cp:revision>
  <cp:lastPrinted>2013-04-16T00:51:00Z</cp:lastPrinted>
  <dcterms:created xsi:type="dcterms:W3CDTF">2014-01-30T05:47:00Z</dcterms:created>
  <dcterms:modified xsi:type="dcterms:W3CDTF">2016-10-13T12:46:00Z</dcterms:modified>
</cp:coreProperties>
</file>